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A9" w:rsidRDefault="0077728C">
      <w:pPr>
        <w:pStyle w:val="Standard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竹南鎮公所核銷應備文件</w:t>
      </w:r>
      <w:r w:rsidR="00206EB2"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/>
          <w:sz w:val="28"/>
          <w:szCs w:val="28"/>
        </w:rPr>
        <w:t>(請依此順序檢查並排列)</w:t>
      </w:r>
    </w:p>
    <w:tbl>
      <w:tblPr>
        <w:tblW w:w="1081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2266"/>
        <w:gridCol w:w="7132"/>
      </w:tblGrid>
      <w:tr w:rsidR="00EB1BA9">
        <w:trPr>
          <w:trHeight w:val="34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項次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勾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稽</w:t>
            </w:r>
            <w:proofErr w:type="gramEnd"/>
          </w:p>
        </w:tc>
        <w:tc>
          <w:tcPr>
            <w:tcW w:w="22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表件名稱</w:t>
            </w:r>
          </w:p>
        </w:tc>
        <w:tc>
          <w:tcPr>
            <w:tcW w:w="713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備註</w:t>
            </w:r>
          </w:p>
        </w:tc>
      </w:tr>
      <w:tr w:rsidR="00EB1BA9">
        <w:trPr>
          <w:trHeight w:val="153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2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大收據</w:t>
            </w:r>
          </w:p>
        </w:tc>
        <w:tc>
          <w:tcPr>
            <w:tcW w:w="713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1.註明統編</w:t>
            </w:r>
            <w:r>
              <w:rPr>
                <w:rFonts w:ascii="新細明體" w:hAnsi="新細明體" w:cs="新細明體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地址、電話                                 </w:t>
            </w:r>
          </w:p>
          <w:p w:rsidR="00EB1BA9" w:rsidRDefault="0077728C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2.苗栗縣政府補助案</w:t>
            </w:r>
            <w:r>
              <w:rPr>
                <w:rFonts w:ascii="新細明體" w:hAnsi="新細明體" w:cs="新細明體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茲向竹南鎮公所領取苗栗縣政府補助…                       </w:t>
            </w:r>
          </w:p>
          <w:p w:rsidR="00EB1BA9" w:rsidRDefault="0077728C">
            <w:pPr>
              <w:pStyle w:val="Standard"/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3.記得蓋協會大章                                   </w:t>
            </w:r>
          </w:p>
          <w:p w:rsidR="00EB1BA9" w:rsidRDefault="0077728C">
            <w:pPr>
              <w:pStyle w:val="Standard"/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4.日期:年月日應詳列             </w:t>
            </w:r>
          </w:p>
        </w:tc>
      </w:tr>
      <w:tr w:rsidR="00EB1BA9">
        <w:trPr>
          <w:trHeight w:val="161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2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自主檢核表</w:t>
            </w:r>
          </w:p>
        </w:tc>
        <w:tc>
          <w:tcPr>
            <w:tcW w:w="713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1.年度、申請單位及計畫名稱                         </w:t>
            </w:r>
          </w:p>
          <w:p w:rsidR="00EB1BA9" w:rsidRDefault="0077728C">
            <w:pPr>
              <w:pStyle w:val="Standard"/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2.務必勾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稽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同一計畫是否向公所不同課(室)申請                            3.補助計畫是否有向其他機關申請，若有務必填寫機關名稱及金額                                       </w:t>
            </w:r>
          </w:p>
          <w:p w:rsidR="00EB1BA9" w:rsidRDefault="0077728C">
            <w:pPr>
              <w:pStyle w:val="Standard"/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4.總幹事及理事長務必核章</w:t>
            </w:r>
          </w:p>
        </w:tc>
      </w:tr>
      <w:tr w:rsidR="00EB1BA9">
        <w:trPr>
          <w:trHeight w:val="1984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2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支出經費明細表</w:t>
            </w:r>
          </w:p>
        </w:tc>
        <w:tc>
          <w:tcPr>
            <w:tcW w:w="713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1.詳列接受補助單位之補助款(如苗栗縣政府、鎮公所、台電或中油)及自籌款金額，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本表請記得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蓋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協會大章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。                                   </w:t>
            </w:r>
          </w:p>
          <w:p w:rsidR="00EB1BA9" w:rsidRDefault="0077728C">
            <w:pPr>
              <w:pStyle w:val="Standard"/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2.計畫實際支出總金額:應為各補助單位補助款及自籌款加總合計                                  </w:t>
            </w:r>
          </w:p>
          <w:p w:rsidR="00EB1BA9" w:rsidRDefault="0077728C">
            <w:pPr>
              <w:pStyle w:val="Standard"/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3.自籌款須列出                                        </w:t>
            </w:r>
          </w:p>
          <w:p w:rsidR="00EB1BA9" w:rsidRDefault="0077728C">
            <w:pPr>
              <w:pStyle w:val="Standard"/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4.接受補助單位之業務單位為總幹事     </w:t>
            </w:r>
          </w:p>
        </w:tc>
      </w:tr>
      <w:tr w:rsidR="00EB1BA9">
        <w:trPr>
          <w:trHeight w:val="153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2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核准函</w:t>
            </w:r>
          </w:p>
        </w:tc>
        <w:tc>
          <w:tcPr>
            <w:tcW w:w="713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BA9" w:rsidRDefault="0077728C">
            <w:pPr>
              <w:pStyle w:val="Standard"/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1.請依核定項目辦理核銷                        </w:t>
            </w:r>
          </w:p>
          <w:p w:rsidR="00EB1BA9" w:rsidRDefault="0077728C">
            <w:pPr>
              <w:pStyle w:val="Standard"/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2.有關補助文宣項目(如紅布條、旗幟、媒體廣告、夾報廣告及宣傳單)應於文宣上明確揭示「補助機關名稱」及「廣告」字樣。                                  </w:t>
            </w:r>
          </w:p>
          <w:p w:rsidR="00EB1BA9" w:rsidRDefault="0077728C">
            <w:pPr>
              <w:pStyle w:val="Standard"/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3.檢附之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核准函若為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影本應加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「與正本相符」及「理事長」職章</w:t>
            </w:r>
          </w:p>
        </w:tc>
      </w:tr>
      <w:tr w:rsidR="00EB1BA9" w:rsidTr="008F63DD">
        <w:trPr>
          <w:trHeight w:val="48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2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計畫書及經費概算表</w:t>
            </w:r>
          </w:p>
        </w:tc>
        <w:tc>
          <w:tcPr>
            <w:tcW w:w="713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記得要蓋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協會大章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、理事長職章及加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影本與正本相符</w:t>
            </w:r>
          </w:p>
        </w:tc>
      </w:tr>
      <w:tr w:rsidR="00EB1BA9">
        <w:trPr>
          <w:trHeight w:val="266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2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原始支出憑證</w:t>
            </w:r>
          </w:p>
        </w:tc>
        <w:tc>
          <w:tcPr>
            <w:tcW w:w="713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1.若有講師費請附課程表，講師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費之領據應註明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課程名稱、日期、時間、單價、時數、內外聘、講師姓名(簽名或核章)、身分證字號、電話、地址                                     </w:t>
            </w:r>
          </w:p>
          <w:p w:rsidR="00EB1BA9" w:rsidRDefault="0077728C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2.記帳金額應與正本收據(或統一發票)金額吻合                            3.收據(或統一發票)數量、單價及金額務必詳填                                     4.日期、買受人全銜應列出                                  5.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店章若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無負責人姓名，應加蓋負責人私章</w:t>
            </w:r>
          </w:p>
          <w:p w:rsidR="00EB1BA9" w:rsidRDefault="0077728C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6.礦泉水收據數量：應以「箱」為單位</w:t>
            </w:r>
          </w:p>
          <w:p w:rsidR="00EB1BA9" w:rsidRDefault="0077728C">
            <w:pPr>
              <w:pStyle w:val="Standard"/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7.黏貼憑證用紙:</w:t>
            </w:r>
            <w:r>
              <w:rPr>
                <w:rFonts w:ascii="標楷體" w:eastAsia="標楷體" w:hAnsi="標楷體" w:cs="標楷體"/>
              </w:rPr>
              <w:t>用途說明應註明活動案補助名稱。</w:t>
            </w:r>
          </w:p>
          <w:p w:rsidR="006E6484" w:rsidRDefault="006E6484">
            <w:pPr>
              <w:pStyle w:val="Standard"/>
              <w:widowControl/>
            </w:pPr>
            <w:r>
              <w:rPr>
                <w:rFonts w:ascii="標楷體" w:eastAsia="標楷體" w:hAnsi="標楷體" w:cs="標楷體" w:hint="eastAsia"/>
              </w:rPr>
              <w:t>8.</w:t>
            </w:r>
            <w:r w:rsidR="008F63DD">
              <w:rPr>
                <w:rFonts w:ascii="標楷體" w:eastAsia="標楷體" w:hAnsi="標楷體" w:cs="標楷體" w:hint="eastAsia"/>
              </w:rPr>
              <w:t>活動名稱</w:t>
            </w:r>
            <w:r w:rsidRPr="006E6484">
              <w:rPr>
                <w:rFonts w:ascii="標楷體" w:eastAsia="標楷體" w:hAnsi="標楷體" w:cs="標楷體" w:hint="eastAsia"/>
                <w:color w:val="FF0000"/>
              </w:rPr>
              <w:t>紅布條補助僅以1條為限</w:t>
            </w:r>
            <w:r w:rsidR="008D37E7">
              <w:rPr>
                <w:rFonts w:ascii="標楷體" w:eastAsia="標楷體" w:hAnsi="標楷體" w:cs="標楷體" w:hint="eastAsia"/>
                <w:color w:val="FF0000"/>
              </w:rPr>
              <w:t>，</w:t>
            </w:r>
            <w:r w:rsidR="008F63DD">
              <w:rPr>
                <w:rFonts w:ascii="標楷體" w:eastAsia="標楷體" w:hAnsi="標楷體" w:cs="標楷體" w:hint="eastAsia"/>
                <w:color w:val="FF0000"/>
              </w:rPr>
              <w:t>須含</w:t>
            </w:r>
            <w:r w:rsidR="008D37E7">
              <w:rPr>
                <w:rFonts w:ascii="標楷體" w:eastAsia="標楷體" w:hAnsi="標楷體" w:cs="標楷體" w:hint="eastAsia"/>
                <w:color w:val="FF0000"/>
              </w:rPr>
              <w:t>辦理年度</w:t>
            </w:r>
            <w:r w:rsidR="008F63DD">
              <w:rPr>
                <w:rFonts w:ascii="標楷體" w:eastAsia="標楷體" w:hAnsi="標楷體" w:cs="標楷體" w:hint="eastAsia"/>
                <w:color w:val="FF0000"/>
              </w:rPr>
              <w:t>、補助機關名稱</w:t>
            </w:r>
            <w:r w:rsidR="008D37E7">
              <w:rPr>
                <w:rFonts w:ascii="標楷體" w:eastAsia="標楷體" w:hAnsi="標楷體" w:cs="標楷體" w:hint="eastAsia"/>
                <w:color w:val="FF0000"/>
              </w:rPr>
              <w:t>及廣告字樣</w:t>
            </w:r>
            <w:r w:rsidRPr="006E6484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</w:tc>
      </w:tr>
      <w:tr w:rsidR="00EB1BA9" w:rsidTr="008F63DD">
        <w:trPr>
          <w:trHeight w:val="489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2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成果報告</w:t>
            </w:r>
          </w:p>
        </w:tc>
        <w:tc>
          <w:tcPr>
            <w:tcW w:w="713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本所網站下載</w:t>
            </w:r>
          </w:p>
        </w:tc>
      </w:tr>
      <w:tr w:rsidR="00EB1BA9">
        <w:trPr>
          <w:trHeight w:val="60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2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活動照片</w:t>
            </w:r>
          </w:p>
        </w:tc>
        <w:tc>
          <w:tcPr>
            <w:tcW w:w="713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具活動關聯性照片5-8張(必須包含紅布條、旗幟及憑證請款項目)</w:t>
            </w:r>
          </w:p>
        </w:tc>
      </w:tr>
      <w:tr w:rsidR="00EB1BA9" w:rsidTr="00E02B9B">
        <w:trPr>
          <w:trHeight w:val="57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EB1BA9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樣張</w:t>
            </w:r>
          </w:p>
        </w:tc>
        <w:tc>
          <w:tcPr>
            <w:tcW w:w="713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例如：邀請函、活動宣傳單、海報、講義等範本</w:t>
            </w:r>
          </w:p>
        </w:tc>
      </w:tr>
      <w:tr w:rsidR="00EB1BA9">
        <w:trPr>
          <w:trHeight w:val="61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2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簽到簿</w:t>
            </w:r>
          </w:p>
        </w:tc>
        <w:tc>
          <w:tcPr>
            <w:tcW w:w="713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檢附正本，另若為研習課程，應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檢附各單元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課程簽到簿</w:t>
            </w:r>
          </w:p>
        </w:tc>
      </w:tr>
      <w:tr w:rsidR="00EB1BA9" w:rsidTr="006E6484">
        <w:trPr>
          <w:trHeight w:val="46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2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3E0669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切結書</w:t>
            </w:r>
            <w:r w:rsidR="00F77B03">
              <w:rPr>
                <w:rFonts w:ascii="標楷體" w:eastAsia="標楷體" w:hAnsi="標楷體" w:cs="新細明體" w:hint="eastAsia"/>
                <w:kern w:val="0"/>
                <w:szCs w:val="24"/>
              </w:rPr>
              <w:t>及揭露表</w:t>
            </w:r>
            <w:bookmarkStart w:id="0" w:name="_GoBack"/>
            <w:bookmarkEnd w:id="0"/>
          </w:p>
        </w:tc>
        <w:tc>
          <w:tcPr>
            <w:tcW w:w="713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本所網站下載</w:t>
            </w:r>
          </w:p>
        </w:tc>
      </w:tr>
      <w:tr w:rsidR="00EB1BA9" w:rsidTr="006E6484">
        <w:trPr>
          <w:trHeight w:val="54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2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檢附之影本文件</w:t>
            </w:r>
          </w:p>
        </w:tc>
        <w:tc>
          <w:tcPr>
            <w:tcW w:w="713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應加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「與正本相符」及理事長職章</w:t>
            </w:r>
          </w:p>
        </w:tc>
      </w:tr>
      <w:tr w:rsidR="00EB1BA9">
        <w:trPr>
          <w:trHeight w:val="328"/>
        </w:trPr>
        <w:tc>
          <w:tcPr>
            <w:tcW w:w="108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BA9" w:rsidRDefault="0077728C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相關文件可至本所網站下載~希望能更方便您整理核銷文件，讓我們一次就OK!</w:t>
            </w:r>
          </w:p>
        </w:tc>
      </w:tr>
    </w:tbl>
    <w:p w:rsidR="00EB1BA9" w:rsidRDefault="00EB1BA9">
      <w:pPr>
        <w:pStyle w:val="Standard"/>
      </w:pPr>
    </w:p>
    <w:sectPr w:rsidR="00EB1BA9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12" w:rsidRDefault="00D22412">
      <w:r>
        <w:separator/>
      </w:r>
    </w:p>
  </w:endnote>
  <w:endnote w:type="continuationSeparator" w:id="0">
    <w:p w:rsidR="00D22412" w:rsidRDefault="00D2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12" w:rsidRDefault="00D22412">
      <w:r>
        <w:rPr>
          <w:color w:val="000000"/>
        </w:rPr>
        <w:separator/>
      </w:r>
    </w:p>
  </w:footnote>
  <w:footnote w:type="continuationSeparator" w:id="0">
    <w:p w:rsidR="00D22412" w:rsidRDefault="00D2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6F70"/>
    <w:multiLevelType w:val="multilevel"/>
    <w:tmpl w:val="DC80BAC0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B1BA9"/>
    <w:rsid w:val="000C7629"/>
    <w:rsid w:val="001125DE"/>
    <w:rsid w:val="00206EB2"/>
    <w:rsid w:val="002E2090"/>
    <w:rsid w:val="003E0669"/>
    <w:rsid w:val="00672EB1"/>
    <w:rsid w:val="006E6484"/>
    <w:rsid w:val="0077728C"/>
    <w:rsid w:val="008D37E7"/>
    <w:rsid w:val="008F63DD"/>
    <w:rsid w:val="00D22412"/>
    <w:rsid w:val="00E02B9B"/>
    <w:rsid w:val="00EB1BA9"/>
    <w:rsid w:val="00F7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2019-09-12T03:25:00Z</dcterms:created>
  <dcterms:modified xsi:type="dcterms:W3CDTF">2023-10-05T05:46:00Z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