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05" w:rsidRPr="00B47D75" w:rsidRDefault="000D1B26" w:rsidP="000833C9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B47D75">
        <w:rPr>
          <w:rFonts w:ascii="標楷體" w:eastAsia="標楷體" w:hAnsi="標楷體" w:hint="eastAsia"/>
          <w:b/>
          <w:sz w:val="48"/>
          <w:szCs w:val="48"/>
        </w:rPr>
        <w:t>8</w:t>
      </w:r>
      <w:r w:rsidR="00161612">
        <w:rPr>
          <w:rFonts w:ascii="標楷體" w:eastAsia="標楷體" w:hAnsi="標楷體"/>
          <w:b/>
          <w:sz w:val="48"/>
          <w:szCs w:val="48"/>
        </w:rPr>
        <w:t>9</w:t>
      </w:r>
      <w:r w:rsidRPr="00B47D75">
        <w:rPr>
          <w:rFonts w:ascii="標楷體" w:eastAsia="標楷體" w:hAnsi="標楷體" w:hint="eastAsia"/>
          <w:b/>
          <w:sz w:val="48"/>
          <w:szCs w:val="48"/>
        </w:rPr>
        <w:t>年次兵籍</w:t>
      </w:r>
      <w:proofErr w:type="gramEnd"/>
      <w:r w:rsidRPr="00B47D75">
        <w:rPr>
          <w:rFonts w:ascii="標楷體" w:eastAsia="標楷體" w:hAnsi="標楷體" w:hint="eastAsia"/>
          <w:b/>
          <w:sz w:val="48"/>
          <w:szCs w:val="48"/>
        </w:rPr>
        <w:t>調查</w:t>
      </w:r>
      <w:r w:rsidR="00B47D75" w:rsidRPr="00B47D75">
        <w:rPr>
          <w:rFonts w:ascii="標楷體" w:eastAsia="標楷體" w:hAnsi="標楷體" w:cs="微軟正黑體" w:hint="eastAsia"/>
          <w:b/>
          <w:sz w:val="48"/>
          <w:szCs w:val="48"/>
        </w:rPr>
        <w:t>申報</w:t>
      </w:r>
      <w:r w:rsidRPr="00B47D75">
        <w:rPr>
          <w:rFonts w:ascii="標楷體" w:eastAsia="標楷體" w:hAnsi="標楷體" w:hint="eastAsia"/>
          <w:b/>
          <w:sz w:val="48"/>
          <w:szCs w:val="48"/>
        </w:rPr>
        <w:t>方式</w:t>
      </w:r>
    </w:p>
    <w:p w:rsidR="00191404" w:rsidRDefault="00AB0D5D" w:rsidP="00AB0D5D">
      <w:pPr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r w:rsidRPr="00332C4D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1.兵籍</w:t>
      </w:r>
      <w:proofErr w:type="gramStart"/>
      <w:r w:rsidRPr="00332C4D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調查線上申報</w:t>
      </w:r>
      <w:proofErr w:type="gramEnd"/>
      <w:r w:rsidRPr="00332C4D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：</w:t>
      </w:r>
    </w:p>
    <w:p w:rsidR="00AB0D5D" w:rsidRDefault="00191404" w:rsidP="00191404">
      <w:pPr>
        <w:spacing w:line="440" w:lineRule="exact"/>
        <w:rPr>
          <w:rFonts w:ascii="標楷體" w:eastAsia="標楷體" w:hAnsi="標楷體"/>
          <w:color w:val="333333"/>
          <w:sz w:val="28"/>
          <w:szCs w:val="28"/>
        </w:rPr>
      </w:pPr>
      <w:proofErr w:type="gramStart"/>
      <w:r w:rsidRPr="00191404">
        <w:rPr>
          <w:rFonts w:ascii="標楷體" w:eastAsia="標楷體" w:hAnsi="標楷體" w:cs="Arial"/>
          <w:color w:val="7030A0"/>
          <w:spacing w:val="19"/>
          <w:sz w:val="40"/>
          <w:szCs w:val="40"/>
          <w:u w:val="dotDotDash"/>
        </w:rPr>
        <w:t>採線上</w:t>
      </w:r>
      <w:proofErr w:type="gramEnd"/>
      <w:r w:rsidRPr="00191404">
        <w:rPr>
          <w:rFonts w:ascii="標楷體" w:eastAsia="標楷體" w:hAnsi="標楷體" w:cs="Arial"/>
          <w:color w:val="7030A0"/>
          <w:spacing w:val="19"/>
          <w:sz w:val="40"/>
          <w:szCs w:val="40"/>
          <w:u w:val="dotDotDash"/>
        </w:rPr>
        <w:t>申報更方便</w:t>
      </w:r>
      <w:r w:rsidRPr="00191404">
        <w:rPr>
          <w:rFonts w:ascii="標楷體" w:eastAsia="標楷體" w:hAnsi="標楷體" w:cs="Arial" w:hint="eastAsia"/>
          <w:color w:val="7030A0"/>
          <w:spacing w:val="19"/>
          <w:sz w:val="40"/>
          <w:szCs w:val="40"/>
          <w:u w:val="dotDotDash"/>
        </w:rPr>
        <w:t>,</w:t>
      </w:r>
      <w:r w:rsidR="00640B6C">
        <w:rPr>
          <w:rFonts w:ascii="標楷體" w:eastAsia="標楷體" w:hAnsi="標楷體" w:cs="Arial" w:hint="eastAsia"/>
          <w:color w:val="7030A0"/>
          <w:spacing w:val="19"/>
          <w:sz w:val="40"/>
          <w:szCs w:val="40"/>
          <w:u w:val="dotDotDash"/>
        </w:rPr>
        <w:t>不論電腦、手機、平板皆可使用</w:t>
      </w:r>
      <w:r w:rsidR="00640B6C" w:rsidRPr="00640B6C">
        <w:rPr>
          <w:rFonts w:ascii="標楷體" w:eastAsia="標楷體" w:hAnsi="標楷體" w:cs="Arial" w:hint="eastAsia"/>
          <w:color w:val="7030A0"/>
          <w:spacing w:val="19"/>
          <w:sz w:val="40"/>
          <w:szCs w:val="40"/>
        </w:rPr>
        <w:t>。</w:t>
      </w:r>
    </w:p>
    <w:p w:rsidR="00191404" w:rsidRDefault="00191404" w:rsidP="00191404">
      <w:pPr>
        <w:spacing w:line="440" w:lineRule="exact"/>
        <w:rPr>
          <w:rFonts w:ascii="標楷體" w:eastAsia="標楷體" w:hAnsi="標楷體"/>
          <w:color w:val="333333"/>
          <w:sz w:val="28"/>
          <w:szCs w:val="28"/>
        </w:rPr>
      </w:pPr>
    </w:p>
    <w:p w:rsidR="00AB0D5D" w:rsidRDefault="00E641CC" w:rsidP="001914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40B6C">
        <w:rPr>
          <w:noProof/>
          <w:sz w:val="40"/>
          <w:szCs w:val="40"/>
          <w:shd w:val="pct15" w:color="auto" w:fill="FFFFFF"/>
        </w:rPr>
        <w:drawing>
          <wp:anchor distT="0" distB="0" distL="114300" distR="114300" simplePos="0" relativeHeight="251663360" behindDoc="0" locked="0" layoutInCell="1" allowOverlap="1" wp14:anchorId="4C3EDA58" wp14:editId="224B2D46">
            <wp:simplePos x="0" y="0"/>
            <wp:positionH relativeFrom="margin">
              <wp:posOffset>-635</wp:posOffset>
            </wp:positionH>
            <wp:positionV relativeFrom="paragraph">
              <wp:posOffset>382270</wp:posOffset>
            </wp:positionV>
            <wp:extent cx="701040" cy="439420"/>
            <wp:effectExtent l="0" t="0" r="3810" b="0"/>
            <wp:wrapThrough wrapText="bothSides">
              <wp:wrapPolygon edited="0">
                <wp:start x="0" y="0"/>
                <wp:lineTo x="0" y="20601"/>
                <wp:lineTo x="21130" y="20601"/>
                <wp:lineTo x="21130" y="0"/>
                <wp:lineTo x="0" y="0"/>
              </wp:wrapPolygon>
            </wp:wrapThrough>
            <wp:docPr id="1" name="圖片 1" descr="C:\Users\admin\Pictures\2016092203233186793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60922032331867938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自10</w:t>
      </w:r>
      <w:r w:rsidR="00161612" w:rsidRPr="00640B6C">
        <w:rPr>
          <w:rFonts w:ascii="標楷體" w:eastAsia="標楷體" w:hAnsi="標楷體"/>
          <w:b/>
          <w:color w:val="FF0000"/>
          <w:sz w:val="40"/>
          <w:szCs w:val="40"/>
          <w:shd w:val="pct15" w:color="auto" w:fill="FFFFFF"/>
        </w:rPr>
        <w:t>7</w:t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年10月</w:t>
      </w:r>
      <w:r w:rsidR="00B402D0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1</w:t>
      </w:r>
      <w:r w:rsidR="00161612" w:rsidRPr="00640B6C">
        <w:rPr>
          <w:rFonts w:ascii="標楷體" w:eastAsia="標楷體" w:hAnsi="標楷體"/>
          <w:b/>
          <w:color w:val="FF0000"/>
          <w:sz w:val="40"/>
          <w:szCs w:val="40"/>
          <w:shd w:val="pct15" w:color="auto" w:fill="FFFFFF"/>
        </w:rPr>
        <w:t>1</w:t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日上午10時起至10</w:t>
      </w:r>
      <w:r w:rsidR="00161612" w:rsidRPr="00640B6C">
        <w:rPr>
          <w:rFonts w:ascii="標楷體" w:eastAsia="標楷體" w:hAnsi="標楷體"/>
          <w:b/>
          <w:color w:val="FF0000"/>
          <w:sz w:val="40"/>
          <w:szCs w:val="40"/>
          <w:shd w:val="pct15" w:color="auto" w:fill="FFFFFF"/>
        </w:rPr>
        <w:t>7</w:t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年11月</w:t>
      </w:r>
      <w:r w:rsidR="00161612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30</w:t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日</w:t>
      </w:r>
      <w:r w:rsidR="00B402D0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17</w:t>
      </w:r>
      <w:r w:rsidR="00AB0D5D" w:rsidRPr="00640B6C">
        <w:rPr>
          <w:rFonts w:ascii="標楷體" w:eastAsia="標楷體" w:hAnsi="標楷體" w:hint="eastAsia"/>
          <w:b/>
          <w:color w:val="FF0000"/>
          <w:sz w:val="40"/>
          <w:szCs w:val="40"/>
          <w:shd w:val="pct15" w:color="auto" w:fill="FFFFFF"/>
        </w:rPr>
        <w:t>時止</w:t>
      </w:r>
      <w:r w:rsidR="00AB0D5D" w:rsidRPr="004A25F9">
        <w:rPr>
          <w:rFonts w:ascii="標楷體" w:eastAsia="標楷體" w:hAnsi="標楷體" w:hint="eastAsia"/>
        </w:rPr>
        <w:t>，</w:t>
      </w:r>
      <w:r w:rsidR="00AB0D5D" w:rsidRPr="004A25F9">
        <w:rPr>
          <w:rFonts w:ascii="標楷體" w:eastAsia="標楷體" w:hAnsi="標楷體" w:hint="eastAsia"/>
          <w:sz w:val="32"/>
          <w:szCs w:val="32"/>
        </w:rPr>
        <w:t>請於系統開放時間內點選苗栗縣政府民政處網頁最下方連結，完成兵籍調查。</w:t>
      </w:r>
      <w:r w:rsidR="00DD2D56">
        <w:rPr>
          <w:rFonts w:ascii="標楷體" w:eastAsia="標楷體" w:hAnsi="標楷體" w:hint="eastAsia"/>
          <w:sz w:val="32"/>
          <w:szCs w:val="32"/>
        </w:rPr>
        <w:t>或逕自</w:t>
      </w:r>
      <w:r>
        <w:rPr>
          <w:rFonts w:ascii="標楷體" w:eastAsia="標楷體" w:hAnsi="標楷體" w:hint="eastAsia"/>
          <w:sz w:val="32"/>
          <w:szCs w:val="32"/>
        </w:rPr>
        <w:t>瀏覽</w:t>
      </w:r>
      <w:r w:rsidR="00DC168B">
        <w:rPr>
          <w:rFonts w:ascii="標楷體" w:eastAsia="標楷體" w:hAnsi="標楷體" w:hint="eastAsia"/>
          <w:sz w:val="32"/>
          <w:szCs w:val="32"/>
        </w:rPr>
        <w:t>以下</w:t>
      </w:r>
      <w:r w:rsidR="00AB0D5D" w:rsidRPr="004A25F9">
        <w:rPr>
          <w:rFonts w:ascii="標楷體" w:eastAsia="標楷體" w:hAnsi="標楷體" w:hint="eastAsia"/>
          <w:sz w:val="36"/>
          <w:szCs w:val="36"/>
        </w:rPr>
        <w:t xml:space="preserve">線上申報網址: </w:t>
      </w:r>
    </w:p>
    <w:p w:rsidR="00161612" w:rsidRPr="00161612" w:rsidRDefault="00161612" w:rsidP="00161612">
      <w:pPr>
        <w:ind w:firstLineChars="300" w:firstLine="720"/>
        <w:rPr>
          <w:rFonts w:ascii="標楷體" w:eastAsia="標楷體" w:hAnsi="標楷體"/>
          <w:b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</w:instrText>
      </w:r>
      <w:r w:rsidRPr="00161612">
        <w:rPr>
          <w:szCs w:val="24"/>
        </w:rPr>
        <w:instrText>https://</w:instrText>
      </w:r>
      <w:r w:rsidRPr="00161612">
        <w:rPr>
          <w:rFonts w:ascii="標楷體" w:eastAsia="標楷體" w:hAnsi="標楷體"/>
          <w:b/>
          <w:szCs w:val="24"/>
        </w:rPr>
        <w:instrText>www.ris.gov.tw/military-militaryInvestigation/app/conscriptSurvey/toMain</w:instrText>
      </w:r>
    </w:p>
    <w:p w:rsidR="00161612" w:rsidRPr="004A1CCB" w:rsidRDefault="00161612" w:rsidP="00161612">
      <w:pPr>
        <w:ind w:firstLineChars="300" w:firstLine="720"/>
        <w:rPr>
          <w:rStyle w:val="ab"/>
          <w:rFonts w:ascii="標楷體" w:eastAsia="標楷體" w:hAnsi="標楷體"/>
          <w:b/>
          <w:szCs w:val="24"/>
        </w:rPr>
      </w:pP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 w:rsidRPr="004A1CCB">
        <w:rPr>
          <w:rStyle w:val="ab"/>
          <w:szCs w:val="24"/>
        </w:rPr>
        <w:t>https://</w:t>
      </w:r>
      <w:r w:rsidRPr="004A1CCB">
        <w:rPr>
          <w:rStyle w:val="ab"/>
          <w:rFonts w:ascii="標楷體" w:eastAsia="標楷體" w:hAnsi="標楷體"/>
          <w:b/>
          <w:szCs w:val="24"/>
        </w:rPr>
        <w:t>www.ris.gov.tw/military-militaryInvestigation/app/conscriptSurvey/toMain</w:t>
      </w:r>
    </w:p>
    <w:p w:rsidR="00332C4D" w:rsidRPr="00332C4D" w:rsidRDefault="00161612" w:rsidP="00DD2D56">
      <w:pPr>
        <w:spacing w:line="440" w:lineRule="exact"/>
        <w:rPr>
          <w:rFonts w:ascii="標楷體" w:eastAsia="標楷體" w:hAnsi="標楷體"/>
          <w:noProof/>
          <w:color w:val="990000"/>
          <w:sz w:val="36"/>
          <w:szCs w:val="36"/>
        </w:rPr>
      </w:pPr>
      <w:r>
        <w:rPr>
          <w:szCs w:val="24"/>
        </w:rPr>
        <w:fldChar w:fldCharType="end"/>
      </w:r>
      <w:r w:rsidR="00332C4D" w:rsidRPr="00332C4D">
        <w:rPr>
          <w:rFonts w:ascii="標楷體" w:eastAsia="標楷體" w:hAnsi="標楷體"/>
          <w:sz w:val="36"/>
          <w:szCs w:val="36"/>
        </w:rPr>
        <w:t>QR Code</w:t>
      </w:r>
      <w:r w:rsidR="00332C4D">
        <w:rPr>
          <w:rFonts w:ascii="標楷體" w:eastAsia="標楷體" w:hAnsi="標楷體"/>
          <w:sz w:val="36"/>
          <w:szCs w:val="36"/>
        </w:rPr>
        <w:t>:</w:t>
      </w:r>
    </w:p>
    <w:p w:rsidR="00AB0D5D" w:rsidRPr="004A25F9" w:rsidRDefault="00052181" w:rsidP="00AB0D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1285875" cy="1285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兵籍調查線上申辦系統網址QR_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5D" w:rsidRPr="004A25F9" w:rsidRDefault="006F3D5F" w:rsidP="00AB0D5D">
      <w:pPr>
        <w:numPr>
          <w:ilvl w:val="0"/>
          <w:numId w:val="2"/>
        </w:numPr>
        <w:jc w:val="center"/>
        <w:rPr>
          <w:rFonts w:ascii="標楷體" w:eastAsia="標楷體" w:hAnsi="標楷體"/>
          <w:sz w:val="28"/>
          <w:szCs w:val="28"/>
        </w:rPr>
      </w:pPr>
      <w:r w:rsidRPr="004A25F9"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D168C" wp14:editId="71F6D88A">
                <wp:simplePos x="0" y="0"/>
                <wp:positionH relativeFrom="column">
                  <wp:posOffset>1652905</wp:posOffset>
                </wp:positionH>
                <wp:positionV relativeFrom="paragraph">
                  <wp:posOffset>458470</wp:posOffset>
                </wp:positionV>
                <wp:extent cx="1404620" cy="2339340"/>
                <wp:effectExtent l="0" t="0" r="24130" b="22860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233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D5D" w:rsidRDefault="00AB0D5D" w:rsidP="00AB0D5D">
                            <w:r>
                              <w:rPr>
                                <w:rFonts w:hint="eastAsia"/>
                              </w:rPr>
                              <w:t>登入縣府民政處</w:t>
                            </w:r>
                            <w:r w:rsidRPr="000C6C0E">
                              <w:t>http://www.miaoli.gov.tw/civil_affairs/index.php#</w:t>
                            </w:r>
                          </w:p>
                          <w:p w:rsidR="00AB0D5D" w:rsidRPr="006F3D5F" w:rsidRDefault="00DC168B" w:rsidP="00AB0D5D">
                            <w:r>
                              <w:rPr>
                                <w:rFonts w:hint="eastAsia"/>
                              </w:rPr>
                              <w:t>網站</w:t>
                            </w:r>
                            <w:r w:rsidR="00AB0D5D">
                              <w:rPr>
                                <w:rFonts w:hint="eastAsia"/>
                              </w:rPr>
                              <w:t>最下方</w:t>
                            </w:r>
                            <w:r w:rsidR="00161612">
                              <w:rPr>
                                <w:rFonts w:hint="eastAsia"/>
                              </w:rPr>
                              <w:t>圖示連結</w:t>
                            </w:r>
                            <w:r w:rsidR="006F3D5F" w:rsidRPr="006F3D5F">
                              <w:rPr>
                                <w:noProof/>
                              </w:rPr>
                              <w:drawing>
                                <wp:inline distT="0" distB="0" distL="0" distR="0" wp14:anchorId="2C93C709" wp14:editId="3C4762E9">
                                  <wp:extent cx="1075690" cy="675294"/>
                                  <wp:effectExtent l="0" t="0" r="0" b="0"/>
                                  <wp:docPr id="40" name="圖片 40" descr="C:\Users\admin\Pictures\201609220323318679382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Pictures\201609220323318679382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67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0D5D" w:rsidRPr="000C6C0E" w:rsidRDefault="00AB0D5D" w:rsidP="00AB0D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1D168C" id="圓角矩形 8" o:spid="_x0000_s1026" style="position:absolute;left:0;text-align:left;margin-left:130.15pt;margin-top:36.1pt;width:110.6pt;height:1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">
                <v:textbox>
                  <w:txbxContent>
                    <w:p w:rsidR="00AB0D5D" w:rsidRDefault="00AB0D5D" w:rsidP="00AB0D5D">
                      <w:r>
                        <w:rPr>
                          <w:rFonts w:hint="eastAsia"/>
                        </w:rPr>
                        <w:t>登入縣府民政處</w:t>
                      </w:r>
                      <w:r w:rsidRPr="000C6C0E">
                        <w:t>http://www.miaoli.gov.tw/civil_affairs/index.php#</w:t>
                      </w:r>
                    </w:p>
                    <w:p w:rsidR="00AB0D5D" w:rsidRPr="006F3D5F" w:rsidRDefault="00DC168B" w:rsidP="00AB0D5D">
                      <w:r>
                        <w:rPr>
                          <w:rFonts w:hint="eastAsia"/>
                        </w:rPr>
                        <w:t>網站</w:t>
                      </w:r>
                      <w:r w:rsidR="00AB0D5D">
                        <w:rPr>
                          <w:rFonts w:hint="eastAsia"/>
                        </w:rPr>
                        <w:t>最下方</w:t>
                      </w:r>
                      <w:r w:rsidR="00161612">
                        <w:rPr>
                          <w:rFonts w:hint="eastAsia"/>
                        </w:rPr>
                        <w:t>圖示連結</w:t>
                      </w:r>
                      <w:r w:rsidR="006F3D5F" w:rsidRPr="006F3D5F">
                        <w:rPr>
                          <w:noProof/>
                        </w:rPr>
                        <w:drawing>
                          <wp:inline distT="0" distB="0" distL="0" distR="0" wp14:anchorId="2C93C709" wp14:editId="3C4762E9">
                            <wp:extent cx="1075690" cy="675294"/>
                            <wp:effectExtent l="0" t="0" r="0" b="0"/>
                            <wp:docPr id="40" name="圖片 40" descr="C:\Users\admin\Pictures\201609220323318679382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Pictures\201609220323318679382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67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0D5D" w:rsidRPr="000C6C0E" w:rsidRDefault="00AB0D5D" w:rsidP="00AB0D5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="00AB0D5D" w:rsidRPr="004A25F9">
        <w:rPr>
          <w:rFonts w:ascii="標楷體" w:eastAsia="標楷體" w:hAnsi="標楷體" w:hint="eastAsia"/>
          <w:sz w:val="28"/>
          <w:szCs w:val="28"/>
        </w:rPr>
        <w:t>線上申報</w:t>
      </w:r>
      <w:proofErr w:type="gramEnd"/>
      <w:r w:rsidR="00AB0D5D" w:rsidRPr="004A25F9">
        <w:rPr>
          <w:rFonts w:ascii="標楷體" w:eastAsia="標楷體" w:hAnsi="標楷體" w:hint="eastAsia"/>
          <w:sz w:val="28"/>
          <w:szCs w:val="28"/>
        </w:rPr>
        <w:t>簡易流程</w:t>
      </w:r>
    </w:p>
    <w:p w:rsidR="00AB0D5D" w:rsidRPr="004A25F9" w:rsidRDefault="00AB0D5D" w:rsidP="00AB0D5D">
      <w:pPr>
        <w:jc w:val="both"/>
        <w:rPr>
          <w:rFonts w:ascii="標楷體" w:eastAsia="標楷體" w:hAnsi="標楷體"/>
        </w:rPr>
      </w:pPr>
      <w:r w:rsidRPr="004A25F9"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6829D" wp14:editId="75DD9B19">
                <wp:simplePos x="0" y="0"/>
                <wp:positionH relativeFrom="margin">
                  <wp:posOffset>-635</wp:posOffset>
                </wp:positionH>
                <wp:positionV relativeFrom="paragraph">
                  <wp:posOffset>115570</wp:posOffset>
                </wp:positionV>
                <wp:extent cx="1424940" cy="1257300"/>
                <wp:effectExtent l="0" t="0" r="22860" b="1905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D5D" w:rsidRDefault="00AB0D5D" w:rsidP="00AB0D5D">
                            <w:r>
                              <w:rPr>
                                <w:rFonts w:hint="eastAsia"/>
                              </w:rPr>
                              <w:t>收到戶籍地鄉</w:t>
                            </w:r>
                          </w:p>
                          <w:p w:rsidR="00AB0D5D" w:rsidRDefault="00AB0D5D" w:rsidP="00AB0D5D">
                            <w:r>
                              <w:rPr>
                                <w:rFonts w:hint="eastAsia"/>
                              </w:rPr>
                              <w:t>（鎮、市）公所</w:t>
                            </w:r>
                          </w:p>
                          <w:p w:rsidR="00AB0D5D" w:rsidRDefault="00AB0D5D" w:rsidP="00AB0D5D">
                            <w:r>
                              <w:rPr>
                                <w:rFonts w:hint="eastAsia"/>
                              </w:rPr>
                              <w:t>寄發「兵籍調查通知書」</w:t>
                            </w:r>
                          </w:p>
                          <w:p w:rsidR="00AB0D5D" w:rsidRPr="000C6C0E" w:rsidRDefault="00AB0D5D" w:rsidP="00AB0D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56829D" id="圓角矩形 5" o:spid="_x0000_s1027" style="position:absolute;left:0;text-align:left;margin-left:-.05pt;margin-top:9.1pt;width:112.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">
                <v:textbox>
                  <w:txbxContent>
                    <w:p w:rsidR="00AB0D5D" w:rsidRDefault="00AB0D5D" w:rsidP="00AB0D5D">
                      <w:r>
                        <w:rPr>
                          <w:rFonts w:hint="eastAsia"/>
                        </w:rPr>
                        <w:t>收到戶籍地鄉</w:t>
                      </w:r>
                    </w:p>
                    <w:p w:rsidR="00AB0D5D" w:rsidRDefault="00AB0D5D" w:rsidP="00AB0D5D">
                      <w:r>
                        <w:rPr>
                          <w:rFonts w:hint="eastAsia"/>
                        </w:rPr>
                        <w:t>（鎮、市）公所</w:t>
                      </w:r>
                    </w:p>
                    <w:p w:rsidR="00AB0D5D" w:rsidRDefault="00AB0D5D" w:rsidP="00AB0D5D">
                      <w:r>
                        <w:rPr>
                          <w:rFonts w:hint="eastAsia"/>
                        </w:rPr>
                        <w:t>寄發「兵籍調查通知書」</w:t>
                      </w:r>
                    </w:p>
                    <w:p w:rsidR="00AB0D5D" w:rsidRPr="000C6C0E" w:rsidRDefault="00AB0D5D" w:rsidP="00AB0D5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A25F9"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3F4A8" wp14:editId="341DC47F">
                <wp:simplePos x="0" y="0"/>
                <wp:positionH relativeFrom="column">
                  <wp:posOffset>5188585</wp:posOffset>
                </wp:positionH>
                <wp:positionV relativeFrom="paragraph">
                  <wp:posOffset>-2540</wp:posOffset>
                </wp:positionV>
                <wp:extent cx="1943100" cy="2400300"/>
                <wp:effectExtent l="6350" t="6350" r="12700" b="12700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D5D" w:rsidRDefault="00AB0D5D" w:rsidP="00AB0D5D">
                            <w:r>
                              <w:rPr>
                                <w:rFonts w:hint="eastAsia"/>
                              </w:rPr>
                              <w:t>備註：若目前為出境國外或大陸地區就學或具有僑民身分者（詳見背面說明），請於</w:t>
                            </w:r>
                            <w:r w:rsidR="005D7DBF">
                              <w:rPr>
                                <w:rFonts w:hint="eastAsia"/>
                              </w:rPr>
                              <w:t>1</w:t>
                            </w:r>
                            <w:r w:rsidR="00161612">
                              <w:t>07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1</w:t>
                            </w:r>
                            <w:r w:rsidR="005D7DBF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日前另以臨櫃、郵寄、傳真或電子郵件等擇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方式將証明文件繳交至戶籍地鄉（鎮、市）公所。</w:t>
                            </w:r>
                          </w:p>
                          <w:p w:rsidR="00AB0D5D" w:rsidRPr="000C6C0E" w:rsidRDefault="00AB0D5D" w:rsidP="00AB0D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93F4A8" id="圓角矩形 7" o:spid="_x0000_s1028" style="position:absolute;left:0;text-align:left;margin-left:408.55pt;margin-top:-.2pt;width:153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">
                <v:textbox>
                  <w:txbxContent>
                    <w:p w:rsidR="00AB0D5D" w:rsidRDefault="00AB0D5D" w:rsidP="00AB0D5D">
                      <w:r>
                        <w:rPr>
                          <w:rFonts w:hint="eastAsia"/>
                        </w:rPr>
                        <w:t>備註：若目前為出境國外或大陸地區就學或具有僑民身分者（詳見背面說明），請於</w:t>
                      </w:r>
                      <w:r w:rsidR="005D7DBF">
                        <w:rPr>
                          <w:rFonts w:hint="eastAsia"/>
                        </w:rPr>
                        <w:t>1</w:t>
                      </w:r>
                      <w:r w:rsidR="00161612">
                        <w:t>07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1</w:t>
                      </w:r>
                      <w:r w:rsidR="005D7DBF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31</w:t>
                      </w:r>
                      <w:r>
                        <w:rPr>
                          <w:rFonts w:hint="eastAsia"/>
                        </w:rPr>
                        <w:t>日前另以臨櫃、郵寄、傳真或電子郵件等擇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方式將証明文件繳交至戶籍地鄉（鎮、市）公所。</w:t>
                      </w:r>
                    </w:p>
                    <w:p w:rsidR="00AB0D5D" w:rsidRPr="000C6C0E" w:rsidRDefault="00AB0D5D" w:rsidP="00AB0D5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25F9"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81274" wp14:editId="51B8CF92">
                <wp:simplePos x="0" y="0"/>
                <wp:positionH relativeFrom="column">
                  <wp:posOffset>3265805</wp:posOffset>
                </wp:positionH>
                <wp:positionV relativeFrom="paragraph">
                  <wp:posOffset>114300</wp:posOffset>
                </wp:positionV>
                <wp:extent cx="1626870" cy="1371600"/>
                <wp:effectExtent l="7620" t="8890" r="13335" b="1016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D5D" w:rsidRDefault="00AB0D5D" w:rsidP="00AB0D5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先詳看申報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須知及填表說明。</w:t>
                            </w:r>
                          </w:p>
                          <w:p w:rsidR="00AB0D5D" w:rsidRDefault="00AB0D5D" w:rsidP="00AB0D5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輸入正確基本資料。</w:t>
                            </w:r>
                          </w:p>
                          <w:p w:rsidR="00AB0D5D" w:rsidRDefault="00AB0D5D" w:rsidP="00AB0D5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完成登記送出</w:t>
                            </w:r>
                          </w:p>
                          <w:p w:rsidR="00AB0D5D" w:rsidRPr="00CC462E" w:rsidRDefault="00AB0D5D" w:rsidP="00AB0D5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081274" id="圓角矩形 6" o:spid="_x0000_s1029" style="position:absolute;left:0;text-align:left;margin-left:257.15pt;margin-top:9pt;width:128.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">
                <v:textbox>
                  <w:txbxContent>
                    <w:p w:rsidR="00AB0D5D" w:rsidRDefault="00AB0D5D" w:rsidP="00AB0D5D">
                      <w:pPr>
                        <w:numPr>
                          <w:ilvl w:val="0"/>
                          <w:numId w:val="4"/>
                        </w:numPr>
                      </w:pPr>
                      <w:proofErr w:type="gramStart"/>
                      <w:r>
                        <w:rPr>
                          <w:rFonts w:hint="eastAsia"/>
                        </w:rPr>
                        <w:t>先詳看申報</w:t>
                      </w:r>
                      <w:proofErr w:type="gramEnd"/>
                      <w:r>
                        <w:rPr>
                          <w:rFonts w:hint="eastAsia"/>
                        </w:rPr>
                        <w:t>須知及填表說明。</w:t>
                      </w:r>
                    </w:p>
                    <w:p w:rsidR="00AB0D5D" w:rsidRDefault="00AB0D5D" w:rsidP="00AB0D5D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輸入正確基本資料。</w:t>
                      </w:r>
                    </w:p>
                    <w:p w:rsidR="00AB0D5D" w:rsidRDefault="00AB0D5D" w:rsidP="00AB0D5D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完成登記送出</w:t>
                      </w:r>
                    </w:p>
                    <w:p w:rsidR="00AB0D5D" w:rsidRPr="00CC462E" w:rsidRDefault="00AB0D5D" w:rsidP="00AB0D5D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0D5D" w:rsidRPr="004A25F9" w:rsidRDefault="00AB0D5D" w:rsidP="00AB0D5D">
      <w:pPr>
        <w:rPr>
          <w:rFonts w:ascii="標楷體" w:eastAsia="標楷體" w:hAnsi="標楷體"/>
        </w:rPr>
      </w:pPr>
    </w:p>
    <w:p w:rsidR="00AB0D5D" w:rsidRPr="004A25F9" w:rsidRDefault="00AB0D5D" w:rsidP="00AB0D5D">
      <w:pPr>
        <w:rPr>
          <w:rFonts w:ascii="標楷體" w:eastAsia="標楷體" w:hAnsi="標楷體"/>
        </w:rPr>
      </w:pPr>
    </w:p>
    <w:p w:rsidR="00AB0D5D" w:rsidRPr="004A25F9" w:rsidRDefault="00AB0D5D" w:rsidP="00AB0D5D">
      <w:pPr>
        <w:tabs>
          <w:tab w:val="left" w:pos="2235"/>
          <w:tab w:val="left" w:pos="4800"/>
          <w:tab w:val="left" w:pos="5640"/>
        </w:tabs>
        <w:rPr>
          <w:rFonts w:ascii="標楷體" w:eastAsia="標楷體" w:hAnsi="標楷體"/>
        </w:rPr>
      </w:pPr>
      <w:r w:rsidRPr="004A25F9">
        <w:rPr>
          <w:rFonts w:ascii="標楷體" w:eastAsia="標楷體" w:hAnsi="標楷體" w:hint="eastAsia"/>
        </w:rPr>
        <w:tab/>
        <w:t>→</w:t>
      </w:r>
      <w:r w:rsidRPr="004A25F9">
        <w:rPr>
          <w:rFonts w:ascii="標楷體" w:eastAsia="標楷體" w:hAnsi="標楷體" w:hint="eastAsia"/>
        </w:rPr>
        <w:tab/>
        <w:t>→                       →</w:t>
      </w:r>
    </w:p>
    <w:p w:rsidR="00AB0D5D" w:rsidRPr="004A25F9" w:rsidRDefault="00AB0D5D" w:rsidP="00AB0D5D">
      <w:pPr>
        <w:rPr>
          <w:rFonts w:ascii="標楷體" w:eastAsia="標楷體" w:hAnsi="標楷體"/>
        </w:rPr>
      </w:pPr>
    </w:p>
    <w:p w:rsidR="00AB0D5D" w:rsidRPr="004A25F9" w:rsidRDefault="00AB0D5D" w:rsidP="00AB0D5D">
      <w:pPr>
        <w:rPr>
          <w:rFonts w:ascii="標楷體" w:eastAsia="標楷體" w:hAnsi="標楷體"/>
        </w:rPr>
      </w:pPr>
    </w:p>
    <w:p w:rsidR="00AB0D5D" w:rsidRPr="004A25F9" w:rsidRDefault="00AB0D5D" w:rsidP="00AB0D5D">
      <w:pPr>
        <w:rPr>
          <w:rFonts w:ascii="標楷體" w:eastAsia="標楷體" w:hAnsi="標楷體"/>
          <w:sz w:val="36"/>
          <w:szCs w:val="36"/>
        </w:rPr>
      </w:pPr>
    </w:p>
    <w:p w:rsidR="00D207E5" w:rsidRDefault="00D207E5" w:rsidP="00F3007E">
      <w:pPr>
        <w:rPr>
          <w:rFonts w:ascii="標楷體" w:eastAsia="標楷體" w:hAnsi="標楷體" w:hint="eastAsia"/>
          <w:sz w:val="32"/>
          <w:szCs w:val="32"/>
        </w:rPr>
      </w:pPr>
    </w:p>
    <w:p w:rsidR="007A7893" w:rsidRPr="004A25F9" w:rsidRDefault="007A7893" w:rsidP="00F3007E">
      <w:pPr>
        <w:rPr>
          <w:rFonts w:ascii="標楷體" w:eastAsia="標楷體" w:hAnsi="標楷體"/>
          <w:sz w:val="32"/>
          <w:szCs w:val="32"/>
        </w:rPr>
      </w:pPr>
    </w:p>
    <w:p w:rsidR="009E6EEA" w:rsidRPr="00673944" w:rsidRDefault="009E6EEA" w:rsidP="009E6EEA">
      <w:pPr>
        <w:tabs>
          <w:tab w:val="left" w:pos="268"/>
        </w:tabs>
        <w:jc w:val="both"/>
        <w:rPr>
          <w:b/>
          <w:sz w:val="32"/>
          <w:szCs w:val="32"/>
          <w:shd w:val="pct15" w:color="auto" w:fill="FFFFFF"/>
        </w:rPr>
      </w:pPr>
      <w:proofErr w:type="gramStart"/>
      <w:r w:rsidRPr="00673944">
        <w:rPr>
          <w:rFonts w:hint="eastAsia"/>
          <w:b/>
          <w:sz w:val="32"/>
          <w:szCs w:val="32"/>
          <w:shd w:val="pct15" w:color="auto" w:fill="FFFFFF"/>
        </w:rPr>
        <w:t>修改線上申報</w:t>
      </w:r>
      <w:proofErr w:type="gramEnd"/>
      <w:r w:rsidRPr="00673944">
        <w:rPr>
          <w:rFonts w:hint="eastAsia"/>
          <w:b/>
          <w:sz w:val="32"/>
          <w:szCs w:val="32"/>
          <w:shd w:val="pct15" w:color="auto" w:fill="FFFFFF"/>
        </w:rPr>
        <w:t>資料</w:t>
      </w:r>
    </w:p>
    <w:p w:rsidR="009E6EEA" w:rsidRPr="00673944" w:rsidRDefault="009E6EEA" w:rsidP="007A7893">
      <w:pPr>
        <w:tabs>
          <w:tab w:val="left" w:pos="268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proofErr w:type="gramStart"/>
      <w:r w:rsidRPr="00673944">
        <w:rPr>
          <w:rFonts w:ascii="標楷體" w:eastAsia="標楷體" w:hAnsi="標楷體" w:hint="eastAsia"/>
          <w:sz w:val="28"/>
          <w:szCs w:val="28"/>
        </w:rPr>
        <w:t>線上登錄</w:t>
      </w:r>
      <w:proofErr w:type="gramEnd"/>
      <w:r w:rsidR="0093453B" w:rsidRPr="00673944">
        <w:rPr>
          <w:rFonts w:ascii="標楷體" w:eastAsia="標楷體" w:hAnsi="標楷體" w:hint="eastAsia"/>
          <w:sz w:val="28"/>
          <w:szCs w:val="28"/>
        </w:rPr>
        <w:t>成功後，即完成申報作業，</w:t>
      </w:r>
      <w:r w:rsidRPr="00673944">
        <w:rPr>
          <w:rFonts w:ascii="標楷體" w:eastAsia="標楷體" w:hAnsi="標楷體" w:hint="eastAsia"/>
          <w:sz w:val="28"/>
          <w:szCs w:val="28"/>
        </w:rPr>
        <w:t>如需修改，可依系統提供修改密碼（已隨申報完成e-mail寄送），於系統開放時間內修改後送出。系統下線後需修改者，請持役男身分證、印章至戶籍地公所臨櫃辦理。</w:t>
      </w:r>
    </w:p>
    <w:p w:rsidR="009E6EEA" w:rsidRPr="009E6EEA" w:rsidRDefault="009E6EEA" w:rsidP="009E6EEA">
      <w:pPr>
        <w:autoSpaceDE w:val="0"/>
        <w:autoSpaceDN w:val="0"/>
        <w:adjustRightInd w:val="0"/>
        <w:rPr>
          <w:b/>
          <w:color w:val="FF0000"/>
          <w:sz w:val="32"/>
          <w:szCs w:val="32"/>
        </w:rPr>
      </w:pPr>
      <w:proofErr w:type="gramStart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proofErr w:type="gramEnd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役男持有效期內身心障礙或重大傷病證明者，得免經體格檢查，</w:t>
      </w:r>
      <w:proofErr w:type="gramStart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逕</w:t>
      </w:r>
      <w:proofErr w:type="gramEnd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判免役體位。請記得</w:t>
      </w:r>
      <w:proofErr w:type="gramStart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於線上申報</w:t>
      </w:r>
      <w:proofErr w:type="gramEnd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系統</w:t>
      </w:r>
      <w:r w:rsidRPr="009E6EEA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「健康情形」項下勾選「有身心障礙證明</w:t>
      </w:r>
      <w:r w:rsidRPr="009E6EEA">
        <w:rPr>
          <w:rFonts w:ascii="標楷體" w:eastAsia="標楷體" w:hAnsi="標楷體" w:cs="DFKaiShu-SB-Estd-BF"/>
          <w:color w:val="FF0000"/>
          <w:kern w:val="0"/>
          <w:sz w:val="32"/>
          <w:szCs w:val="32"/>
        </w:rPr>
        <w:t>(</w:t>
      </w:r>
      <w:r w:rsidRPr="009E6EEA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手冊</w:t>
      </w:r>
      <w:r w:rsidRPr="009E6EEA">
        <w:rPr>
          <w:rFonts w:ascii="標楷體" w:eastAsia="標楷體" w:hAnsi="標楷體" w:cs="DFKaiShu-SB-Estd-BF"/>
          <w:color w:val="FF0000"/>
          <w:kern w:val="0"/>
          <w:sz w:val="32"/>
          <w:szCs w:val="32"/>
        </w:rPr>
        <w:t>)</w:t>
      </w:r>
      <w:r w:rsidRPr="009E6EEA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」或「有重大傷病證明」欄位</w:t>
      </w:r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。或</w:t>
      </w:r>
      <w:proofErr w:type="gramStart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逕</w:t>
      </w:r>
      <w:proofErr w:type="gramEnd"/>
      <w:r w:rsidRPr="009E6EEA">
        <w:rPr>
          <w:rFonts w:ascii="標楷體" w:eastAsia="標楷體" w:hAnsi="標楷體" w:hint="eastAsia"/>
          <w:b/>
          <w:color w:val="FF0000"/>
          <w:sz w:val="32"/>
          <w:szCs w:val="32"/>
        </w:rPr>
        <w:t>洽詢本所民政課辦理。】</w:t>
      </w:r>
    </w:p>
    <w:p w:rsidR="009E6EEA" w:rsidRDefault="009E6EEA" w:rsidP="00DD2D56">
      <w:pPr>
        <w:tabs>
          <w:tab w:val="left" w:pos="268"/>
        </w:tabs>
        <w:jc w:val="both"/>
        <w:rPr>
          <w:rFonts w:asciiTheme="minorEastAsia" w:hAnsiTheme="minorEastAsia" w:hint="eastAsia"/>
          <w:b/>
          <w:shd w:val="pct15" w:color="auto" w:fill="FFFFFF"/>
        </w:rPr>
      </w:pPr>
    </w:p>
    <w:p w:rsidR="007A7893" w:rsidRDefault="007A7893" w:rsidP="00DD2D56">
      <w:pPr>
        <w:tabs>
          <w:tab w:val="left" w:pos="268"/>
        </w:tabs>
        <w:jc w:val="both"/>
        <w:rPr>
          <w:rFonts w:asciiTheme="minorEastAsia" w:hAnsiTheme="minorEastAsia" w:hint="eastAsia"/>
          <w:b/>
          <w:shd w:val="pct15" w:color="auto" w:fill="FFFFFF"/>
        </w:rPr>
      </w:pPr>
    </w:p>
    <w:p w:rsidR="00DD2D56" w:rsidRPr="00673944" w:rsidRDefault="00DD2D56" w:rsidP="00DD2D56">
      <w:pPr>
        <w:tabs>
          <w:tab w:val="left" w:pos="268"/>
        </w:tabs>
        <w:jc w:val="both"/>
        <w:rPr>
          <w:rFonts w:asciiTheme="minorEastAsia" w:hAnsiTheme="minorEastAsia"/>
          <w:b/>
          <w:sz w:val="32"/>
          <w:szCs w:val="32"/>
        </w:rPr>
      </w:pPr>
      <w:r w:rsidRPr="00673944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繳交證明文件</w:t>
      </w:r>
    </w:p>
    <w:p w:rsidR="00DD2D56" w:rsidRPr="00DD2D56" w:rsidRDefault="00DD2D56" w:rsidP="007A7893">
      <w:pPr>
        <w:tabs>
          <w:tab w:val="left" w:pos="268"/>
        </w:tabs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DD2D56">
        <w:rPr>
          <w:rFonts w:ascii="標楷體" w:eastAsia="標楷體" w:hAnsi="標楷體" w:hint="eastAsia"/>
          <w:sz w:val="28"/>
          <w:szCs w:val="28"/>
        </w:rPr>
        <w:t>役男完成兵籍調查申報時具備有下列情形者，請檢具證明文件以臨櫃、郵寄</w:t>
      </w:r>
      <w:r w:rsidR="001D1985">
        <w:rPr>
          <w:rFonts w:ascii="標楷體" w:eastAsia="標楷體" w:hAnsi="標楷體" w:hint="eastAsia"/>
          <w:sz w:val="28"/>
          <w:szCs w:val="28"/>
        </w:rPr>
        <w:t>(大湖鄉公所-苗栗縣大湖鄉中正路80號)</w:t>
      </w:r>
      <w:r w:rsidRPr="00DD2D56">
        <w:rPr>
          <w:rFonts w:ascii="標楷體" w:eastAsia="標楷體" w:hAnsi="標楷體" w:hint="eastAsia"/>
          <w:sz w:val="28"/>
          <w:szCs w:val="28"/>
        </w:rPr>
        <w:t>、傳真</w:t>
      </w:r>
      <w:r w:rsidR="001D1985">
        <w:rPr>
          <w:rFonts w:ascii="標楷體" w:eastAsia="標楷體" w:hAnsi="標楷體" w:hint="eastAsia"/>
          <w:sz w:val="28"/>
          <w:szCs w:val="28"/>
        </w:rPr>
        <w:t>(037-993141)</w:t>
      </w:r>
      <w:r w:rsidRPr="00DD2D56">
        <w:rPr>
          <w:rFonts w:ascii="標楷體" w:eastAsia="標楷體" w:hAnsi="標楷體" w:hint="eastAsia"/>
          <w:sz w:val="28"/>
          <w:szCs w:val="28"/>
        </w:rPr>
        <w:t>、電子郵件</w:t>
      </w:r>
      <w:r w:rsidR="001D1985">
        <w:rPr>
          <w:rFonts w:ascii="標楷體" w:eastAsia="標楷體" w:hAnsi="標楷體" w:hint="eastAsia"/>
          <w:sz w:val="28"/>
          <w:szCs w:val="28"/>
        </w:rPr>
        <w:t>(d31@dahu.gov.tw)</w:t>
      </w:r>
      <w:r w:rsidRPr="00DD2D56">
        <w:rPr>
          <w:rFonts w:ascii="標楷體" w:eastAsia="標楷體" w:hAnsi="標楷體" w:hint="eastAsia"/>
          <w:sz w:val="28"/>
          <w:szCs w:val="28"/>
        </w:rPr>
        <w:t>等方式擇一於</w:t>
      </w:r>
      <w:r w:rsidRPr="007A7893">
        <w:rPr>
          <w:rFonts w:ascii="標楷體" w:eastAsia="標楷體" w:hAnsi="標楷體" w:hint="eastAsia"/>
          <w:sz w:val="28"/>
          <w:szCs w:val="28"/>
        </w:rPr>
        <w:t>10</w:t>
      </w:r>
      <w:r w:rsidR="007A7893">
        <w:rPr>
          <w:rFonts w:ascii="標楷體" w:eastAsia="標楷體" w:hAnsi="標楷體" w:hint="eastAsia"/>
          <w:sz w:val="28"/>
          <w:szCs w:val="28"/>
        </w:rPr>
        <w:t>7</w:t>
      </w:r>
      <w:r w:rsidRPr="007A7893">
        <w:rPr>
          <w:rFonts w:ascii="標楷體" w:eastAsia="標楷體" w:hAnsi="標楷體" w:hint="eastAsia"/>
          <w:sz w:val="28"/>
          <w:szCs w:val="28"/>
        </w:rPr>
        <w:t>年1</w:t>
      </w:r>
      <w:r w:rsidR="007A7893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Pr="007A7893">
        <w:rPr>
          <w:rFonts w:ascii="標楷體" w:eastAsia="標楷體" w:hAnsi="標楷體" w:hint="eastAsia"/>
          <w:sz w:val="28"/>
          <w:szCs w:val="28"/>
        </w:rPr>
        <w:t>月31日前繳交</w:t>
      </w:r>
      <w:r w:rsidR="006008DE">
        <w:rPr>
          <w:rFonts w:ascii="標楷體" w:eastAsia="標楷體" w:hAnsi="標楷體" w:hint="eastAsia"/>
          <w:sz w:val="28"/>
          <w:szCs w:val="28"/>
        </w:rPr>
        <w:t>至本</w:t>
      </w:r>
      <w:r w:rsidRPr="00DD2D56">
        <w:rPr>
          <w:rFonts w:ascii="標楷體" w:eastAsia="標楷體" w:hAnsi="標楷體" w:hint="eastAsia"/>
          <w:sz w:val="28"/>
          <w:szCs w:val="28"/>
        </w:rPr>
        <w:t>所民政課，未繳交或證明文件未規定者，視同未具備下列役男身分：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7989"/>
      </w:tblGrid>
      <w:tr w:rsidR="00DD2D56" w:rsidTr="00DD2D56">
        <w:trPr>
          <w:trHeight w:val="346"/>
        </w:trPr>
        <w:tc>
          <w:tcPr>
            <w:tcW w:w="2529" w:type="dxa"/>
          </w:tcPr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目前情形</w:t>
            </w:r>
          </w:p>
        </w:tc>
        <w:tc>
          <w:tcPr>
            <w:tcW w:w="7989" w:type="dxa"/>
          </w:tcPr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應繳證明文件</w:t>
            </w:r>
          </w:p>
        </w:tc>
      </w:tr>
      <w:tr w:rsidR="00DD2D56" w:rsidTr="00DD2D56">
        <w:trPr>
          <w:trHeight w:val="1528"/>
        </w:trPr>
        <w:tc>
          <w:tcPr>
            <w:tcW w:w="2529" w:type="dxa"/>
          </w:tcPr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出境國外就學</w:t>
            </w:r>
          </w:p>
        </w:tc>
        <w:tc>
          <w:tcPr>
            <w:tcW w:w="7989" w:type="dxa"/>
          </w:tcPr>
          <w:p w:rsidR="00DD2D56" w:rsidRDefault="00DD2D56" w:rsidP="00DD2D56">
            <w:pPr>
              <w:numPr>
                <w:ilvl w:val="0"/>
                <w:numId w:val="5"/>
              </w:num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8</w:t>
            </w:r>
            <w:r>
              <w:t>9</w:t>
            </w:r>
            <w:r>
              <w:rPr>
                <w:rFonts w:hint="eastAsia"/>
              </w:rPr>
              <w:t>年次役男，於役齡前（</w:t>
            </w:r>
            <w:r>
              <w:rPr>
                <w:rFonts w:hint="eastAsia"/>
              </w:rPr>
              <w:t>10</w:t>
            </w:r>
            <w: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日以前）出境就學者：附高中以上（含語言學校）學校開具之在學證明（另附中文譯本）。</w:t>
            </w:r>
          </w:p>
          <w:p w:rsidR="00DD2D56" w:rsidRDefault="00DD2D56" w:rsidP="00DD2D56">
            <w:pPr>
              <w:numPr>
                <w:ilvl w:val="0"/>
                <w:numId w:val="5"/>
              </w:num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年次役男，於役齡後（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日以後）出境就學者：附高中以上（含語言學校）學校開具之入學許可或在學證明（另附中文譯本）。</w:t>
            </w:r>
          </w:p>
        </w:tc>
      </w:tr>
      <w:tr w:rsidR="00DD2D56" w:rsidTr="00DD2D56">
        <w:trPr>
          <w:trHeight w:val="1868"/>
        </w:trPr>
        <w:tc>
          <w:tcPr>
            <w:tcW w:w="2529" w:type="dxa"/>
          </w:tcPr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大陸地區就學</w:t>
            </w:r>
          </w:p>
        </w:tc>
        <w:tc>
          <w:tcPr>
            <w:tcW w:w="7989" w:type="dxa"/>
          </w:tcPr>
          <w:p w:rsidR="00DD2D56" w:rsidRDefault="00DD2D56" w:rsidP="00F976A1">
            <w:p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年次役男，於役齡前（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日以前）出境大陸並就讀經我教育部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認之大學院及科系者，檢附在學證明；役齡後（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日以後）出境大陸並就讀經我教育部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認之大學校院及科系者，檢附入學許可或在學證明。</w:t>
            </w:r>
          </w:p>
          <w:p w:rsidR="00DD2D56" w:rsidRDefault="00DD2D56" w:rsidP="00F976A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、就讀非我教育部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認之大學校院及科系者，應</w:t>
            </w:r>
            <w:proofErr w:type="gramStart"/>
            <w:r>
              <w:rPr>
                <w:rFonts w:hint="eastAsia"/>
              </w:rPr>
              <w:t>提憑以下</w:t>
            </w:r>
            <w:proofErr w:type="gramEnd"/>
            <w:r>
              <w:rPr>
                <w:rFonts w:hint="eastAsia"/>
              </w:rPr>
              <w:t>證明文件：</w:t>
            </w:r>
          </w:p>
          <w:p w:rsidR="00DD2D56" w:rsidRDefault="00DD2D56" w:rsidP="00DD2D56">
            <w:pPr>
              <w:numPr>
                <w:ilvl w:val="0"/>
                <w:numId w:val="6"/>
              </w:num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商經政府核准赴大陸地區投資證明（經濟部投審會核准函影本）以及父或母在大陸地區任職證明（大陸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商公司證明）。</w:t>
            </w:r>
          </w:p>
          <w:p w:rsidR="00DD2D56" w:rsidRDefault="00DD2D56" w:rsidP="00DD2D56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就讀當地教育主管機關立案之正式學歷學校，修習學士學位以上入學許可或在學證明。</w:t>
            </w:r>
          </w:p>
        </w:tc>
      </w:tr>
      <w:tr w:rsidR="00DD2D56" w:rsidTr="00DD2D56">
        <w:trPr>
          <w:trHeight w:val="1039"/>
        </w:trPr>
        <w:tc>
          <w:tcPr>
            <w:tcW w:w="2529" w:type="dxa"/>
          </w:tcPr>
          <w:p w:rsidR="00DD2D56" w:rsidRDefault="00DD2D56" w:rsidP="00F976A1">
            <w:pPr>
              <w:tabs>
                <w:tab w:val="left" w:pos="268"/>
              </w:tabs>
            </w:pPr>
          </w:p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僑民</w:t>
            </w:r>
          </w:p>
        </w:tc>
        <w:tc>
          <w:tcPr>
            <w:tcW w:w="7989" w:type="dxa"/>
          </w:tcPr>
          <w:p w:rsidR="00DD2D56" w:rsidRDefault="00DD2D56" w:rsidP="00DD2D56">
            <w:pPr>
              <w:numPr>
                <w:ilvl w:val="0"/>
                <w:numId w:val="7"/>
              </w:num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附有效期限內加蓋「僑居身份加簽」之本國護照或僑務委員會核發之</w:t>
            </w:r>
            <w:proofErr w:type="gramStart"/>
            <w:r>
              <w:rPr>
                <w:rFonts w:hint="eastAsia"/>
              </w:rPr>
              <w:t>役政用華僑</w:t>
            </w:r>
            <w:proofErr w:type="gramEnd"/>
            <w:r>
              <w:rPr>
                <w:rFonts w:hint="eastAsia"/>
              </w:rPr>
              <w:t>身分證明書（兼有外國國籍者另附外國護照影本）。</w:t>
            </w:r>
          </w:p>
          <w:p w:rsidR="00DD2D56" w:rsidRDefault="00DD2D56" w:rsidP="00DD2D56">
            <w:pPr>
              <w:numPr>
                <w:ilvl w:val="0"/>
                <w:numId w:val="7"/>
              </w:num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學歷證明文件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如：在學證明、學生證…等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DD2D56" w:rsidTr="00DD2D56">
        <w:trPr>
          <w:trHeight w:val="681"/>
        </w:trPr>
        <w:tc>
          <w:tcPr>
            <w:tcW w:w="2529" w:type="dxa"/>
            <w:vAlign w:val="center"/>
          </w:tcPr>
          <w:p w:rsidR="00DD2D56" w:rsidRDefault="00DD2D56" w:rsidP="00F976A1">
            <w:pPr>
              <w:tabs>
                <w:tab w:val="left" w:pos="268"/>
              </w:tabs>
              <w:jc w:val="center"/>
            </w:pPr>
            <w:r>
              <w:rPr>
                <w:rFonts w:hint="eastAsia"/>
              </w:rPr>
              <w:t>刑案紀錄</w:t>
            </w:r>
          </w:p>
        </w:tc>
        <w:tc>
          <w:tcPr>
            <w:tcW w:w="7989" w:type="dxa"/>
          </w:tcPr>
          <w:p w:rsidR="00DD2D56" w:rsidRDefault="00DD2D56" w:rsidP="00F976A1">
            <w:pPr>
              <w:tabs>
                <w:tab w:val="left" w:pos="268"/>
              </w:tabs>
              <w:jc w:val="both"/>
            </w:pPr>
            <w:r>
              <w:rPr>
                <w:rFonts w:hint="eastAsia"/>
              </w:rPr>
              <w:t>附起訴書、判決書、在監證明…等相關證明，如在兵籍調查後發生訴訟案件，應隨時檢附證明向戶籍地鄉（鎮、市）公所民政課申請因案緩徵。</w:t>
            </w:r>
          </w:p>
        </w:tc>
      </w:tr>
    </w:tbl>
    <w:p w:rsidR="00A85862" w:rsidRDefault="00A85862" w:rsidP="00DD2D56">
      <w:pPr>
        <w:tabs>
          <w:tab w:val="left" w:pos="268"/>
        </w:tabs>
        <w:jc w:val="both"/>
        <w:rPr>
          <w:b/>
          <w:shd w:val="pct15" w:color="auto" w:fill="FFFFFF"/>
        </w:rPr>
      </w:pPr>
    </w:p>
    <w:p w:rsidR="00E94F38" w:rsidRPr="00DD2D56" w:rsidRDefault="00E94F38">
      <w:pPr>
        <w:rPr>
          <w:rFonts w:ascii="標楷體" w:eastAsia="標楷體" w:hAnsi="標楷體"/>
          <w:sz w:val="36"/>
          <w:szCs w:val="36"/>
        </w:rPr>
      </w:pPr>
    </w:p>
    <w:sectPr w:rsidR="00E94F38" w:rsidRPr="00DD2D56" w:rsidSect="00332C4D">
      <w:pgSz w:w="11906" w:h="16838" w:code="9"/>
      <w:pgMar w:top="238" w:right="849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D7" w:rsidRDefault="008E4CD7" w:rsidP="00AB0D5D">
      <w:r>
        <w:separator/>
      </w:r>
    </w:p>
  </w:endnote>
  <w:endnote w:type="continuationSeparator" w:id="0">
    <w:p w:rsidR="008E4CD7" w:rsidRDefault="008E4CD7" w:rsidP="00AB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D7" w:rsidRDefault="008E4CD7" w:rsidP="00AB0D5D">
      <w:r>
        <w:separator/>
      </w:r>
    </w:p>
  </w:footnote>
  <w:footnote w:type="continuationSeparator" w:id="0">
    <w:p w:rsidR="008E4CD7" w:rsidRDefault="008E4CD7" w:rsidP="00AB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53"/>
    <w:multiLevelType w:val="hybridMultilevel"/>
    <w:tmpl w:val="0AA00C1A"/>
    <w:lvl w:ilvl="0" w:tplc="8D14D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473347"/>
    <w:multiLevelType w:val="hybridMultilevel"/>
    <w:tmpl w:val="D4E8517E"/>
    <w:lvl w:ilvl="0" w:tplc="EF94A89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7528F0"/>
    <w:multiLevelType w:val="hybridMultilevel"/>
    <w:tmpl w:val="DA9628DE"/>
    <w:lvl w:ilvl="0" w:tplc="D33E89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94A89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FB37C2"/>
    <w:multiLevelType w:val="hybridMultilevel"/>
    <w:tmpl w:val="247E3B16"/>
    <w:lvl w:ilvl="0" w:tplc="47C0E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6CE0E78"/>
    <w:multiLevelType w:val="hybridMultilevel"/>
    <w:tmpl w:val="241EF3F2"/>
    <w:lvl w:ilvl="0" w:tplc="D6D8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7B559A"/>
    <w:multiLevelType w:val="hybridMultilevel"/>
    <w:tmpl w:val="42AE8FA2"/>
    <w:lvl w:ilvl="0" w:tplc="4DF62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5"/>
    <w:rsid w:val="00007CB1"/>
    <w:rsid w:val="00034E20"/>
    <w:rsid w:val="00052181"/>
    <w:rsid w:val="000833C9"/>
    <w:rsid w:val="000D1B26"/>
    <w:rsid w:val="00161612"/>
    <w:rsid w:val="00191404"/>
    <w:rsid w:val="001A4E3E"/>
    <w:rsid w:val="001B36C5"/>
    <w:rsid w:val="001D1985"/>
    <w:rsid w:val="00213575"/>
    <w:rsid w:val="002418F3"/>
    <w:rsid w:val="00274693"/>
    <w:rsid w:val="0028114E"/>
    <w:rsid w:val="00284D89"/>
    <w:rsid w:val="00301B7C"/>
    <w:rsid w:val="00332C4D"/>
    <w:rsid w:val="00366880"/>
    <w:rsid w:val="003C28CD"/>
    <w:rsid w:val="00421BE0"/>
    <w:rsid w:val="00446AF9"/>
    <w:rsid w:val="004A25F9"/>
    <w:rsid w:val="004C086F"/>
    <w:rsid w:val="004E7CAD"/>
    <w:rsid w:val="00516553"/>
    <w:rsid w:val="005D7DBF"/>
    <w:rsid w:val="006008DE"/>
    <w:rsid w:val="00640B6C"/>
    <w:rsid w:val="00673944"/>
    <w:rsid w:val="006B4A4F"/>
    <w:rsid w:val="006B5311"/>
    <w:rsid w:val="006B5746"/>
    <w:rsid w:val="006F3D5F"/>
    <w:rsid w:val="00722FC4"/>
    <w:rsid w:val="00791D5B"/>
    <w:rsid w:val="007A7893"/>
    <w:rsid w:val="007F0436"/>
    <w:rsid w:val="008330F7"/>
    <w:rsid w:val="008455E0"/>
    <w:rsid w:val="008E4CD7"/>
    <w:rsid w:val="008F1D8D"/>
    <w:rsid w:val="0093453B"/>
    <w:rsid w:val="009477FC"/>
    <w:rsid w:val="009526FC"/>
    <w:rsid w:val="0097023F"/>
    <w:rsid w:val="0099605F"/>
    <w:rsid w:val="009E6EEA"/>
    <w:rsid w:val="00A23CC0"/>
    <w:rsid w:val="00A465F4"/>
    <w:rsid w:val="00A85862"/>
    <w:rsid w:val="00AB0D5D"/>
    <w:rsid w:val="00AC29AF"/>
    <w:rsid w:val="00AC60AC"/>
    <w:rsid w:val="00AE40CF"/>
    <w:rsid w:val="00B3565B"/>
    <w:rsid w:val="00B402D0"/>
    <w:rsid w:val="00B47D75"/>
    <w:rsid w:val="00B71C56"/>
    <w:rsid w:val="00C52B97"/>
    <w:rsid w:val="00C60D73"/>
    <w:rsid w:val="00D207E5"/>
    <w:rsid w:val="00D47816"/>
    <w:rsid w:val="00D83805"/>
    <w:rsid w:val="00D91687"/>
    <w:rsid w:val="00D97635"/>
    <w:rsid w:val="00DA3293"/>
    <w:rsid w:val="00DA3735"/>
    <w:rsid w:val="00DA46ED"/>
    <w:rsid w:val="00DC168B"/>
    <w:rsid w:val="00DD2D56"/>
    <w:rsid w:val="00E641CC"/>
    <w:rsid w:val="00E94F38"/>
    <w:rsid w:val="00EB0FE1"/>
    <w:rsid w:val="00EB5A11"/>
    <w:rsid w:val="00EC1C01"/>
    <w:rsid w:val="00EF1D18"/>
    <w:rsid w:val="00F3007E"/>
    <w:rsid w:val="00FB1B62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4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4E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B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0D5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0D5D"/>
    <w:rPr>
      <w:sz w:val="20"/>
      <w:szCs w:val="20"/>
    </w:rPr>
  </w:style>
  <w:style w:type="character" w:styleId="ab">
    <w:name w:val="Hyperlink"/>
    <w:semiHidden/>
    <w:rsid w:val="00AB0D5D"/>
    <w:rPr>
      <w:color w:val="0000FF"/>
      <w:u w:val="single"/>
    </w:rPr>
  </w:style>
  <w:style w:type="paragraph" w:customStyle="1" w:styleId="Default">
    <w:name w:val="Default"/>
    <w:rsid w:val="00007C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4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4E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B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0D5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0D5D"/>
    <w:rPr>
      <w:sz w:val="20"/>
      <w:szCs w:val="20"/>
    </w:rPr>
  </w:style>
  <w:style w:type="character" w:styleId="ab">
    <w:name w:val="Hyperlink"/>
    <w:semiHidden/>
    <w:rsid w:val="00AB0D5D"/>
    <w:rPr>
      <w:color w:val="0000FF"/>
      <w:u w:val="single"/>
    </w:rPr>
  </w:style>
  <w:style w:type="paragraph" w:customStyle="1" w:styleId="Default">
    <w:name w:val="Default"/>
    <w:rsid w:val="00007C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DE1F-D169-456E-A211-C2A3D3FD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21</cp:revision>
  <cp:lastPrinted>2018-09-19T08:28:00Z</cp:lastPrinted>
  <dcterms:created xsi:type="dcterms:W3CDTF">2018-09-19T08:19:00Z</dcterms:created>
  <dcterms:modified xsi:type="dcterms:W3CDTF">2018-09-19T08:32:00Z</dcterms:modified>
</cp:coreProperties>
</file>