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31" w:rsidRPr="00A61F03" w:rsidRDefault="003125B8" w:rsidP="007E0D7C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56028D">
        <w:rPr>
          <w:rFonts w:ascii="標楷體" w:eastAsia="標楷體" w:hAnsi="標楷體" w:hint="eastAsia"/>
          <w:b/>
          <w:sz w:val="32"/>
          <w:szCs w:val="32"/>
        </w:rPr>
        <w:t>苗栗縣泰安鄉公所辦理</w:t>
      </w:r>
      <w:r w:rsidR="00784A8A" w:rsidRPr="0056028D">
        <w:rPr>
          <w:rFonts w:ascii="標楷體" w:eastAsia="標楷體" w:hAnsi="標楷體" w:hint="eastAsia"/>
          <w:b/>
          <w:sz w:val="32"/>
          <w:szCs w:val="32"/>
        </w:rPr>
        <w:t>國家語言</w:t>
      </w:r>
      <w:r w:rsidRPr="0056028D">
        <w:rPr>
          <w:rFonts w:ascii="標楷體" w:eastAsia="標楷體" w:hAnsi="標楷體" w:hint="eastAsia"/>
          <w:b/>
          <w:sz w:val="32"/>
          <w:szCs w:val="32"/>
        </w:rPr>
        <w:t>認證合格獎勵補助作業要點</w:t>
      </w:r>
    </w:p>
    <w:p w:rsidR="00A61F03" w:rsidRPr="00A61F03" w:rsidRDefault="00A61F03" w:rsidP="00975FD9">
      <w:pPr>
        <w:spacing w:line="420" w:lineRule="exact"/>
        <w:ind w:leftChars="2500" w:left="5500"/>
        <w:rPr>
          <w:rFonts w:ascii="標楷體" w:eastAsia="標楷體" w:hAnsi="標楷體"/>
          <w:sz w:val="20"/>
        </w:rPr>
      </w:pPr>
      <w:r w:rsidRPr="00A61F03">
        <w:rPr>
          <w:rFonts w:ascii="標楷體" w:eastAsia="標楷體" w:hAnsi="標楷體" w:hint="eastAsia"/>
          <w:sz w:val="20"/>
        </w:rPr>
        <w:t>中華民國</w:t>
      </w:r>
      <w:r w:rsidRPr="00A61F03">
        <w:rPr>
          <w:rFonts w:ascii="標楷體" w:eastAsia="標楷體" w:hAnsi="標楷體"/>
          <w:sz w:val="20"/>
        </w:rPr>
        <w:t xml:space="preserve"> 100 年 2 月16</w:t>
      </w:r>
      <w:proofErr w:type="gramStart"/>
      <w:r w:rsidRPr="00A61F03">
        <w:rPr>
          <w:rFonts w:ascii="標楷體" w:eastAsia="標楷體" w:hAnsi="標楷體"/>
          <w:sz w:val="20"/>
        </w:rPr>
        <w:t>日安鄉觀字第1000001831號</w:t>
      </w:r>
      <w:proofErr w:type="gramEnd"/>
      <w:r w:rsidRPr="00A61F03">
        <w:rPr>
          <w:rFonts w:ascii="標楷體" w:eastAsia="標楷體" w:hAnsi="標楷體"/>
          <w:sz w:val="20"/>
        </w:rPr>
        <w:t>函頒</w:t>
      </w:r>
    </w:p>
    <w:p w:rsidR="00A61F03" w:rsidRPr="00A61F03" w:rsidRDefault="00A61F03" w:rsidP="00975FD9">
      <w:pPr>
        <w:spacing w:line="420" w:lineRule="exact"/>
        <w:ind w:leftChars="2500" w:left="5500"/>
        <w:rPr>
          <w:rFonts w:ascii="標楷體" w:eastAsia="標楷體" w:hAnsi="標楷體"/>
          <w:sz w:val="20"/>
        </w:rPr>
      </w:pPr>
      <w:r w:rsidRPr="00A61F03">
        <w:rPr>
          <w:rFonts w:ascii="標楷體" w:eastAsia="標楷體" w:hAnsi="標楷體"/>
          <w:sz w:val="20"/>
        </w:rPr>
        <w:t>中華民國 108 年 6 月20</w:t>
      </w:r>
      <w:proofErr w:type="gramStart"/>
      <w:r w:rsidRPr="00A61F03">
        <w:rPr>
          <w:rFonts w:ascii="標楷體" w:eastAsia="標楷體" w:hAnsi="標楷體"/>
          <w:sz w:val="20"/>
        </w:rPr>
        <w:t>日安鄉觀字第1080009442</w:t>
      </w:r>
      <w:proofErr w:type="gramEnd"/>
      <w:r w:rsidRPr="00A61F03">
        <w:rPr>
          <w:rFonts w:ascii="標楷體" w:eastAsia="標楷體" w:hAnsi="標楷體"/>
          <w:sz w:val="20"/>
        </w:rPr>
        <w:t>號令修正</w:t>
      </w:r>
    </w:p>
    <w:p w:rsidR="00A61F03" w:rsidRDefault="00A61F03" w:rsidP="00975FD9">
      <w:pPr>
        <w:spacing w:line="420" w:lineRule="exact"/>
        <w:ind w:leftChars="2500" w:left="5500"/>
        <w:rPr>
          <w:rFonts w:ascii="標楷體" w:eastAsia="標楷體" w:hAnsi="標楷體"/>
          <w:sz w:val="20"/>
        </w:rPr>
      </w:pPr>
      <w:r w:rsidRPr="00A61F03">
        <w:rPr>
          <w:rFonts w:ascii="標楷體" w:eastAsia="標楷體" w:hAnsi="標楷體"/>
          <w:sz w:val="20"/>
        </w:rPr>
        <w:t>中華民國 109 年 5 月</w:t>
      </w:r>
      <w:r w:rsidR="00FE6E22">
        <w:rPr>
          <w:rFonts w:ascii="標楷體" w:eastAsia="標楷體" w:hAnsi="標楷體"/>
          <w:sz w:val="20"/>
        </w:rPr>
        <w:t xml:space="preserve"> </w:t>
      </w:r>
      <w:r w:rsidRPr="00A61F03">
        <w:rPr>
          <w:rFonts w:ascii="標楷體" w:eastAsia="標楷體" w:hAnsi="標楷體"/>
          <w:sz w:val="20"/>
        </w:rPr>
        <w:t>1</w:t>
      </w:r>
      <w:proofErr w:type="gramStart"/>
      <w:r w:rsidRPr="00A61F03">
        <w:rPr>
          <w:rFonts w:ascii="標楷體" w:eastAsia="標楷體" w:hAnsi="標楷體"/>
          <w:sz w:val="20"/>
        </w:rPr>
        <w:t>日安鄉觀字第1090006298</w:t>
      </w:r>
      <w:proofErr w:type="gramEnd"/>
      <w:r w:rsidRPr="00A61F03">
        <w:rPr>
          <w:rFonts w:ascii="標楷體" w:eastAsia="標楷體" w:hAnsi="標楷體"/>
          <w:sz w:val="20"/>
        </w:rPr>
        <w:t>號令修正</w:t>
      </w:r>
    </w:p>
    <w:p w:rsidR="00FE6E22" w:rsidRPr="0056028D" w:rsidRDefault="00FE6E22" w:rsidP="00975FD9">
      <w:pPr>
        <w:spacing w:line="420" w:lineRule="exact"/>
        <w:ind w:leftChars="2500" w:left="5500"/>
        <w:rPr>
          <w:rFonts w:ascii="標楷體" w:eastAsia="標楷體" w:hAnsi="標楷體"/>
          <w:sz w:val="20"/>
        </w:rPr>
      </w:pPr>
      <w:r w:rsidRPr="00FE6E22">
        <w:rPr>
          <w:rFonts w:ascii="標楷體" w:eastAsia="標楷體" w:hAnsi="標楷體" w:hint="eastAsia"/>
          <w:sz w:val="20"/>
        </w:rPr>
        <w:t>中華民國</w:t>
      </w:r>
      <w:r>
        <w:rPr>
          <w:rFonts w:ascii="標楷體" w:eastAsia="標楷體" w:hAnsi="標楷體"/>
          <w:sz w:val="20"/>
        </w:rPr>
        <w:t xml:space="preserve"> 1</w:t>
      </w:r>
      <w:r>
        <w:rPr>
          <w:rFonts w:ascii="標楷體" w:eastAsia="標楷體" w:hAnsi="標楷體" w:hint="eastAsia"/>
          <w:sz w:val="20"/>
        </w:rPr>
        <w:t>12</w:t>
      </w:r>
      <w:r w:rsidRPr="00FE6E22">
        <w:rPr>
          <w:rFonts w:ascii="標楷體" w:eastAsia="標楷體" w:hAnsi="標楷體"/>
          <w:sz w:val="20"/>
        </w:rPr>
        <w:t xml:space="preserve"> 年</w:t>
      </w:r>
      <w:r>
        <w:rPr>
          <w:rFonts w:ascii="標楷體" w:eastAsia="標楷體" w:hAnsi="標楷體"/>
          <w:sz w:val="20"/>
        </w:rPr>
        <w:t xml:space="preserve"> </w:t>
      </w:r>
      <w:r>
        <w:rPr>
          <w:rFonts w:ascii="標楷體" w:eastAsia="標楷體" w:hAnsi="標楷體" w:hint="eastAsia"/>
          <w:sz w:val="20"/>
        </w:rPr>
        <w:t>8</w:t>
      </w:r>
      <w:r w:rsidRPr="00FE6E22">
        <w:rPr>
          <w:rFonts w:ascii="標楷體" w:eastAsia="標楷體" w:hAnsi="標楷體"/>
          <w:sz w:val="20"/>
        </w:rPr>
        <w:t xml:space="preserve"> 月</w:t>
      </w:r>
      <w:r>
        <w:rPr>
          <w:rFonts w:ascii="標楷體" w:eastAsia="標楷體" w:hAnsi="標楷體"/>
          <w:sz w:val="20"/>
        </w:rPr>
        <w:t xml:space="preserve"> </w:t>
      </w:r>
      <w:r>
        <w:rPr>
          <w:rFonts w:ascii="標楷體" w:eastAsia="標楷體" w:hAnsi="標楷體" w:hint="eastAsia"/>
          <w:sz w:val="20"/>
        </w:rPr>
        <w:t>9</w:t>
      </w:r>
      <w:proofErr w:type="gramStart"/>
      <w:r w:rsidRPr="00FE6E22">
        <w:rPr>
          <w:rFonts w:ascii="標楷體" w:eastAsia="標楷體" w:hAnsi="標楷體"/>
          <w:sz w:val="20"/>
        </w:rPr>
        <w:t>日安鄉觀字第</w:t>
      </w:r>
      <w:r>
        <w:rPr>
          <w:rFonts w:ascii="標楷體" w:eastAsia="標楷體" w:hAnsi="標楷體" w:hint="eastAsia"/>
          <w:sz w:val="20"/>
        </w:rPr>
        <w:t>1120029533</w:t>
      </w:r>
      <w:proofErr w:type="gramEnd"/>
      <w:r w:rsidRPr="00FE6E22">
        <w:rPr>
          <w:rFonts w:ascii="標楷體" w:eastAsia="標楷體" w:hAnsi="標楷體"/>
          <w:sz w:val="20"/>
        </w:rPr>
        <w:t>號令修正</w:t>
      </w:r>
    </w:p>
    <w:p w:rsidR="00D40231" w:rsidRPr="0056028D" w:rsidRDefault="003125B8" w:rsidP="00975FD9">
      <w:pPr>
        <w:pStyle w:val="a3"/>
        <w:numPr>
          <w:ilvl w:val="0"/>
          <w:numId w:val="3"/>
        </w:numPr>
        <w:spacing w:line="420" w:lineRule="exact"/>
        <w:ind w:right="752"/>
        <w:jc w:val="both"/>
        <w:rPr>
          <w:rFonts w:ascii="標楷體" w:eastAsia="標楷體" w:hAnsi="標楷體"/>
          <w:sz w:val="28"/>
          <w:szCs w:val="28"/>
        </w:rPr>
      </w:pPr>
      <w:r w:rsidRPr="0056028D">
        <w:rPr>
          <w:rFonts w:ascii="標楷體" w:eastAsia="標楷體" w:hAnsi="標楷體"/>
          <w:w w:val="95"/>
          <w:sz w:val="28"/>
          <w:szCs w:val="28"/>
        </w:rPr>
        <w:t>目的：</w:t>
      </w:r>
      <w:r w:rsidR="00BE4851" w:rsidRPr="0056028D">
        <w:rPr>
          <w:rFonts w:ascii="標楷體" w:eastAsia="標楷體" w:hAnsi="標楷體"/>
          <w:sz w:val="28"/>
          <w:szCs w:val="28"/>
        </w:rPr>
        <w:t>泰安鄉公所</w:t>
      </w:r>
      <w:r w:rsidR="00BE4851" w:rsidRPr="0056028D">
        <w:rPr>
          <w:rFonts w:ascii="標楷體" w:eastAsia="標楷體" w:hAnsi="標楷體" w:hint="eastAsia"/>
          <w:sz w:val="28"/>
          <w:szCs w:val="28"/>
        </w:rPr>
        <w:t>（以下簡稱本所）</w:t>
      </w:r>
      <w:r w:rsidR="00807558">
        <w:rPr>
          <w:rFonts w:ascii="標楷體" w:eastAsia="標楷體" w:hAnsi="標楷體" w:hint="eastAsia"/>
          <w:sz w:val="28"/>
          <w:szCs w:val="28"/>
        </w:rPr>
        <w:t>為尊重國家多元文化之精神</w:t>
      </w:r>
      <w:r w:rsidRPr="0056028D">
        <w:rPr>
          <w:rFonts w:ascii="標楷體" w:eastAsia="標楷體" w:hAnsi="標楷體"/>
          <w:sz w:val="28"/>
          <w:szCs w:val="28"/>
        </w:rPr>
        <w:t>，</w:t>
      </w:r>
      <w:r w:rsidR="00EE1EA9" w:rsidRPr="0056028D">
        <w:rPr>
          <w:rFonts w:ascii="標楷體" w:eastAsia="標楷體" w:hAnsi="標楷體"/>
          <w:sz w:val="28"/>
          <w:szCs w:val="28"/>
        </w:rPr>
        <w:t>獎勵本鄉民眾及員工參與各項語言能力認證，</w:t>
      </w:r>
      <w:r w:rsidR="00EE1EA9" w:rsidRPr="0056028D">
        <w:rPr>
          <w:rFonts w:ascii="標楷體" w:eastAsia="標楷體" w:hAnsi="標楷體" w:hint="eastAsia"/>
          <w:sz w:val="28"/>
          <w:szCs w:val="28"/>
        </w:rPr>
        <w:t>促進國家語言之傳承、</w:t>
      </w:r>
      <w:proofErr w:type="gramStart"/>
      <w:r w:rsidR="00EE1EA9" w:rsidRPr="0056028D">
        <w:rPr>
          <w:rFonts w:ascii="標楷體" w:eastAsia="標楷體" w:hAnsi="標楷體" w:hint="eastAsia"/>
          <w:sz w:val="28"/>
          <w:szCs w:val="28"/>
        </w:rPr>
        <w:t>復振及</w:t>
      </w:r>
      <w:proofErr w:type="gramEnd"/>
      <w:r w:rsidR="00EE1EA9" w:rsidRPr="0056028D">
        <w:rPr>
          <w:rFonts w:ascii="標楷體" w:eastAsia="標楷體" w:hAnsi="標楷體" w:hint="eastAsia"/>
          <w:sz w:val="28"/>
          <w:szCs w:val="28"/>
        </w:rPr>
        <w:t>發</w:t>
      </w:r>
      <w:r w:rsidR="00144F2C" w:rsidRPr="0056028D">
        <w:rPr>
          <w:rFonts w:ascii="標楷體" w:eastAsia="標楷體" w:hAnsi="標楷體" w:hint="eastAsia"/>
          <w:sz w:val="28"/>
          <w:szCs w:val="28"/>
        </w:rPr>
        <w:t>展</w:t>
      </w:r>
      <w:r w:rsidRPr="0056028D">
        <w:rPr>
          <w:rFonts w:ascii="標楷體" w:eastAsia="標楷體" w:hAnsi="標楷體"/>
          <w:sz w:val="28"/>
          <w:szCs w:val="28"/>
        </w:rPr>
        <w:t>特訂定本作業要點。</w:t>
      </w:r>
    </w:p>
    <w:p w:rsidR="00D40231" w:rsidRPr="0056028D" w:rsidRDefault="003125B8" w:rsidP="00975FD9">
      <w:pPr>
        <w:pStyle w:val="a3"/>
        <w:numPr>
          <w:ilvl w:val="0"/>
          <w:numId w:val="3"/>
        </w:numPr>
        <w:spacing w:line="420" w:lineRule="exact"/>
        <w:ind w:right="752"/>
        <w:jc w:val="both"/>
        <w:rPr>
          <w:rFonts w:ascii="標楷體" w:eastAsia="標楷體" w:hAnsi="標楷體"/>
          <w:sz w:val="28"/>
          <w:szCs w:val="28"/>
        </w:rPr>
      </w:pPr>
      <w:r w:rsidRPr="0056028D">
        <w:rPr>
          <w:rFonts w:ascii="標楷體" w:eastAsia="標楷體" w:hAnsi="標楷體"/>
          <w:spacing w:val="10"/>
          <w:w w:val="95"/>
          <w:sz w:val="28"/>
          <w:szCs w:val="28"/>
        </w:rPr>
        <w:t>補助對象：凡設籍本鄉</w:t>
      </w:r>
      <w:r w:rsidRPr="0056028D">
        <w:rPr>
          <w:rFonts w:ascii="標楷體" w:eastAsia="標楷體" w:hAnsi="標楷體"/>
          <w:w w:val="95"/>
          <w:sz w:val="28"/>
          <w:szCs w:val="28"/>
        </w:rPr>
        <w:t>4</w:t>
      </w:r>
      <w:r w:rsidRPr="0056028D">
        <w:rPr>
          <w:rFonts w:ascii="標楷體" w:eastAsia="標楷體" w:hAnsi="標楷體"/>
          <w:spacing w:val="2"/>
          <w:w w:val="95"/>
          <w:sz w:val="28"/>
          <w:szCs w:val="28"/>
        </w:rPr>
        <w:t>個月以上之鄉民或任職本鄉</w:t>
      </w:r>
      <w:r w:rsidR="00151BD7" w:rsidRPr="0056028D">
        <w:rPr>
          <w:rFonts w:ascii="標楷體" w:eastAsia="標楷體" w:hAnsi="標楷體"/>
          <w:spacing w:val="2"/>
          <w:w w:val="95"/>
          <w:sz w:val="28"/>
          <w:szCs w:val="28"/>
        </w:rPr>
        <w:t>各</w:t>
      </w:r>
      <w:r w:rsidRPr="0056028D">
        <w:rPr>
          <w:rFonts w:ascii="標楷體" w:eastAsia="標楷體" w:hAnsi="標楷體"/>
          <w:spacing w:val="2"/>
          <w:w w:val="95"/>
          <w:sz w:val="28"/>
          <w:szCs w:val="28"/>
        </w:rPr>
        <w:t>機關</w:t>
      </w:r>
      <w:r w:rsidR="00151BD7" w:rsidRPr="0056028D">
        <w:rPr>
          <w:rFonts w:ascii="標楷體" w:eastAsia="標楷體" w:hAnsi="標楷體"/>
          <w:spacing w:val="2"/>
          <w:w w:val="95"/>
          <w:sz w:val="28"/>
          <w:szCs w:val="28"/>
        </w:rPr>
        <w:t>單位</w:t>
      </w:r>
      <w:r w:rsidRPr="0056028D">
        <w:rPr>
          <w:rFonts w:ascii="標楷體" w:eastAsia="標楷體" w:hAnsi="標楷體"/>
          <w:spacing w:val="2"/>
          <w:w w:val="95"/>
          <w:sz w:val="28"/>
          <w:szCs w:val="28"/>
        </w:rPr>
        <w:t>、學校</w:t>
      </w:r>
      <w:r w:rsidRPr="0056028D">
        <w:rPr>
          <w:rFonts w:ascii="標楷體" w:eastAsia="標楷體" w:hAnsi="標楷體"/>
          <w:sz w:val="28"/>
          <w:szCs w:val="28"/>
        </w:rPr>
        <w:t>之員工。</w:t>
      </w:r>
    </w:p>
    <w:p w:rsidR="00D40231" w:rsidRPr="0056028D" w:rsidRDefault="003125B8" w:rsidP="00975FD9">
      <w:pPr>
        <w:pStyle w:val="a3"/>
        <w:numPr>
          <w:ilvl w:val="0"/>
          <w:numId w:val="3"/>
        </w:numPr>
        <w:spacing w:line="420" w:lineRule="exact"/>
        <w:ind w:right="752"/>
        <w:jc w:val="both"/>
        <w:rPr>
          <w:rFonts w:ascii="標楷體" w:eastAsia="標楷體" w:hAnsi="標楷體"/>
          <w:sz w:val="28"/>
          <w:szCs w:val="28"/>
        </w:rPr>
      </w:pPr>
      <w:r w:rsidRPr="0056028D">
        <w:rPr>
          <w:rFonts w:ascii="標楷體" w:eastAsia="標楷體" w:hAnsi="標楷體"/>
          <w:w w:val="95"/>
          <w:sz w:val="28"/>
          <w:szCs w:val="28"/>
        </w:rPr>
        <w:t>補助資格：通過原住民族委員會</w:t>
      </w:r>
      <w:r w:rsidR="00D97F0E" w:rsidRPr="0056028D">
        <w:rPr>
          <w:rFonts w:ascii="標楷體" w:eastAsia="標楷體" w:hAnsi="標楷體"/>
          <w:w w:val="95"/>
          <w:sz w:val="28"/>
          <w:szCs w:val="28"/>
        </w:rPr>
        <w:t>辦理原住民族語言能力認證</w:t>
      </w:r>
      <w:r w:rsidRPr="0056028D">
        <w:rPr>
          <w:rFonts w:ascii="標楷體" w:eastAsia="標楷體" w:hAnsi="標楷體"/>
          <w:w w:val="95"/>
          <w:sz w:val="28"/>
          <w:szCs w:val="28"/>
        </w:rPr>
        <w:t>、客家委員會</w:t>
      </w:r>
      <w:r w:rsidR="00D97F0E" w:rsidRPr="0056028D">
        <w:rPr>
          <w:rFonts w:ascii="標楷體" w:eastAsia="標楷體" w:hAnsi="標楷體"/>
          <w:w w:val="95"/>
          <w:sz w:val="28"/>
          <w:szCs w:val="28"/>
        </w:rPr>
        <w:t>辦理</w:t>
      </w:r>
      <w:r w:rsidR="00784A8A" w:rsidRPr="0056028D">
        <w:rPr>
          <w:rFonts w:ascii="標楷體" w:eastAsia="標楷體" w:hAnsi="標楷體"/>
          <w:w w:val="95"/>
          <w:sz w:val="28"/>
          <w:szCs w:val="28"/>
        </w:rPr>
        <w:t>客語能力認證、教育部辦理</w:t>
      </w:r>
      <w:r w:rsidRPr="0056028D">
        <w:rPr>
          <w:rFonts w:ascii="標楷體" w:eastAsia="標楷體" w:hAnsi="標楷體"/>
          <w:w w:val="95"/>
          <w:sz w:val="28"/>
          <w:szCs w:val="28"/>
        </w:rPr>
        <w:t>閩南語語言能力認證</w:t>
      </w:r>
      <w:r w:rsidR="009F085A" w:rsidRPr="0056028D">
        <w:rPr>
          <w:rFonts w:ascii="標楷體" w:eastAsia="標楷體" w:hAnsi="標楷體"/>
          <w:w w:val="95"/>
          <w:sz w:val="28"/>
          <w:szCs w:val="28"/>
        </w:rPr>
        <w:t>及</w:t>
      </w:r>
      <w:r w:rsidR="005F2C17" w:rsidRPr="0056028D">
        <w:rPr>
          <w:rFonts w:ascii="標楷體" w:eastAsia="標楷體" w:hAnsi="標楷體"/>
          <w:w w:val="95"/>
          <w:sz w:val="28"/>
          <w:szCs w:val="28"/>
        </w:rPr>
        <w:t>國家語言</w:t>
      </w:r>
      <w:r w:rsidR="0074177B" w:rsidRPr="0056028D">
        <w:rPr>
          <w:rFonts w:ascii="標楷體" w:eastAsia="標楷體" w:hAnsi="標楷體"/>
          <w:w w:val="95"/>
          <w:sz w:val="28"/>
          <w:szCs w:val="28"/>
        </w:rPr>
        <w:t>發展</w:t>
      </w:r>
      <w:r w:rsidR="005F2C17" w:rsidRPr="0056028D">
        <w:rPr>
          <w:rFonts w:ascii="標楷體" w:eastAsia="標楷體" w:hAnsi="標楷體"/>
          <w:w w:val="95"/>
          <w:sz w:val="28"/>
          <w:szCs w:val="28"/>
        </w:rPr>
        <w:t>法所稱</w:t>
      </w:r>
      <w:r w:rsidR="009F085A" w:rsidRPr="0056028D">
        <w:rPr>
          <w:rFonts w:ascii="標楷體" w:eastAsia="標楷體" w:hAnsi="標楷體" w:hint="eastAsia"/>
          <w:w w:val="95"/>
          <w:sz w:val="28"/>
          <w:szCs w:val="28"/>
        </w:rPr>
        <w:t>固有族群使用之自然語言與</w:t>
      </w:r>
      <w:r w:rsidR="005F2C17" w:rsidRPr="0056028D">
        <w:rPr>
          <w:rFonts w:ascii="標楷體" w:eastAsia="標楷體" w:hAnsi="標楷體" w:hint="eastAsia"/>
          <w:w w:val="95"/>
          <w:sz w:val="28"/>
          <w:szCs w:val="28"/>
        </w:rPr>
        <w:t>臺灣手語</w:t>
      </w:r>
      <w:r w:rsidR="009F085A" w:rsidRPr="0056028D">
        <w:rPr>
          <w:rFonts w:ascii="標楷體" w:eastAsia="標楷體" w:hAnsi="標楷體" w:hint="eastAsia"/>
          <w:w w:val="95"/>
          <w:sz w:val="28"/>
          <w:szCs w:val="28"/>
        </w:rPr>
        <w:t>認證</w:t>
      </w:r>
      <w:r w:rsidRPr="0056028D">
        <w:rPr>
          <w:rFonts w:ascii="標楷體" w:eastAsia="標楷體" w:hAnsi="標楷體"/>
          <w:w w:val="95"/>
          <w:sz w:val="28"/>
          <w:szCs w:val="28"/>
        </w:rPr>
        <w:t>且持有</w:t>
      </w:r>
      <w:r w:rsidR="00BE4851" w:rsidRPr="0056028D">
        <w:rPr>
          <w:rFonts w:ascii="標楷體" w:eastAsia="標楷體" w:hAnsi="標楷體"/>
          <w:w w:val="95"/>
          <w:sz w:val="28"/>
          <w:szCs w:val="28"/>
        </w:rPr>
        <w:t>合</w:t>
      </w:r>
      <w:r w:rsidRPr="0056028D">
        <w:rPr>
          <w:rFonts w:ascii="標楷體" w:eastAsia="標楷體" w:hAnsi="標楷體"/>
          <w:w w:val="95"/>
          <w:sz w:val="28"/>
          <w:szCs w:val="28"/>
        </w:rPr>
        <w:t>格證書者，</w:t>
      </w:r>
      <w:r w:rsidR="009F085A" w:rsidRPr="0056028D">
        <w:rPr>
          <w:rFonts w:ascii="標楷體" w:eastAsia="標楷體" w:hAnsi="標楷體"/>
          <w:w w:val="95"/>
          <w:sz w:val="28"/>
          <w:szCs w:val="28"/>
        </w:rPr>
        <w:t>應</w:t>
      </w:r>
      <w:r w:rsidRPr="0056028D">
        <w:rPr>
          <w:rFonts w:ascii="標楷體" w:eastAsia="標楷體" w:hAnsi="標楷體"/>
          <w:w w:val="95"/>
          <w:sz w:val="28"/>
          <w:szCs w:val="28"/>
        </w:rPr>
        <w:t>於</w:t>
      </w:r>
      <w:r w:rsidR="00BE4851" w:rsidRPr="0056028D">
        <w:rPr>
          <w:rFonts w:ascii="標楷體" w:eastAsia="標楷體" w:hAnsi="標楷體"/>
          <w:w w:val="95"/>
          <w:sz w:val="28"/>
          <w:szCs w:val="28"/>
        </w:rPr>
        <w:t>合</w:t>
      </w:r>
      <w:r w:rsidRPr="0056028D">
        <w:rPr>
          <w:rFonts w:ascii="標楷體" w:eastAsia="標楷體" w:hAnsi="標楷體"/>
          <w:w w:val="95"/>
          <w:sz w:val="28"/>
          <w:szCs w:val="28"/>
        </w:rPr>
        <w:t>格證書證明核發</w:t>
      </w:r>
      <w:r w:rsidR="00ED1F85" w:rsidRPr="0056028D">
        <w:rPr>
          <w:rFonts w:ascii="標楷體" w:eastAsia="標楷體" w:hAnsi="標楷體"/>
          <w:w w:val="95"/>
          <w:sz w:val="28"/>
          <w:szCs w:val="28"/>
        </w:rPr>
        <w:t>日起</w:t>
      </w:r>
      <w:proofErr w:type="gramStart"/>
      <w:r w:rsidRPr="0056028D">
        <w:rPr>
          <w:rFonts w:ascii="標楷體" w:eastAsia="標楷體" w:hAnsi="標楷體"/>
          <w:w w:val="95"/>
          <w:sz w:val="28"/>
          <w:szCs w:val="28"/>
        </w:rPr>
        <w:t>一</w:t>
      </w:r>
      <w:proofErr w:type="gramEnd"/>
      <w:r w:rsidRPr="0056028D">
        <w:rPr>
          <w:rFonts w:ascii="標楷體" w:eastAsia="標楷體" w:hAnsi="標楷體"/>
          <w:w w:val="95"/>
          <w:sz w:val="28"/>
          <w:szCs w:val="28"/>
        </w:rPr>
        <w:t>年內提出</w:t>
      </w:r>
      <w:r w:rsidRPr="0056028D">
        <w:rPr>
          <w:rFonts w:ascii="標楷體" w:eastAsia="標楷體" w:hAnsi="標楷體"/>
          <w:sz w:val="28"/>
          <w:szCs w:val="28"/>
        </w:rPr>
        <w:t>申請。</w:t>
      </w:r>
    </w:p>
    <w:p w:rsidR="00D40231" w:rsidRPr="0056028D" w:rsidRDefault="003125B8" w:rsidP="00975FD9">
      <w:pPr>
        <w:pStyle w:val="a3"/>
        <w:numPr>
          <w:ilvl w:val="0"/>
          <w:numId w:val="3"/>
        </w:numPr>
        <w:spacing w:line="420" w:lineRule="exact"/>
        <w:ind w:right="752"/>
        <w:jc w:val="both"/>
        <w:rPr>
          <w:rFonts w:ascii="標楷體" w:eastAsia="標楷體" w:hAnsi="標楷體"/>
          <w:sz w:val="28"/>
          <w:szCs w:val="28"/>
        </w:rPr>
      </w:pPr>
      <w:r w:rsidRPr="0056028D">
        <w:rPr>
          <w:rFonts w:ascii="標楷體" w:eastAsia="標楷體" w:hAnsi="標楷體"/>
          <w:sz w:val="28"/>
          <w:szCs w:val="28"/>
        </w:rPr>
        <w:t>補助</w:t>
      </w:r>
      <w:r w:rsidR="00BD29CB" w:rsidRPr="0056028D">
        <w:rPr>
          <w:rFonts w:ascii="標楷體" w:eastAsia="標楷體" w:hAnsi="標楷體"/>
          <w:sz w:val="28"/>
          <w:szCs w:val="28"/>
        </w:rPr>
        <w:t>項目及</w:t>
      </w:r>
      <w:r w:rsidRPr="0056028D">
        <w:rPr>
          <w:rFonts w:ascii="標楷體" w:eastAsia="標楷體" w:hAnsi="標楷體"/>
          <w:sz w:val="28"/>
          <w:szCs w:val="28"/>
        </w:rPr>
        <w:t>金額：</w:t>
      </w:r>
    </w:p>
    <w:p w:rsidR="00D40231" w:rsidRPr="0056028D" w:rsidRDefault="00ED1F85" w:rsidP="00975FD9">
      <w:pPr>
        <w:pStyle w:val="a3"/>
        <w:numPr>
          <w:ilvl w:val="0"/>
          <w:numId w:val="4"/>
        </w:numPr>
        <w:spacing w:line="420" w:lineRule="exact"/>
        <w:ind w:left="1418" w:right="710"/>
        <w:jc w:val="both"/>
        <w:rPr>
          <w:rFonts w:ascii="標楷體" w:eastAsia="標楷體" w:hAnsi="標楷體"/>
          <w:sz w:val="28"/>
          <w:szCs w:val="28"/>
        </w:rPr>
      </w:pPr>
      <w:r w:rsidRPr="0056028D">
        <w:rPr>
          <w:rFonts w:ascii="標楷體" w:eastAsia="標楷體" w:hAnsi="標楷體"/>
          <w:spacing w:val="1"/>
          <w:w w:val="95"/>
          <w:sz w:val="28"/>
          <w:szCs w:val="28"/>
        </w:rPr>
        <w:t>經本所審核合格者</w:t>
      </w:r>
      <w:r w:rsidR="003125B8" w:rsidRPr="0056028D">
        <w:rPr>
          <w:rFonts w:ascii="標楷體" w:eastAsia="標楷體" w:hAnsi="標楷體"/>
          <w:spacing w:val="1"/>
          <w:w w:val="95"/>
          <w:sz w:val="28"/>
          <w:szCs w:val="28"/>
        </w:rPr>
        <w:t>每名補助新</w:t>
      </w:r>
      <w:r w:rsidR="00EB7032" w:rsidRPr="0056028D">
        <w:rPr>
          <w:rFonts w:ascii="標楷體" w:eastAsia="標楷體" w:hAnsi="標楷體"/>
          <w:spacing w:val="1"/>
          <w:w w:val="95"/>
          <w:sz w:val="28"/>
          <w:szCs w:val="28"/>
        </w:rPr>
        <w:t>臺</w:t>
      </w:r>
      <w:r w:rsidR="003125B8" w:rsidRPr="0056028D">
        <w:rPr>
          <w:rFonts w:ascii="標楷體" w:eastAsia="標楷體" w:hAnsi="標楷體"/>
          <w:spacing w:val="1"/>
          <w:w w:val="95"/>
          <w:sz w:val="28"/>
          <w:szCs w:val="28"/>
        </w:rPr>
        <w:t>幣</w:t>
      </w:r>
      <w:r w:rsidR="003125B8" w:rsidRPr="0056028D">
        <w:rPr>
          <w:rFonts w:ascii="標楷體" w:eastAsia="標楷體" w:hAnsi="標楷體"/>
          <w:w w:val="95"/>
          <w:sz w:val="28"/>
          <w:szCs w:val="28"/>
        </w:rPr>
        <w:t>2,000元整，同一補助事由不得重複，但取得不同</w:t>
      </w:r>
      <w:r w:rsidR="00F16EE5">
        <w:rPr>
          <w:rFonts w:ascii="標楷體" w:eastAsia="標楷體" w:hAnsi="標楷體"/>
          <w:w w:val="95"/>
          <w:sz w:val="28"/>
          <w:szCs w:val="28"/>
        </w:rPr>
        <w:t>方言</w:t>
      </w:r>
      <w:r w:rsidR="009F085A" w:rsidRPr="0056028D">
        <w:rPr>
          <w:rFonts w:ascii="標楷體" w:eastAsia="標楷體" w:hAnsi="標楷體"/>
          <w:w w:val="95"/>
          <w:sz w:val="28"/>
          <w:szCs w:val="28"/>
        </w:rPr>
        <w:t>別</w:t>
      </w:r>
      <w:r w:rsidR="0074177B" w:rsidRPr="0056028D">
        <w:rPr>
          <w:rFonts w:ascii="標楷體" w:eastAsia="標楷體" w:hAnsi="標楷體"/>
          <w:w w:val="95"/>
          <w:sz w:val="28"/>
          <w:szCs w:val="28"/>
        </w:rPr>
        <w:t>或</w:t>
      </w:r>
      <w:r w:rsidR="003125B8" w:rsidRPr="0056028D">
        <w:rPr>
          <w:rFonts w:ascii="標楷體" w:eastAsia="標楷體" w:hAnsi="標楷體"/>
          <w:w w:val="95"/>
          <w:sz w:val="28"/>
          <w:szCs w:val="28"/>
        </w:rPr>
        <w:t>腔調</w:t>
      </w:r>
      <w:r w:rsidR="0074177B" w:rsidRPr="0056028D">
        <w:rPr>
          <w:rFonts w:ascii="標楷體" w:eastAsia="標楷體" w:hAnsi="標楷體"/>
          <w:w w:val="95"/>
          <w:sz w:val="28"/>
          <w:szCs w:val="28"/>
        </w:rPr>
        <w:t>別</w:t>
      </w:r>
      <w:proofErr w:type="gramStart"/>
      <w:r w:rsidR="003125B8" w:rsidRPr="0056028D">
        <w:rPr>
          <w:rFonts w:ascii="標楷體" w:eastAsia="標楷體" w:hAnsi="標楷體"/>
          <w:w w:val="95"/>
          <w:sz w:val="28"/>
          <w:szCs w:val="28"/>
        </w:rPr>
        <w:t>之</w:t>
      </w:r>
      <w:proofErr w:type="gramEnd"/>
      <w:r w:rsidR="003125B8" w:rsidRPr="0056028D">
        <w:rPr>
          <w:rFonts w:ascii="標楷體" w:eastAsia="標楷體" w:hAnsi="標楷體"/>
          <w:w w:val="95"/>
          <w:sz w:val="28"/>
          <w:szCs w:val="28"/>
        </w:rPr>
        <w:t>認證者，不在此限；已通過較高級別認證者，不得</w:t>
      </w:r>
      <w:r w:rsidR="003125B8" w:rsidRPr="0056028D">
        <w:rPr>
          <w:rFonts w:ascii="標楷體" w:eastAsia="標楷體" w:hAnsi="標楷體"/>
          <w:sz w:val="28"/>
          <w:szCs w:val="28"/>
        </w:rPr>
        <w:t>於其後以通過較低級別認證申請補助</w:t>
      </w:r>
      <w:r w:rsidR="00AE3B9B" w:rsidRPr="0056028D">
        <w:rPr>
          <w:rFonts w:ascii="標楷體" w:eastAsia="標楷體" w:hAnsi="標楷體"/>
          <w:sz w:val="28"/>
          <w:szCs w:val="28"/>
        </w:rPr>
        <w:t>，</w:t>
      </w:r>
      <w:r w:rsidR="00F16EE5">
        <w:rPr>
          <w:rFonts w:ascii="標楷體" w:eastAsia="標楷體" w:hAnsi="標楷體" w:hint="eastAsia"/>
          <w:sz w:val="28"/>
          <w:szCs w:val="28"/>
        </w:rPr>
        <w:t>同一方言</w:t>
      </w:r>
      <w:r w:rsidR="00AE3B9B" w:rsidRPr="0056028D">
        <w:rPr>
          <w:rFonts w:ascii="標楷體" w:eastAsia="標楷體" w:hAnsi="標楷體" w:hint="eastAsia"/>
          <w:sz w:val="28"/>
          <w:szCs w:val="28"/>
        </w:rPr>
        <w:t>別或</w:t>
      </w:r>
      <w:proofErr w:type="gramStart"/>
      <w:r w:rsidR="00AE3B9B" w:rsidRPr="0056028D">
        <w:rPr>
          <w:rFonts w:ascii="標楷體" w:eastAsia="標楷體" w:hAnsi="標楷體" w:hint="eastAsia"/>
          <w:sz w:val="28"/>
          <w:szCs w:val="28"/>
        </w:rPr>
        <w:t>腔調</w:t>
      </w:r>
      <w:r w:rsidR="00BC7CF7">
        <w:rPr>
          <w:rFonts w:ascii="標楷體" w:eastAsia="標楷體" w:hAnsi="標楷體" w:hint="eastAsia"/>
          <w:sz w:val="28"/>
          <w:szCs w:val="28"/>
        </w:rPr>
        <w:t>別</w:t>
      </w:r>
      <w:r w:rsidR="00AE3B9B" w:rsidRPr="0056028D">
        <w:rPr>
          <w:rFonts w:ascii="標楷體" w:eastAsia="標楷體" w:hAnsi="標楷體" w:hint="eastAsia"/>
          <w:sz w:val="28"/>
          <w:szCs w:val="28"/>
        </w:rPr>
        <w:t>者亦</w:t>
      </w:r>
      <w:proofErr w:type="gramEnd"/>
      <w:r w:rsidR="00AE3B9B" w:rsidRPr="0056028D">
        <w:rPr>
          <w:rFonts w:ascii="標楷體" w:eastAsia="標楷體" w:hAnsi="標楷體" w:hint="eastAsia"/>
          <w:sz w:val="28"/>
          <w:szCs w:val="28"/>
        </w:rPr>
        <w:t>同</w:t>
      </w:r>
      <w:r w:rsidR="003125B8" w:rsidRPr="0056028D">
        <w:rPr>
          <w:rFonts w:ascii="標楷體" w:eastAsia="標楷體" w:hAnsi="標楷體"/>
          <w:sz w:val="28"/>
          <w:szCs w:val="28"/>
        </w:rPr>
        <w:t>。</w:t>
      </w:r>
    </w:p>
    <w:p w:rsidR="00D40231" w:rsidRPr="0056028D" w:rsidRDefault="003125B8" w:rsidP="00975FD9">
      <w:pPr>
        <w:pStyle w:val="a3"/>
        <w:numPr>
          <w:ilvl w:val="0"/>
          <w:numId w:val="4"/>
        </w:numPr>
        <w:spacing w:line="420" w:lineRule="exact"/>
        <w:ind w:left="1418" w:right="710"/>
        <w:jc w:val="both"/>
        <w:rPr>
          <w:rFonts w:ascii="標楷體" w:eastAsia="標楷體" w:hAnsi="標楷體"/>
          <w:sz w:val="28"/>
          <w:szCs w:val="28"/>
        </w:rPr>
      </w:pPr>
      <w:r w:rsidRPr="0056028D">
        <w:rPr>
          <w:rFonts w:ascii="標楷體" w:eastAsia="標楷體" w:hAnsi="標楷體"/>
          <w:w w:val="95"/>
          <w:sz w:val="28"/>
          <w:szCs w:val="28"/>
        </w:rPr>
        <w:t>個人及團體報名補助規定、項目及額度：</w:t>
      </w:r>
    </w:p>
    <w:p w:rsidR="00D40231" w:rsidRPr="0056028D" w:rsidRDefault="00B422A5" w:rsidP="00975FD9">
      <w:pPr>
        <w:pStyle w:val="a4"/>
        <w:numPr>
          <w:ilvl w:val="0"/>
          <w:numId w:val="1"/>
        </w:numPr>
        <w:tabs>
          <w:tab w:val="left" w:pos="1418"/>
        </w:tabs>
        <w:spacing w:before="0" w:line="420" w:lineRule="exact"/>
        <w:ind w:left="1418" w:right="707"/>
        <w:rPr>
          <w:rFonts w:ascii="標楷體" w:eastAsia="標楷體" w:hAnsi="標楷體"/>
          <w:sz w:val="28"/>
          <w:szCs w:val="28"/>
        </w:rPr>
      </w:pPr>
      <w:r w:rsidRPr="0056028D">
        <w:rPr>
          <w:rFonts w:ascii="標楷體" w:eastAsia="標楷體" w:hAnsi="標楷體"/>
          <w:w w:val="95"/>
          <w:sz w:val="28"/>
          <w:szCs w:val="28"/>
        </w:rPr>
        <w:t>報名簡章規定免</w:t>
      </w:r>
      <w:r w:rsidR="00FD7097" w:rsidRPr="0056028D">
        <w:rPr>
          <w:rFonts w:ascii="標楷體" w:eastAsia="標楷體" w:hAnsi="標楷體"/>
          <w:w w:val="95"/>
          <w:sz w:val="28"/>
          <w:szCs w:val="28"/>
        </w:rPr>
        <w:t>繳交</w:t>
      </w:r>
      <w:r w:rsidRPr="0056028D">
        <w:rPr>
          <w:rFonts w:ascii="標楷體" w:eastAsia="標楷體" w:hAnsi="標楷體"/>
          <w:w w:val="95"/>
          <w:sz w:val="28"/>
          <w:szCs w:val="28"/>
        </w:rPr>
        <w:t>報名費者不予補助；其</w:t>
      </w:r>
      <w:r w:rsidR="00FD7097" w:rsidRPr="0056028D">
        <w:rPr>
          <w:rFonts w:ascii="標楷體" w:eastAsia="標楷體" w:hAnsi="標楷體"/>
          <w:w w:val="95"/>
          <w:sz w:val="28"/>
          <w:szCs w:val="28"/>
        </w:rPr>
        <w:t>報名</w:t>
      </w:r>
      <w:r w:rsidRPr="0056028D">
        <w:rPr>
          <w:rFonts w:ascii="標楷體" w:eastAsia="標楷體" w:hAnsi="標楷體"/>
          <w:w w:val="95"/>
          <w:sz w:val="28"/>
          <w:szCs w:val="28"/>
        </w:rPr>
        <w:t>簡章規定需繳交報名費者核實補助，每人最高新臺幣</w:t>
      </w:r>
      <w:r w:rsidRPr="0056028D">
        <w:rPr>
          <w:rFonts w:ascii="標楷體" w:eastAsia="標楷體" w:hAnsi="標楷體" w:hint="eastAsia"/>
          <w:w w:val="95"/>
          <w:sz w:val="28"/>
          <w:szCs w:val="28"/>
        </w:rPr>
        <w:t>250元。</w:t>
      </w:r>
    </w:p>
    <w:p w:rsidR="00D40231" w:rsidRPr="0056028D" w:rsidRDefault="003125B8" w:rsidP="00975FD9">
      <w:pPr>
        <w:pStyle w:val="a4"/>
        <w:numPr>
          <w:ilvl w:val="0"/>
          <w:numId w:val="1"/>
        </w:numPr>
        <w:tabs>
          <w:tab w:val="left" w:pos="1418"/>
        </w:tabs>
        <w:spacing w:before="0" w:line="420" w:lineRule="exact"/>
        <w:ind w:left="1418" w:right="707"/>
        <w:rPr>
          <w:rFonts w:ascii="標楷體" w:eastAsia="標楷體" w:hAnsi="標楷體"/>
          <w:sz w:val="28"/>
          <w:szCs w:val="28"/>
        </w:rPr>
      </w:pPr>
      <w:r w:rsidRPr="0056028D">
        <w:rPr>
          <w:rFonts w:ascii="標楷體" w:eastAsia="標楷體" w:hAnsi="標楷體"/>
          <w:w w:val="95"/>
          <w:sz w:val="28"/>
          <w:szCs w:val="28"/>
        </w:rPr>
        <w:t>20人以上報考，</w:t>
      </w:r>
      <w:r w:rsidR="00E07709" w:rsidRPr="0056028D">
        <w:rPr>
          <w:rFonts w:ascii="標楷體" w:eastAsia="標楷體" w:hAnsi="標楷體"/>
          <w:w w:val="95"/>
          <w:sz w:val="28"/>
          <w:szCs w:val="28"/>
        </w:rPr>
        <w:t>報名費</w:t>
      </w:r>
      <w:r w:rsidR="00FD7097" w:rsidRPr="0056028D">
        <w:rPr>
          <w:rFonts w:ascii="標楷體" w:eastAsia="標楷體" w:hAnsi="標楷體"/>
          <w:w w:val="95"/>
          <w:sz w:val="28"/>
          <w:szCs w:val="28"/>
        </w:rPr>
        <w:t>依前款規定</w:t>
      </w:r>
      <w:r w:rsidR="00E07709" w:rsidRPr="0056028D">
        <w:rPr>
          <w:rFonts w:ascii="標楷體" w:eastAsia="標楷體" w:hAnsi="標楷體"/>
          <w:w w:val="95"/>
          <w:sz w:val="28"/>
          <w:szCs w:val="28"/>
        </w:rPr>
        <w:t>補助；</w:t>
      </w:r>
      <w:r w:rsidRPr="0056028D">
        <w:rPr>
          <w:rFonts w:ascii="標楷體" w:eastAsia="標楷體" w:hAnsi="標楷體"/>
          <w:w w:val="95"/>
          <w:sz w:val="28"/>
          <w:szCs w:val="28"/>
        </w:rPr>
        <w:t>餐費、車資及保險費</w:t>
      </w:r>
      <w:r w:rsidR="00E07709" w:rsidRPr="0056028D">
        <w:rPr>
          <w:rFonts w:ascii="標楷體" w:eastAsia="標楷體" w:hAnsi="標楷體"/>
          <w:w w:val="95"/>
          <w:sz w:val="28"/>
          <w:szCs w:val="28"/>
        </w:rPr>
        <w:t>等酌予補助</w:t>
      </w:r>
      <w:r w:rsidRPr="0056028D">
        <w:rPr>
          <w:rFonts w:ascii="標楷體" w:eastAsia="標楷體" w:hAnsi="標楷體"/>
          <w:w w:val="95"/>
          <w:sz w:val="28"/>
          <w:szCs w:val="28"/>
        </w:rPr>
        <w:t>。</w:t>
      </w:r>
    </w:p>
    <w:p w:rsidR="00ED1F85" w:rsidRPr="0056028D" w:rsidRDefault="003125B8" w:rsidP="00975FD9">
      <w:pPr>
        <w:pStyle w:val="a3"/>
        <w:numPr>
          <w:ilvl w:val="0"/>
          <w:numId w:val="4"/>
        </w:numPr>
        <w:spacing w:line="420" w:lineRule="exact"/>
        <w:ind w:left="1418" w:right="710"/>
        <w:jc w:val="both"/>
        <w:rPr>
          <w:rFonts w:ascii="標楷體" w:eastAsia="標楷體" w:hAnsi="標楷體"/>
          <w:sz w:val="28"/>
          <w:szCs w:val="28"/>
        </w:rPr>
      </w:pPr>
      <w:r w:rsidRPr="0056028D">
        <w:rPr>
          <w:rFonts w:ascii="標楷體" w:eastAsia="標楷體" w:hAnsi="標楷體"/>
          <w:w w:val="95"/>
          <w:sz w:val="28"/>
          <w:szCs w:val="28"/>
        </w:rPr>
        <w:t>報名費</w:t>
      </w:r>
      <w:r w:rsidR="00E07709" w:rsidRPr="0056028D">
        <w:rPr>
          <w:rFonts w:ascii="標楷體" w:eastAsia="標楷體" w:hAnsi="標楷體" w:hint="eastAsia"/>
          <w:w w:val="95"/>
          <w:sz w:val="28"/>
          <w:szCs w:val="28"/>
        </w:rPr>
        <w:t>核銷時</w:t>
      </w:r>
      <w:r w:rsidRPr="0056028D">
        <w:rPr>
          <w:rFonts w:ascii="標楷體" w:eastAsia="標楷體" w:hAnsi="標楷體"/>
          <w:w w:val="95"/>
          <w:sz w:val="28"/>
          <w:szCs w:val="28"/>
        </w:rPr>
        <w:t>需</w:t>
      </w:r>
      <w:proofErr w:type="gramStart"/>
      <w:r w:rsidRPr="0056028D">
        <w:rPr>
          <w:rFonts w:ascii="標楷體" w:eastAsia="標楷體" w:hAnsi="標楷體"/>
          <w:w w:val="95"/>
          <w:sz w:val="28"/>
          <w:szCs w:val="28"/>
        </w:rPr>
        <w:t>檢據到考證</w:t>
      </w:r>
      <w:proofErr w:type="gramEnd"/>
      <w:r w:rsidRPr="0056028D">
        <w:rPr>
          <w:rFonts w:ascii="標楷體" w:eastAsia="標楷體" w:hAnsi="標楷體"/>
          <w:w w:val="95"/>
          <w:sz w:val="28"/>
          <w:szCs w:val="28"/>
        </w:rPr>
        <w:t>明，</w:t>
      </w:r>
      <w:proofErr w:type="gramStart"/>
      <w:r w:rsidRPr="0056028D">
        <w:rPr>
          <w:rFonts w:ascii="標楷體" w:eastAsia="標楷體" w:hAnsi="標楷體"/>
          <w:w w:val="95"/>
          <w:sz w:val="28"/>
          <w:szCs w:val="28"/>
        </w:rPr>
        <w:t>餘</w:t>
      </w:r>
      <w:r w:rsidR="00ED1F85" w:rsidRPr="0056028D">
        <w:rPr>
          <w:rFonts w:ascii="標楷體" w:eastAsia="標楷體" w:hAnsi="標楷體"/>
          <w:w w:val="95"/>
          <w:sz w:val="28"/>
          <w:szCs w:val="28"/>
        </w:rPr>
        <w:t>依核銷</w:t>
      </w:r>
      <w:proofErr w:type="gramEnd"/>
      <w:r w:rsidR="00ED1F85" w:rsidRPr="0056028D">
        <w:rPr>
          <w:rFonts w:ascii="標楷體" w:eastAsia="標楷體" w:hAnsi="標楷體"/>
          <w:w w:val="95"/>
          <w:sz w:val="28"/>
          <w:szCs w:val="28"/>
        </w:rPr>
        <w:t>相關規定辦理。</w:t>
      </w:r>
    </w:p>
    <w:p w:rsidR="00D40231" w:rsidRPr="0056028D" w:rsidRDefault="003125B8" w:rsidP="00975FD9">
      <w:pPr>
        <w:pStyle w:val="a3"/>
        <w:numPr>
          <w:ilvl w:val="0"/>
          <w:numId w:val="4"/>
        </w:numPr>
        <w:spacing w:line="420" w:lineRule="exact"/>
        <w:ind w:left="1418" w:right="710"/>
        <w:jc w:val="both"/>
        <w:rPr>
          <w:rFonts w:ascii="標楷體" w:eastAsia="標楷體" w:hAnsi="標楷體"/>
          <w:sz w:val="28"/>
          <w:szCs w:val="28"/>
        </w:rPr>
      </w:pPr>
      <w:r w:rsidRPr="0056028D">
        <w:rPr>
          <w:rFonts w:ascii="標楷體" w:eastAsia="標楷體" w:hAnsi="標楷體"/>
          <w:w w:val="95"/>
          <w:sz w:val="28"/>
          <w:szCs w:val="28"/>
        </w:rPr>
        <w:t>補助</w:t>
      </w:r>
      <w:r w:rsidRPr="0056028D">
        <w:rPr>
          <w:rFonts w:ascii="標楷體" w:eastAsia="標楷體" w:hAnsi="標楷體"/>
          <w:sz w:val="28"/>
          <w:szCs w:val="28"/>
        </w:rPr>
        <w:t>經費以申請順序優先補助至年度編列之預算經費用罄為止。</w:t>
      </w:r>
    </w:p>
    <w:p w:rsidR="00B604E8" w:rsidRPr="0056028D" w:rsidRDefault="003125B8" w:rsidP="00975FD9">
      <w:pPr>
        <w:pStyle w:val="a3"/>
        <w:numPr>
          <w:ilvl w:val="0"/>
          <w:numId w:val="3"/>
        </w:numPr>
        <w:spacing w:line="420" w:lineRule="exact"/>
        <w:ind w:right="752"/>
        <w:jc w:val="both"/>
        <w:rPr>
          <w:rFonts w:ascii="標楷體" w:eastAsia="標楷體" w:hAnsi="標楷體"/>
          <w:sz w:val="28"/>
          <w:szCs w:val="28"/>
        </w:rPr>
      </w:pPr>
      <w:r w:rsidRPr="0056028D">
        <w:rPr>
          <w:rFonts w:ascii="標楷體" w:eastAsia="標楷體" w:hAnsi="標楷體"/>
          <w:sz w:val="28"/>
          <w:szCs w:val="28"/>
        </w:rPr>
        <w:t>必備文件：</w:t>
      </w:r>
    </w:p>
    <w:p w:rsidR="00D40231" w:rsidRPr="0056028D" w:rsidRDefault="003125B8" w:rsidP="00975FD9">
      <w:pPr>
        <w:pStyle w:val="a3"/>
        <w:numPr>
          <w:ilvl w:val="0"/>
          <w:numId w:val="5"/>
        </w:numPr>
        <w:spacing w:line="420" w:lineRule="exact"/>
        <w:ind w:left="1418" w:right="710"/>
        <w:jc w:val="both"/>
        <w:rPr>
          <w:rFonts w:ascii="標楷體" w:eastAsia="標楷體" w:hAnsi="標楷體"/>
          <w:sz w:val="28"/>
          <w:szCs w:val="28"/>
        </w:rPr>
      </w:pPr>
      <w:r w:rsidRPr="0056028D">
        <w:rPr>
          <w:rFonts w:ascii="標楷體" w:eastAsia="標楷體" w:hAnsi="標楷體"/>
          <w:spacing w:val="-1"/>
          <w:sz w:val="28"/>
          <w:szCs w:val="28"/>
        </w:rPr>
        <w:t>申請書。</w:t>
      </w:r>
    </w:p>
    <w:p w:rsidR="00D40231" w:rsidRPr="0056028D" w:rsidRDefault="003125B8" w:rsidP="00975FD9">
      <w:pPr>
        <w:pStyle w:val="a3"/>
        <w:numPr>
          <w:ilvl w:val="0"/>
          <w:numId w:val="5"/>
        </w:numPr>
        <w:spacing w:line="420" w:lineRule="exact"/>
        <w:ind w:left="1418" w:right="710"/>
        <w:jc w:val="both"/>
        <w:rPr>
          <w:rFonts w:ascii="標楷體" w:eastAsia="標楷體" w:hAnsi="標楷體"/>
          <w:sz w:val="28"/>
          <w:szCs w:val="28"/>
        </w:rPr>
      </w:pPr>
      <w:r w:rsidRPr="0056028D">
        <w:rPr>
          <w:rFonts w:ascii="標楷體" w:eastAsia="標楷體" w:hAnsi="標楷體"/>
          <w:w w:val="95"/>
          <w:sz w:val="28"/>
          <w:szCs w:val="28"/>
        </w:rPr>
        <w:t>原住民族委員會、客家委員會及教育部頒發之</w:t>
      </w:r>
      <w:r w:rsidR="00BE4851" w:rsidRPr="0056028D">
        <w:rPr>
          <w:rFonts w:ascii="標楷體" w:eastAsia="標楷體" w:hAnsi="標楷體"/>
          <w:w w:val="95"/>
          <w:sz w:val="28"/>
          <w:szCs w:val="28"/>
        </w:rPr>
        <w:t>國家語言</w:t>
      </w:r>
      <w:r w:rsidR="00AC0E35" w:rsidRPr="0056028D">
        <w:rPr>
          <w:rFonts w:ascii="標楷體" w:eastAsia="標楷體" w:hAnsi="標楷體"/>
          <w:spacing w:val="-12"/>
          <w:w w:val="95"/>
          <w:sz w:val="28"/>
          <w:szCs w:val="28"/>
        </w:rPr>
        <w:t>認證</w:t>
      </w:r>
      <w:r w:rsidR="00BE4851" w:rsidRPr="0056028D">
        <w:rPr>
          <w:rFonts w:ascii="標楷體" w:eastAsia="標楷體" w:hAnsi="標楷體"/>
          <w:w w:val="95"/>
          <w:sz w:val="28"/>
          <w:szCs w:val="28"/>
        </w:rPr>
        <w:t>合</w:t>
      </w:r>
      <w:r w:rsidRPr="0056028D">
        <w:rPr>
          <w:rFonts w:ascii="標楷體" w:eastAsia="標楷體" w:hAnsi="標楷體"/>
          <w:spacing w:val="-12"/>
          <w:w w:val="95"/>
          <w:sz w:val="28"/>
          <w:szCs w:val="28"/>
        </w:rPr>
        <w:t>格證書影印本一</w:t>
      </w:r>
      <w:r w:rsidRPr="0056028D">
        <w:rPr>
          <w:rFonts w:ascii="標楷體" w:eastAsia="標楷體" w:hAnsi="標楷體"/>
          <w:sz w:val="28"/>
          <w:szCs w:val="28"/>
        </w:rPr>
        <w:t>份。</w:t>
      </w:r>
    </w:p>
    <w:p w:rsidR="00AC0E35" w:rsidRPr="0056028D" w:rsidRDefault="003125B8" w:rsidP="00975FD9">
      <w:pPr>
        <w:pStyle w:val="a3"/>
        <w:numPr>
          <w:ilvl w:val="0"/>
          <w:numId w:val="5"/>
        </w:numPr>
        <w:spacing w:line="420" w:lineRule="exact"/>
        <w:ind w:left="1418" w:right="710"/>
        <w:jc w:val="both"/>
        <w:rPr>
          <w:rFonts w:ascii="標楷體" w:eastAsia="標楷體" w:hAnsi="標楷體"/>
          <w:spacing w:val="-1"/>
          <w:sz w:val="28"/>
          <w:szCs w:val="28"/>
        </w:rPr>
      </w:pPr>
      <w:r w:rsidRPr="0056028D">
        <w:rPr>
          <w:rFonts w:ascii="標楷體" w:eastAsia="標楷體" w:hAnsi="標楷體"/>
          <w:spacing w:val="-1"/>
          <w:sz w:val="28"/>
          <w:szCs w:val="28"/>
        </w:rPr>
        <w:t>戶籍</w:t>
      </w:r>
      <w:r w:rsidR="00151BD7" w:rsidRPr="0056028D">
        <w:rPr>
          <w:rFonts w:ascii="標楷體" w:eastAsia="標楷體" w:hAnsi="標楷體"/>
          <w:spacing w:val="-1"/>
          <w:sz w:val="28"/>
          <w:szCs w:val="28"/>
        </w:rPr>
        <w:t>或在職</w:t>
      </w:r>
      <w:r w:rsidRPr="0056028D">
        <w:rPr>
          <w:rFonts w:ascii="標楷體" w:eastAsia="標楷體" w:hAnsi="標楷體"/>
          <w:spacing w:val="-1"/>
          <w:sz w:val="28"/>
          <w:szCs w:val="28"/>
        </w:rPr>
        <w:t>相關證明資料。</w:t>
      </w:r>
    </w:p>
    <w:p w:rsidR="00D40231" w:rsidRPr="0056028D" w:rsidRDefault="003125B8" w:rsidP="00975FD9">
      <w:pPr>
        <w:pStyle w:val="a3"/>
        <w:numPr>
          <w:ilvl w:val="0"/>
          <w:numId w:val="5"/>
        </w:numPr>
        <w:spacing w:line="420" w:lineRule="exact"/>
        <w:ind w:left="1418" w:right="710"/>
        <w:jc w:val="both"/>
        <w:rPr>
          <w:rFonts w:ascii="標楷體" w:eastAsia="標楷體" w:hAnsi="標楷體"/>
          <w:sz w:val="28"/>
          <w:szCs w:val="28"/>
        </w:rPr>
      </w:pPr>
      <w:r w:rsidRPr="0056028D">
        <w:rPr>
          <w:rFonts w:ascii="標楷體" w:eastAsia="標楷體" w:hAnsi="標楷體"/>
          <w:sz w:val="28"/>
          <w:szCs w:val="28"/>
        </w:rPr>
        <w:t>領據。</w:t>
      </w:r>
    </w:p>
    <w:p w:rsidR="00D40231" w:rsidRPr="0056028D" w:rsidRDefault="003125B8" w:rsidP="00975FD9">
      <w:pPr>
        <w:pStyle w:val="a3"/>
        <w:numPr>
          <w:ilvl w:val="0"/>
          <w:numId w:val="3"/>
        </w:numPr>
        <w:spacing w:line="420" w:lineRule="exact"/>
        <w:ind w:right="752"/>
        <w:jc w:val="both"/>
        <w:rPr>
          <w:rFonts w:ascii="標楷體" w:eastAsia="標楷體" w:hAnsi="標楷體"/>
          <w:sz w:val="28"/>
          <w:szCs w:val="28"/>
        </w:rPr>
      </w:pPr>
      <w:r w:rsidRPr="0056028D">
        <w:rPr>
          <w:rFonts w:ascii="標楷體" w:eastAsia="標楷體" w:hAnsi="標楷體"/>
          <w:w w:val="95"/>
          <w:sz w:val="28"/>
          <w:szCs w:val="28"/>
        </w:rPr>
        <w:t>申請程序：自核定發佈後次日起至</w:t>
      </w:r>
      <w:r w:rsidR="00AC0E35" w:rsidRPr="0056028D">
        <w:rPr>
          <w:rFonts w:ascii="標楷體" w:eastAsia="標楷體" w:hAnsi="標楷體"/>
          <w:w w:val="95"/>
          <w:sz w:val="28"/>
          <w:szCs w:val="28"/>
        </w:rPr>
        <w:t>各</w:t>
      </w:r>
      <w:r w:rsidRPr="0056028D">
        <w:rPr>
          <w:rFonts w:ascii="標楷體" w:eastAsia="標楷體" w:hAnsi="標楷體"/>
          <w:w w:val="95"/>
          <w:sz w:val="28"/>
          <w:szCs w:val="28"/>
        </w:rPr>
        <w:t>村辦公處或</w:t>
      </w:r>
      <w:r w:rsidR="00AC0E35" w:rsidRPr="0056028D">
        <w:rPr>
          <w:rFonts w:ascii="標楷體" w:eastAsia="標楷體" w:hAnsi="標楷體"/>
          <w:w w:val="95"/>
          <w:sz w:val="28"/>
          <w:szCs w:val="28"/>
        </w:rPr>
        <w:t>本</w:t>
      </w:r>
      <w:r w:rsidRPr="0056028D">
        <w:rPr>
          <w:rFonts w:ascii="標楷體" w:eastAsia="標楷體" w:hAnsi="標楷體"/>
          <w:w w:val="95"/>
          <w:sz w:val="28"/>
          <w:szCs w:val="28"/>
        </w:rPr>
        <w:t>所申請，資</w:t>
      </w:r>
      <w:r w:rsidRPr="0056028D">
        <w:rPr>
          <w:rFonts w:ascii="標楷體" w:eastAsia="標楷體" w:hAnsi="標楷體"/>
          <w:sz w:val="28"/>
          <w:szCs w:val="28"/>
        </w:rPr>
        <w:t>料經審無誤後據以撥款。</w:t>
      </w:r>
    </w:p>
    <w:p w:rsidR="00B422A5" w:rsidRPr="0056028D" w:rsidRDefault="00EB7032" w:rsidP="00975FD9">
      <w:pPr>
        <w:pStyle w:val="a3"/>
        <w:numPr>
          <w:ilvl w:val="0"/>
          <w:numId w:val="3"/>
        </w:numPr>
        <w:spacing w:line="420" w:lineRule="exact"/>
        <w:ind w:right="752"/>
        <w:jc w:val="both"/>
        <w:rPr>
          <w:rFonts w:ascii="標楷體" w:eastAsia="標楷體" w:hAnsi="標楷體"/>
          <w:w w:val="95"/>
          <w:sz w:val="28"/>
          <w:szCs w:val="28"/>
        </w:rPr>
      </w:pPr>
      <w:r w:rsidRPr="0056028D">
        <w:rPr>
          <w:rFonts w:ascii="標楷體" w:eastAsia="標楷體" w:hAnsi="標楷體"/>
          <w:w w:val="95"/>
          <w:sz w:val="28"/>
          <w:szCs w:val="28"/>
        </w:rPr>
        <w:t>同一申請人，發現</w:t>
      </w:r>
      <w:r w:rsidR="00B604E8" w:rsidRPr="0056028D">
        <w:rPr>
          <w:rFonts w:ascii="標楷體" w:eastAsia="標楷體" w:hAnsi="標楷體"/>
          <w:w w:val="95"/>
          <w:sz w:val="28"/>
          <w:szCs w:val="28"/>
        </w:rPr>
        <w:t>違反</w:t>
      </w:r>
      <w:r w:rsidRPr="0056028D">
        <w:rPr>
          <w:rFonts w:ascii="標楷體" w:eastAsia="標楷體" w:hAnsi="標楷體"/>
          <w:w w:val="95"/>
          <w:sz w:val="28"/>
          <w:szCs w:val="28"/>
        </w:rPr>
        <w:t>本</w:t>
      </w:r>
      <w:r w:rsidR="00B604E8" w:rsidRPr="0056028D">
        <w:rPr>
          <w:rFonts w:ascii="標楷體" w:eastAsia="標楷體" w:hAnsi="標楷體"/>
          <w:w w:val="95"/>
          <w:sz w:val="28"/>
          <w:szCs w:val="28"/>
        </w:rPr>
        <w:t>作業</w:t>
      </w:r>
      <w:r w:rsidRPr="0056028D">
        <w:rPr>
          <w:rFonts w:ascii="標楷體" w:eastAsia="標楷體" w:hAnsi="標楷體"/>
          <w:w w:val="95"/>
          <w:sz w:val="28"/>
          <w:szCs w:val="28"/>
        </w:rPr>
        <w:t>要點</w:t>
      </w:r>
      <w:r w:rsidR="006438A5" w:rsidRPr="0056028D">
        <w:rPr>
          <w:rFonts w:ascii="標楷體" w:eastAsia="標楷體" w:hAnsi="標楷體"/>
          <w:w w:val="95"/>
          <w:sz w:val="28"/>
          <w:szCs w:val="28"/>
        </w:rPr>
        <w:t>第2點、第3點及</w:t>
      </w:r>
      <w:r w:rsidRPr="0056028D">
        <w:rPr>
          <w:rFonts w:ascii="標楷體" w:eastAsia="標楷體" w:hAnsi="標楷體"/>
          <w:w w:val="95"/>
          <w:sz w:val="28"/>
          <w:szCs w:val="28"/>
        </w:rPr>
        <w:t>第4</w:t>
      </w:r>
      <w:r w:rsidR="006438A5" w:rsidRPr="0056028D">
        <w:rPr>
          <w:rFonts w:ascii="標楷體" w:eastAsia="標楷體" w:hAnsi="標楷體"/>
          <w:w w:val="95"/>
          <w:sz w:val="28"/>
          <w:szCs w:val="28"/>
        </w:rPr>
        <w:t>點</w:t>
      </w:r>
      <w:r w:rsidR="009A4F9F">
        <w:rPr>
          <w:rFonts w:ascii="標楷體" w:eastAsia="標楷體" w:hAnsi="標楷體"/>
          <w:w w:val="95"/>
          <w:sz w:val="28"/>
          <w:szCs w:val="28"/>
        </w:rPr>
        <w:t>情形</w:t>
      </w:r>
      <w:r w:rsidR="003125B8" w:rsidRPr="0056028D">
        <w:rPr>
          <w:rFonts w:ascii="標楷體" w:eastAsia="標楷體" w:hAnsi="標楷體"/>
          <w:w w:val="95"/>
          <w:sz w:val="28"/>
          <w:szCs w:val="28"/>
        </w:rPr>
        <w:t>，本</w:t>
      </w:r>
      <w:proofErr w:type="gramStart"/>
      <w:r w:rsidR="003125B8" w:rsidRPr="0056028D">
        <w:rPr>
          <w:rFonts w:ascii="標楷體" w:eastAsia="標楷體" w:hAnsi="標楷體"/>
          <w:w w:val="95"/>
          <w:sz w:val="28"/>
          <w:szCs w:val="28"/>
        </w:rPr>
        <w:t>所追還溢</w:t>
      </w:r>
      <w:proofErr w:type="gramEnd"/>
      <w:r w:rsidR="003125B8" w:rsidRPr="0056028D">
        <w:rPr>
          <w:rFonts w:ascii="標楷體" w:eastAsia="標楷體" w:hAnsi="標楷體"/>
          <w:w w:val="95"/>
          <w:sz w:val="28"/>
          <w:szCs w:val="28"/>
        </w:rPr>
        <w:t>領之補助款。</w:t>
      </w:r>
    </w:p>
    <w:p w:rsidR="00D40231" w:rsidRPr="0056028D" w:rsidRDefault="003125B8" w:rsidP="00975FD9">
      <w:pPr>
        <w:pStyle w:val="a3"/>
        <w:numPr>
          <w:ilvl w:val="0"/>
          <w:numId w:val="3"/>
        </w:numPr>
        <w:spacing w:line="420" w:lineRule="exact"/>
        <w:ind w:right="752"/>
        <w:jc w:val="both"/>
        <w:rPr>
          <w:rFonts w:ascii="標楷體" w:eastAsia="標楷體" w:hAnsi="標楷體"/>
          <w:sz w:val="28"/>
          <w:szCs w:val="28"/>
        </w:rPr>
      </w:pPr>
      <w:r w:rsidRPr="0056028D">
        <w:rPr>
          <w:rFonts w:ascii="標楷體" w:eastAsia="標楷體" w:hAnsi="標楷體"/>
          <w:sz w:val="28"/>
          <w:szCs w:val="28"/>
        </w:rPr>
        <w:t>本作業要點所需經費由本所編列預算辦理。</w:t>
      </w:r>
    </w:p>
    <w:p w:rsidR="00D40231" w:rsidRPr="0056028D" w:rsidRDefault="00032124" w:rsidP="00975FD9">
      <w:pPr>
        <w:pStyle w:val="a3"/>
        <w:numPr>
          <w:ilvl w:val="0"/>
          <w:numId w:val="3"/>
        </w:numPr>
        <w:spacing w:line="420" w:lineRule="exact"/>
        <w:ind w:right="752"/>
        <w:jc w:val="both"/>
        <w:rPr>
          <w:rFonts w:ascii="標楷體" w:eastAsia="標楷體" w:hAnsi="標楷體"/>
          <w:sz w:val="28"/>
          <w:szCs w:val="28"/>
        </w:rPr>
      </w:pPr>
      <w:r w:rsidRPr="0056028D">
        <w:rPr>
          <w:rFonts w:ascii="標楷體" w:eastAsia="標楷體" w:hAnsi="標楷體"/>
          <w:sz w:val="28"/>
          <w:szCs w:val="28"/>
        </w:rPr>
        <w:t>本作業要點如有未盡事宜得隨時修正</w:t>
      </w:r>
      <w:r w:rsidR="003125B8" w:rsidRPr="0056028D">
        <w:rPr>
          <w:rFonts w:ascii="標楷體" w:eastAsia="標楷體" w:hAnsi="標楷體"/>
          <w:sz w:val="28"/>
          <w:szCs w:val="28"/>
        </w:rPr>
        <w:t>。</w:t>
      </w:r>
    </w:p>
    <w:p w:rsidR="00FD16C3" w:rsidRPr="00975FD9" w:rsidRDefault="00FD16C3" w:rsidP="00975FD9">
      <w:pPr>
        <w:widowControl/>
        <w:tabs>
          <w:tab w:val="left" w:pos="0"/>
          <w:tab w:val="left" w:pos="142"/>
        </w:tabs>
        <w:autoSpaceDE/>
        <w:autoSpaceDN/>
        <w:snapToGrid w:val="0"/>
        <w:spacing w:line="360" w:lineRule="auto"/>
        <w:ind w:rightChars="5" w:right="11"/>
        <w:rPr>
          <w:rFonts w:ascii="標楷體" w:eastAsia="標楷體" w:hAnsi="標楷體" w:cs="Times New Roman"/>
          <w:kern w:val="2"/>
          <w:sz w:val="24"/>
          <w:szCs w:val="36"/>
        </w:rPr>
      </w:pPr>
    </w:p>
    <w:p w:rsidR="00975FD9" w:rsidRPr="00975FD9" w:rsidRDefault="00975FD9">
      <w:pPr>
        <w:rPr>
          <w:rFonts w:ascii="標楷體" w:eastAsia="標楷體" w:hAnsi="標楷體"/>
          <w:sz w:val="24"/>
        </w:rPr>
        <w:sectPr w:rsidR="00975FD9" w:rsidRPr="00975FD9">
          <w:pgSz w:w="11910" w:h="16840"/>
          <w:pgMar w:top="800" w:right="420" w:bottom="280" w:left="420" w:header="720" w:footer="720" w:gutter="0"/>
          <w:cols w:space="720"/>
        </w:sectPr>
      </w:pPr>
    </w:p>
    <w:tbl>
      <w:tblPr>
        <w:tblStyle w:val="a9"/>
        <w:tblW w:w="11057" w:type="dxa"/>
        <w:jc w:val="center"/>
        <w:tblInd w:w="108" w:type="dxa"/>
        <w:tblLook w:val="04A0" w:firstRow="1" w:lastRow="0" w:firstColumn="1" w:lastColumn="0" w:noHBand="0" w:noVBand="1"/>
      </w:tblPr>
      <w:tblGrid>
        <w:gridCol w:w="1869"/>
        <w:gridCol w:w="2835"/>
        <w:gridCol w:w="1843"/>
        <w:gridCol w:w="4510"/>
      </w:tblGrid>
      <w:tr w:rsidR="0056028D" w:rsidRPr="00FD16C3" w:rsidTr="00975FD9">
        <w:trPr>
          <w:trHeight w:val="680"/>
          <w:jc w:val="center"/>
        </w:trPr>
        <w:tc>
          <w:tcPr>
            <w:tcW w:w="11057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FD16C3" w:rsidRPr="00FD16C3" w:rsidRDefault="00975FD9" w:rsidP="00975FD9">
            <w:pPr>
              <w:spacing w:beforeLines="50" w:before="120" w:afterLines="50" w:after="120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u w:val="single"/>
              </w:rPr>
            </w:pPr>
            <w:bookmarkStart w:id="1" w:name="RANGE!A1:E38"/>
            <w:r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  <w:u w:val="single"/>
              </w:rPr>
              <w:lastRenderedPageBreak/>
              <w:t xml:space="preserve">        </w:t>
            </w:r>
            <w:r w:rsidR="00FD16C3" w:rsidRPr="00FD16C3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年度苗栗縣泰安鄉公所辦理國家語言認證合格獎勵補助申請表</w:t>
            </w:r>
          </w:p>
          <w:bookmarkEnd w:id="1"/>
          <w:p w:rsidR="00FD16C3" w:rsidRPr="00FD16C3" w:rsidRDefault="00FD16C3" w:rsidP="00975FD9">
            <w:pPr>
              <w:spacing w:beforeLines="50" w:before="120" w:afterLines="50" w:after="120"/>
              <w:jc w:val="right"/>
              <w:rPr>
                <w:rFonts w:ascii="標楷體" w:eastAsia="標楷體" w:hAnsi="標楷體" w:cs="Times New Roman"/>
                <w:b/>
                <w:bCs/>
                <w:u w:val="single"/>
              </w:rPr>
            </w:pPr>
            <w:r w:rsidRPr="00862E40">
              <w:rPr>
                <w:rFonts w:ascii="標楷體" w:eastAsia="標楷體" w:hAnsi="標楷體" w:cs="Times New Roman" w:hint="eastAsia"/>
                <w:sz w:val="28"/>
                <w:szCs w:val="32"/>
              </w:rPr>
              <w:t xml:space="preserve">申請日期：  </w:t>
            </w:r>
            <w:r w:rsidR="00862E40">
              <w:rPr>
                <w:rFonts w:ascii="標楷體" w:eastAsia="標楷體" w:hAnsi="標楷體" w:cs="Times New Roman" w:hint="eastAsia"/>
                <w:sz w:val="28"/>
                <w:szCs w:val="32"/>
              </w:rPr>
              <w:t xml:space="preserve"> </w:t>
            </w:r>
            <w:r w:rsidRPr="00862E40">
              <w:rPr>
                <w:rFonts w:ascii="標楷體" w:eastAsia="標楷體" w:hAnsi="標楷體" w:cs="Times New Roman" w:hint="eastAsia"/>
                <w:sz w:val="28"/>
                <w:szCs w:val="32"/>
              </w:rPr>
              <w:t xml:space="preserve"> 年</w:t>
            </w:r>
            <w:r w:rsidR="00862E40" w:rsidRPr="00862E40">
              <w:rPr>
                <w:rFonts w:ascii="標楷體" w:eastAsia="標楷體" w:hAnsi="標楷體" w:cs="Times New Roman" w:hint="eastAsia"/>
                <w:sz w:val="28"/>
                <w:szCs w:val="32"/>
              </w:rPr>
              <w:t xml:space="preserve"> </w:t>
            </w:r>
            <w:r w:rsidR="00862E40">
              <w:rPr>
                <w:rFonts w:ascii="標楷體" w:eastAsia="標楷體" w:hAnsi="標楷體" w:cs="Times New Roman" w:hint="eastAsia"/>
                <w:sz w:val="28"/>
                <w:szCs w:val="32"/>
              </w:rPr>
              <w:t xml:space="preserve"> </w:t>
            </w:r>
            <w:r w:rsidR="00862E40" w:rsidRPr="00862E40">
              <w:rPr>
                <w:rFonts w:ascii="標楷體" w:eastAsia="標楷體" w:hAnsi="標楷體" w:cs="Times New Roman" w:hint="eastAsia"/>
                <w:sz w:val="28"/>
                <w:szCs w:val="32"/>
              </w:rPr>
              <w:t xml:space="preserve">  </w:t>
            </w:r>
            <w:r w:rsidRPr="00862E40">
              <w:rPr>
                <w:rFonts w:ascii="標楷體" w:eastAsia="標楷體" w:hAnsi="標楷體" w:cs="Times New Roman" w:hint="eastAsia"/>
                <w:sz w:val="28"/>
                <w:szCs w:val="32"/>
              </w:rPr>
              <w:t>月</w:t>
            </w:r>
            <w:r w:rsidR="00862E40" w:rsidRPr="00862E40">
              <w:rPr>
                <w:rFonts w:ascii="標楷體" w:eastAsia="標楷體" w:hAnsi="標楷體" w:cs="Times New Roman" w:hint="eastAsia"/>
                <w:sz w:val="28"/>
                <w:szCs w:val="32"/>
              </w:rPr>
              <w:t xml:space="preserve"> </w:t>
            </w:r>
            <w:r w:rsidR="00862E40">
              <w:rPr>
                <w:rFonts w:ascii="標楷體" w:eastAsia="標楷體" w:hAnsi="標楷體" w:cs="Times New Roman" w:hint="eastAsia"/>
                <w:sz w:val="28"/>
                <w:szCs w:val="32"/>
              </w:rPr>
              <w:t xml:space="preserve"> </w:t>
            </w:r>
            <w:r w:rsidR="00862E40" w:rsidRPr="00862E40">
              <w:rPr>
                <w:rFonts w:ascii="標楷體" w:eastAsia="標楷體" w:hAnsi="標楷體" w:cs="Times New Roman" w:hint="eastAsia"/>
                <w:sz w:val="28"/>
                <w:szCs w:val="32"/>
              </w:rPr>
              <w:t xml:space="preserve">  </w:t>
            </w:r>
            <w:r w:rsidRPr="00862E40">
              <w:rPr>
                <w:rFonts w:ascii="標楷體" w:eastAsia="標楷體" w:hAnsi="標楷體" w:cs="Times New Roman" w:hint="eastAsia"/>
                <w:sz w:val="28"/>
                <w:szCs w:val="32"/>
              </w:rPr>
              <w:t>日</w:t>
            </w:r>
          </w:p>
        </w:tc>
      </w:tr>
      <w:tr w:rsidR="0056028D" w:rsidRPr="00FD16C3" w:rsidTr="00862E40">
        <w:trPr>
          <w:trHeight w:val="680"/>
          <w:jc w:val="center"/>
        </w:trPr>
        <w:tc>
          <w:tcPr>
            <w:tcW w:w="1869" w:type="dxa"/>
            <w:vAlign w:val="center"/>
            <w:hideMark/>
          </w:tcPr>
          <w:p w:rsidR="00FD16C3" w:rsidRPr="00FD16C3" w:rsidRDefault="00FD16C3" w:rsidP="00862E4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姓 名</w:t>
            </w:r>
          </w:p>
        </w:tc>
        <w:tc>
          <w:tcPr>
            <w:tcW w:w="2835" w:type="dxa"/>
            <w:vAlign w:val="center"/>
            <w:hideMark/>
          </w:tcPr>
          <w:p w:rsidR="00FD16C3" w:rsidRPr="00FD16C3" w:rsidRDefault="00FD16C3" w:rsidP="00862E4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  <w:hideMark/>
          </w:tcPr>
          <w:p w:rsidR="00FD16C3" w:rsidRPr="00FD16C3" w:rsidRDefault="00FD16C3" w:rsidP="00862E4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4510" w:type="dxa"/>
            <w:vAlign w:val="center"/>
            <w:hideMark/>
          </w:tcPr>
          <w:p w:rsidR="00FD16C3" w:rsidRPr="00FD16C3" w:rsidRDefault="00FD16C3" w:rsidP="00862E40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6028D" w:rsidRPr="00FD16C3" w:rsidTr="00862E40">
        <w:trPr>
          <w:trHeight w:val="680"/>
          <w:jc w:val="center"/>
        </w:trPr>
        <w:tc>
          <w:tcPr>
            <w:tcW w:w="1869" w:type="dxa"/>
            <w:vAlign w:val="center"/>
            <w:hideMark/>
          </w:tcPr>
          <w:p w:rsidR="00FD16C3" w:rsidRPr="00FD16C3" w:rsidRDefault="00FD16C3" w:rsidP="00862E4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性 別</w:t>
            </w:r>
          </w:p>
        </w:tc>
        <w:tc>
          <w:tcPr>
            <w:tcW w:w="2835" w:type="dxa"/>
            <w:vAlign w:val="center"/>
            <w:hideMark/>
          </w:tcPr>
          <w:p w:rsidR="00FD16C3" w:rsidRPr="00FD16C3" w:rsidRDefault="00FD16C3" w:rsidP="00862E4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□男     □女</w:t>
            </w:r>
          </w:p>
        </w:tc>
        <w:tc>
          <w:tcPr>
            <w:tcW w:w="1843" w:type="dxa"/>
            <w:vAlign w:val="center"/>
            <w:hideMark/>
          </w:tcPr>
          <w:p w:rsidR="00FD16C3" w:rsidRPr="00FD16C3" w:rsidRDefault="00FD16C3" w:rsidP="00862E4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4510" w:type="dxa"/>
            <w:vAlign w:val="center"/>
            <w:hideMark/>
          </w:tcPr>
          <w:p w:rsidR="00FD16C3" w:rsidRPr="00FD16C3" w:rsidRDefault="00FD16C3" w:rsidP="00862E40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6028D" w:rsidRPr="00FD16C3" w:rsidTr="00862E40">
        <w:trPr>
          <w:trHeight w:val="680"/>
          <w:jc w:val="center"/>
        </w:trPr>
        <w:tc>
          <w:tcPr>
            <w:tcW w:w="1869" w:type="dxa"/>
            <w:vAlign w:val="center"/>
            <w:hideMark/>
          </w:tcPr>
          <w:p w:rsidR="00FD16C3" w:rsidRPr="00FD16C3" w:rsidRDefault="00FD16C3" w:rsidP="00862E4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2835" w:type="dxa"/>
            <w:vAlign w:val="center"/>
            <w:hideMark/>
          </w:tcPr>
          <w:p w:rsidR="00FD16C3" w:rsidRPr="00FD16C3" w:rsidRDefault="00FD16C3" w:rsidP="00862E4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  <w:hideMark/>
          </w:tcPr>
          <w:p w:rsidR="00FD16C3" w:rsidRPr="00FD16C3" w:rsidRDefault="00F458D4" w:rsidP="00862E4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任職</w:t>
            </w:r>
            <w:r w:rsidR="00FD16C3"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機關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單位</w:t>
            </w:r>
            <w:r w:rsidR="00FD16C3"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或學校</w:t>
            </w:r>
          </w:p>
        </w:tc>
        <w:tc>
          <w:tcPr>
            <w:tcW w:w="4510" w:type="dxa"/>
            <w:vAlign w:val="center"/>
            <w:hideMark/>
          </w:tcPr>
          <w:p w:rsidR="00FD16C3" w:rsidRPr="00FD16C3" w:rsidRDefault="00FD16C3" w:rsidP="00862E40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6028D" w:rsidRPr="00FD16C3" w:rsidTr="00862E40">
        <w:trPr>
          <w:trHeight w:val="680"/>
          <w:jc w:val="center"/>
        </w:trPr>
        <w:tc>
          <w:tcPr>
            <w:tcW w:w="1869" w:type="dxa"/>
            <w:vAlign w:val="center"/>
            <w:hideMark/>
          </w:tcPr>
          <w:p w:rsidR="00FD16C3" w:rsidRPr="00FD16C3" w:rsidRDefault="00FD16C3" w:rsidP="00862E40">
            <w:pPr>
              <w:ind w:rightChars="-37" w:right="-8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戶籍</w:t>
            </w:r>
            <w:r w:rsidR="00F458D4">
              <w:rPr>
                <w:rFonts w:ascii="標楷體" w:eastAsia="標楷體" w:hAnsi="標楷體" w:cs="Times New Roman" w:hint="eastAsia"/>
                <w:sz w:val="28"/>
                <w:szCs w:val="28"/>
              </w:rPr>
              <w:t>（任職）</w:t>
            </w:r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9188" w:type="dxa"/>
            <w:gridSpan w:val="3"/>
            <w:vAlign w:val="center"/>
            <w:hideMark/>
          </w:tcPr>
          <w:p w:rsidR="00FD16C3" w:rsidRPr="00FD16C3" w:rsidRDefault="00FD16C3" w:rsidP="00862E40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6028D" w:rsidRPr="00FD16C3" w:rsidTr="00862E40">
        <w:trPr>
          <w:trHeight w:val="680"/>
          <w:jc w:val="center"/>
        </w:trPr>
        <w:tc>
          <w:tcPr>
            <w:tcW w:w="1869" w:type="dxa"/>
            <w:vMerge w:val="restart"/>
            <w:vAlign w:val="center"/>
            <w:hideMark/>
          </w:tcPr>
          <w:p w:rsidR="00FD16C3" w:rsidRPr="00FD16C3" w:rsidRDefault="00C34B44" w:rsidP="00862E4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考試語</w:t>
            </w:r>
            <w:r w:rsidR="00FD16C3"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別</w:t>
            </w:r>
            <w:proofErr w:type="gramEnd"/>
          </w:p>
        </w:tc>
        <w:tc>
          <w:tcPr>
            <w:tcW w:w="9188" w:type="dxa"/>
            <w:gridSpan w:val="3"/>
            <w:hideMark/>
          </w:tcPr>
          <w:p w:rsidR="00FD16C3" w:rsidRPr="00FD16C3" w:rsidRDefault="00FD16C3" w:rsidP="00862E40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□原住民</w:t>
            </w:r>
            <w:proofErr w:type="gramStart"/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族語別</w:t>
            </w:r>
            <w:proofErr w:type="gramEnd"/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：□泰雅族語  </w:t>
            </w:r>
            <w:r w:rsidR="00862E4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□其他（    </w:t>
            </w:r>
            <w:r w:rsidR="007A58D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</w:t>
            </w:r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族語）</w:t>
            </w:r>
          </w:p>
          <w:p w:rsidR="00FD16C3" w:rsidRPr="00FD16C3" w:rsidRDefault="00FD16C3" w:rsidP="00862E40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方言別：□澤敖利泰雅語</w:t>
            </w:r>
            <w:r w:rsidR="007A58D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="00862E4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□汶水泰雅語</w:t>
            </w:r>
            <w:r w:rsidR="007A58D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□賽考利克泰雅語</w:t>
            </w:r>
          </w:p>
          <w:p w:rsidR="00D3309A" w:rsidRDefault="00FD16C3" w:rsidP="00862E40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□其他：</w:t>
            </w:r>
          </w:p>
          <w:p w:rsidR="00FD16C3" w:rsidRPr="00FD16C3" w:rsidRDefault="007A58D0" w:rsidP="00862E40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FD16C3"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級別：        級</w:t>
            </w:r>
          </w:p>
        </w:tc>
      </w:tr>
      <w:tr w:rsidR="0056028D" w:rsidRPr="00FD16C3" w:rsidTr="00862E40">
        <w:trPr>
          <w:trHeight w:val="680"/>
          <w:jc w:val="center"/>
        </w:trPr>
        <w:tc>
          <w:tcPr>
            <w:tcW w:w="1869" w:type="dxa"/>
            <w:vMerge/>
            <w:hideMark/>
          </w:tcPr>
          <w:p w:rsidR="00FD16C3" w:rsidRPr="00FD16C3" w:rsidRDefault="00FD16C3" w:rsidP="00FD16C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188" w:type="dxa"/>
            <w:gridSpan w:val="3"/>
            <w:hideMark/>
          </w:tcPr>
          <w:p w:rsidR="00FD16C3" w:rsidRPr="00FD16C3" w:rsidRDefault="00FD16C3" w:rsidP="00862E40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□客語</w:t>
            </w:r>
          </w:p>
          <w:p w:rsidR="00D3309A" w:rsidRPr="00FD16C3" w:rsidRDefault="00FD16C3" w:rsidP="00862E40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腔調別：□四</w:t>
            </w:r>
            <w:proofErr w:type="gramStart"/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縣腔</w:t>
            </w:r>
            <w:proofErr w:type="gramEnd"/>
            <w:r w:rsidR="007A58D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proofErr w:type="gramStart"/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海陸腔</w:t>
            </w:r>
            <w:proofErr w:type="gramEnd"/>
            <w:r w:rsidR="007A58D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□大埔腔</w:t>
            </w:r>
            <w:r w:rsidR="007A58D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proofErr w:type="gramStart"/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饒平腔</w:t>
            </w:r>
            <w:proofErr w:type="gramEnd"/>
            <w:r w:rsidR="007A58D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□詔安</w:t>
            </w:r>
            <w:proofErr w:type="gramStart"/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腔</w:t>
            </w:r>
            <w:proofErr w:type="gramEnd"/>
          </w:p>
          <w:p w:rsidR="00FD16C3" w:rsidRPr="00FD16C3" w:rsidRDefault="00FD16C3" w:rsidP="00862E40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級別：        級</w:t>
            </w:r>
          </w:p>
        </w:tc>
      </w:tr>
      <w:tr w:rsidR="0056028D" w:rsidRPr="00FD16C3" w:rsidTr="00862E40">
        <w:trPr>
          <w:trHeight w:val="680"/>
          <w:jc w:val="center"/>
        </w:trPr>
        <w:tc>
          <w:tcPr>
            <w:tcW w:w="1869" w:type="dxa"/>
            <w:vMerge/>
            <w:hideMark/>
          </w:tcPr>
          <w:p w:rsidR="00FD16C3" w:rsidRPr="00FD16C3" w:rsidRDefault="00FD16C3" w:rsidP="00FD16C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188" w:type="dxa"/>
            <w:gridSpan w:val="3"/>
            <w:vAlign w:val="center"/>
            <w:hideMark/>
          </w:tcPr>
          <w:p w:rsidR="001E4D38" w:rsidRPr="00FD16C3" w:rsidRDefault="00FD16C3" w:rsidP="00640F7C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□閩南語                 級別：        級</w:t>
            </w:r>
          </w:p>
        </w:tc>
      </w:tr>
      <w:tr w:rsidR="0056028D" w:rsidRPr="00FD16C3" w:rsidTr="00862E40">
        <w:trPr>
          <w:trHeight w:val="680"/>
          <w:jc w:val="center"/>
        </w:trPr>
        <w:tc>
          <w:tcPr>
            <w:tcW w:w="1869" w:type="dxa"/>
            <w:vMerge/>
            <w:hideMark/>
          </w:tcPr>
          <w:p w:rsidR="00FD16C3" w:rsidRPr="00FD16C3" w:rsidRDefault="00FD16C3" w:rsidP="00FD16C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188" w:type="dxa"/>
            <w:gridSpan w:val="3"/>
            <w:vAlign w:val="center"/>
            <w:hideMark/>
          </w:tcPr>
          <w:p w:rsidR="001E4D38" w:rsidRPr="00FD16C3" w:rsidRDefault="00FD16C3" w:rsidP="00640F7C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□臺灣手語               級別：        級</w:t>
            </w:r>
          </w:p>
        </w:tc>
      </w:tr>
      <w:tr w:rsidR="0056028D" w:rsidRPr="00FD16C3" w:rsidTr="00862E40">
        <w:trPr>
          <w:trHeight w:val="680"/>
          <w:jc w:val="center"/>
        </w:trPr>
        <w:tc>
          <w:tcPr>
            <w:tcW w:w="1869" w:type="dxa"/>
            <w:vMerge/>
            <w:hideMark/>
          </w:tcPr>
          <w:p w:rsidR="00FD16C3" w:rsidRPr="00FD16C3" w:rsidRDefault="00FD16C3" w:rsidP="00FD16C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188" w:type="dxa"/>
            <w:gridSpan w:val="3"/>
            <w:vAlign w:val="center"/>
            <w:hideMark/>
          </w:tcPr>
          <w:p w:rsidR="001E4D38" w:rsidRPr="00FD16C3" w:rsidRDefault="00FD16C3" w:rsidP="00640F7C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proofErr w:type="gramStart"/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其他語別</w:t>
            </w:r>
            <w:proofErr w:type="gramEnd"/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：             級別：        級</w:t>
            </w:r>
          </w:p>
        </w:tc>
      </w:tr>
      <w:tr w:rsidR="0056028D" w:rsidRPr="00FD16C3" w:rsidTr="00862E40">
        <w:trPr>
          <w:trHeight w:val="680"/>
          <w:jc w:val="center"/>
        </w:trPr>
        <w:tc>
          <w:tcPr>
            <w:tcW w:w="1869" w:type="dxa"/>
            <w:vAlign w:val="center"/>
            <w:hideMark/>
          </w:tcPr>
          <w:p w:rsidR="00862E40" w:rsidRDefault="00FD16C3" w:rsidP="00862E4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通過語別</w:t>
            </w:r>
          </w:p>
          <w:p w:rsidR="00FD16C3" w:rsidRPr="00FD16C3" w:rsidRDefault="00FD16C3" w:rsidP="00862E4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合格證書</w:t>
            </w:r>
          </w:p>
        </w:tc>
        <w:tc>
          <w:tcPr>
            <w:tcW w:w="9188" w:type="dxa"/>
            <w:gridSpan w:val="3"/>
            <w:hideMark/>
          </w:tcPr>
          <w:p w:rsidR="00FD16C3" w:rsidRPr="00FD16C3" w:rsidRDefault="00FD16C3" w:rsidP="001E4D38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□原住民族語言能力認證測驗    </w:t>
            </w:r>
            <w:r w:rsidR="00862E40"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862E4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862E40"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862E4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□客語認證</w:t>
            </w:r>
          </w:p>
          <w:p w:rsidR="00FD16C3" w:rsidRPr="00FD16C3" w:rsidRDefault="00FD16C3" w:rsidP="001E4D38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□閩南語認證 </w:t>
            </w:r>
            <w:r w:rsidR="007A58D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7A58D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□臺灣手語認證</w:t>
            </w:r>
            <w:r w:rsidR="00862E40"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862E4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862E40"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862E4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□其他：</w:t>
            </w:r>
          </w:p>
        </w:tc>
      </w:tr>
      <w:tr w:rsidR="0056028D" w:rsidRPr="00FD16C3" w:rsidTr="00862E40">
        <w:trPr>
          <w:trHeight w:val="1312"/>
          <w:jc w:val="center"/>
        </w:trPr>
        <w:tc>
          <w:tcPr>
            <w:tcW w:w="11057" w:type="dxa"/>
            <w:gridSpan w:val="4"/>
            <w:vAlign w:val="center"/>
          </w:tcPr>
          <w:p w:rsidR="00FD16C3" w:rsidRPr="00FD16C3" w:rsidRDefault="00FD16C3" w:rsidP="00862E40">
            <w:pPr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FD16C3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申請資料附件（以下請勾選）</w:t>
            </w:r>
          </w:p>
          <w:p w:rsidR="00FD16C3" w:rsidRPr="00FD16C3" w:rsidRDefault="00FD16C3" w:rsidP="00862E40">
            <w:pPr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FD16C3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□1.申請書</w:t>
            </w:r>
            <w:r w:rsidR="007A58D0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 xml:space="preserve">                   </w:t>
            </w:r>
            <w:r w:rsidRPr="00FD16C3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□2.合格證書影印本一份</w:t>
            </w:r>
          </w:p>
          <w:p w:rsidR="00FD16C3" w:rsidRPr="00FD16C3" w:rsidRDefault="00FD16C3" w:rsidP="00862E40">
            <w:pPr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FD16C3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□3.戶籍或在職相關證明資料   □4.領據</w:t>
            </w:r>
          </w:p>
        </w:tc>
      </w:tr>
      <w:tr w:rsidR="0056028D" w:rsidRPr="00FD16C3" w:rsidTr="00862E40">
        <w:trPr>
          <w:trHeight w:val="4804"/>
          <w:jc w:val="center"/>
        </w:trPr>
        <w:tc>
          <w:tcPr>
            <w:tcW w:w="11057" w:type="dxa"/>
            <w:gridSpan w:val="4"/>
            <w:tcBorders>
              <w:bottom w:val="single" w:sz="4" w:space="0" w:color="auto"/>
            </w:tcBorders>
            <w:hideMark/>
          </w:tcPr>
          <w:p w:rsidR="00FD16C3" w:rsidRPr="00FD16C3" w:rsidRDefault="00FD16C3" w:rsidP="001E4D38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審核結果：□經審合格，同意補助。</w:t>
            </w:r>
          </w:p>
          <w:p w:rsidR="00FD16C3" w:rsidRPr="00FD16C3" w:rsidRDefault="00FD16C3" w:rsidP="001E4D38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862E4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</w:t>
            </w:r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□不合格，原因：</w:t>
            </w:r>
          </w:p>
          <w:p w:rsidR="00FD16C3" w:rsidRPr="00FD16C3" w:rsidRDefault="00862E40" w:rsidP="001E4D38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  </w:t>
            </w:r>
            <w:r w:rsidR="00FD16C3"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□未設籍本鄉4個月以上之鄉民。（作業要點第2點）</w:t>
            </w:r>
          </w:p>
          <w:p w:rsidR="00FD16C3" w:rsidRPr="00FD16C3" w:rsidRDefault="00862E40" w:rsidP="001E4D38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  </w:t>
            </w:r>
            <w:r w:rsidR="00FD16C3"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□非任職本鄉各機關</w:t>
            </w:r>
            <w:r w:rsidR="007A58D0">
              <w:rPr>
                <w:rFonts w:ascii="標楷體" w:eastAsia="標楷體" w:hAnsi="標楷體" w:cs="Times New Roman" w:hint="eastAsia"/>
                <w:sz w:val="28"/>
                <w:szCs w:val="28"/>
              </w:rPr>
              <w:t>單位</w:t>
            </w:r>
            <w:r w:rsidR="00FD16C3"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、學校之員工。（作業要點第2點）</w:t>
            </w:r>
          </w:p>
          <w:p w:rsidR="00FD16C3" w:rsidRPr="00FD16C3" w:rsidRDefault="00862E40" w:rsidP="001E4D38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  </w:t>
            </w:r>
            <w:r w:rsidR="00FD16C3"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□已逾合格證書證明核發日</w:t>
            </w:r>
            <w:proofErr w:type="gramStart"/>
            <w:r w:rsidR="00FD16C3"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  <w:r w:rsidR="00FD16C3"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年內提出申請。（作業要點第3點）</w:t>
            </w:r>
          </w:p>
          <w:p w:rsidR="00FD16C3" w:rsidRPr="00FD16C3" w:rsidRDefault="00862E40" w:rsidP="001E4D38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  </w:t>
            </w:r>
            <w:r w:rsidR="00FD16C3"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□同一補助事由（作業要點第4點）</w:t>
            </w:r>
          </w:p>
          <w:p w:rsidR="00FD16C3" w:rsidRPr="00FD16C3" w:rsidRDefault="00862E40" w:rsidP="001E4D38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  </w:t>
            </w:r>
            <w:r w:rsidR="00FD16C3"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□已通過較高級別認證者，含同一</w:t>
            </w:r>
            <w:proofErr w:type="gramStart"/>
            <w:r w:rsidR="00FD16C3"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族語別或</w:t>
            </w:r>
            <w:proofErr w:type="gramEnd"/>
            <w:r w:rsidR="00FD16C3"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腔調（作業要點第4點）</w:t>
            </w:r>
          </w:p>
          <w:p w:rsidR="00FD16C3" w:rsidRPr="00FD16C3" w:rsidRDefault="00862E40" w:rsidP="001E4D38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  </w:t>
            </w:r>
            <w:r w:rsidR="00FD16C3"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□其他：</w:t>
            </w:r>
          </w:p>
          <w:p w:rsidR="00862E40" w:rsidRPr="00FD16C3" w:rsidRDefault="00862E40" w:rsidP="001E4D38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FD16C3" w:rsidRPr="00FD16C3" w:rsidRDefault="00FD16C3" w:rsidP="001E4D38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承辦人：             </w:t>
            </w:r>
            <w:r w:rsidR="007A58D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業務單位主管：</w:t>
            </w:r>
            <w:r w:rsidR="00862E40"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</w:t>
            </w:r>
            <w:r w:rsidR="00862E4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FD16C3">
              <w:rPr>
                <w:rFonts w:ascii="標楷體" w:eastAsia="標楷體" w:hAnsi="標楷體" w:cs="Times New Roman" w:hint="eastAsia"/>
                <w:sz w:val="28"/>
                <w:szCs w:val="28"/>
              </w:rPr>
              <w:t>機關首長：</w:t>
            </w:r>
          </w:p>
        </w:tc>
      </w:tr>
    </w:tbl>
    <w:p w:rsidR="00D40231" w:rsidRPr="0056028D" w:rsidRDefault="00D40231">
      <w:pPr>
        <w:rPr>
          <w:rFonts w:ascii="標楷體" w:eastAsia="標楷體" w:hAnsi="標楷體"/>
          <w:sz w:val="32"/>
        </w:rPr>
        <w:sectPr w:rsidR="00D40231" w:rsidRPr="0056028D" w:rsidSect="00862E40">
          <w:pgSz w:w="11910" w:h="16840"/>
          <w:pgMar w:top="680" w:right="454" w:bottom="340" w:left="454" w:header="720" w:footer="720" w:gutter="0"/>
          <w:cols w:space="720"/>
        </w:sectPr>
      </w:pPr>
    </w:p>
    <w:p w:rsidR="0056028D" w:rsidRPr="00975FD9" w:rsidRDefault="0056028D" w:rsidP="00862E40">
      <w:pPr>
        <w:autoSpaceDE/>
        <w:autoSpaceDN/>
        <w:ind w:rightChars="200" w:right="440"/>
        <w:jc w:val="center"/>
        <w:rPr>
          <w:rFonts w:ascii="標楷體" w:eastAsia="標楷體" w:hAnsi="標楷體" w:cs="Times New Roman"/>
          <w:b/>
          <w:kern w:val="2"/>
          <w:sz w:val="28"/>
          <w:szCs w:val="32"/>
        </w:rPr>
      </w:pPr>
      <w:r w:rsidRPr="00975FD9">
        <w:rPr>
          <w:rFonts w:ascii="標楷體" w:eastAsia="標楷體" w:hAnsi="標楷體" w:cs="Times New Roman" w:hint="eastAsia"/>
          <w:b/>
          <w:kern w:val="2"/>
          <w:sz w:val="48"/>
          <w:szCs w:val="52"/>
        </w:rPr>
        <w:lastRenderedPageBreak/>
        <w:t>領   據</w:t>
      </w:r>
    </w:p>
    <w:p w:rsidR="00862E40" w:rsidRPr="00862E40" w:rsidRDefault="00862E40" w:rsidP="0056028D">
      <w:pPr>
        <w:widowControl/>
        <w:tabs>
          <w:tab w:val="left" w:pos="0"/>
          <w:tab w:val="left" w:pos="142"/>
        </w:tabs>
        <w:autoSpaceDE/>
        <w:autoSpaceDN/>
        <w:snapToGrid w:val="0"/>
        <w:spacing w:line="360" w:lineRule="auto"/>
        <w:ind w:rightChars="5" w:right="11"/>
        <w:rPr>
          <w:rFonts w:ascii="標楷體" w:eastAsia="標楷體" w:hAnsi="標楷體" w:cs="Times New Roman"/>
          <w:kern w:val="2"/>
          <w:sz w:val="28"/>
          <w:szCs w:val="36"/>
        </w:rPr>
      </w:pPr>
    </w:p>
    <w:p w:rsidR="0056028D" w:rsidRPr="00975FD9" w:rsidRDefault="0056028D" w:rsidP="0056028D">
      <w:pPr>
        <w:widowControl/>
        <w:tabs>
          <w:tab w:val="left" w:pos="0"/>
          <w:tab w:val="left" w:pos="142"/>
        </w:tabs>
        <w:autoSpaceDE/>
        <w:autoSpaceDN/>
        <w:snapToGrid w:val="0"/>
        <w:spacing w:line="360" w:lineRule="auto"/>
        <w:ind w:rightChars="5" w:right="11"/>
        <w:rPr>
          <w:rFonts w:ascii="標楷體" w:eastAsia="標楷體" w:hAnsi="標楷體" w:cs="Times New Roman"/>
          <w:kern w:val="2"/>
          <w:sz w:val="32"/>
          <w:szCs w:val="36"/>
        </w:rPr>
      </w:pPr>
      <w:r w:rsidRPr="00975FD9">
        <w:rPr>
          <w:rFonts w:ascii="標楷體" w:eastAsia="標楷體" w:hAnsi="標楷體" w:cs="Times New Roman" w:hint="eastAsia"/>
          <w:kern w:val="2"/>
          <w:sz w:val="32"/>
          <w:szCs w:val="36"/>
        </w:rPr>
        <w:t>茲領到苗栗縣泰安鄉公所辦理</w:t>
      </w:r>
    </w:p>
    <w:p w:rsidR="0056028D" w:rsidRPr="00975FD9" w:rsidRDefault="0056028D" w:rsidP="0056028D">
      <w:pPr>
        <w:widowControl/>
        <w:autoSpaceDE/>
        <w:autoSpaceDN/>
        <w:snapToGrid w:val="0"/>
        <w:spacing w:line="360" w:lineRule="auto"/>
        <w:ind w:leftChars="450" w:left="990" w:rightChars="-201" w:right="-442"/>
        <w:rPr>
          <w:rFonts w:ascii="標楷體" w:eastAsia="標楷體" w:hAnsi="標楷體" w:cs="新細明體"/>
          <w:sz w:val="32"/>
          <w:szCs w:val="36"/>
        </w:rPr>
      </w:pPr>
      <w:r w:rsidRPr="00975FD9">
        <w:rPr>
          <w:rFonts w:ascii="標楷體" w:eastAsia="標楷體" w:hAnsi="標楷體" w:cs="新細明體"/>
          <w:sz w:val="32"/>
          <w:szCs w:val="36"/>
        </w:rPr>
        <w:t xml:space="preserve">                     □</w:t>
      </w:r>
      <w:r w:rsidRPr="00975FD9">
        <w:rPr>
          <w:rFonts w:ascii="標楷體" w:eastAsia="標楷體" w:hAnsi="標楷體" w:cs="新細明體" w:hint="eastAsia"/>
          <w:sz w:val="32"/>
          <w:szCs w:val="36"/>
        </w:rPr>
        <w:t>原住民族語言能力認證測驗</w:t>
      </w:r>
    </w:p>
    <w:p w:rsidR="0056028D" w:rsidRPr="00975FD9" w:rsidRDefault="0056028D" w:rsidP="0056028D">
      <w:pPr>
        <w:autoSpaceDE/>
        <w:autoSpaceDN/>
        <w:snapToGrid w:val="0"/>
        <w:spacing w:line="360" w:lineRule="auto"/>
        <w:ind w:leftChars="450" w:left="990" w:rightChars="200" w:right="440"/>
        <w:jc w:val="both"/>
        <w:rPr>
          <w:rFonts w:ascii="標楷體" w:eastAsia="標楷體" w:hAnsi="標楷體" w:cs="新細明體"/>
          <w:sz w:val="32"/>
          <w:szCs w:val="36"/>
        </w:rPr>
      </w:pPr>
      <w:r w:rsidRPr="00975FD9">
        <w:rPr>
          <w:rFonts w:ascii="標楷體" w:eastAsia="標楷體" w:hAnsi="標楷體" w:cs="新細明體"/>
          <w:sz w:val="32"/>
          <w:szCs w:val="36"/>
        </w:rPr>
        <w:t xml:space="preserve">                     □</w:t>
      </w:r>
      <w:r w:rsidRPr="00975FD9">
        <w:rPr>
          <w:rFonts w:ascii="標楷體" w:eastAsia="標楷體" w:hAnsi="標楷體" w:cs="新細明體" w:hint="eastAsia"/>
          <w:sz w:val="32"/>
          <w:szCs w:val="36"/>
        </w:rPr>
        <w:t>客語認證</w:t>
      </w:r>
    </w:p>
    <w:p w:rsidR="0056028D" w:rsidRPr="00975FD9" w:rsidRDefault="0056028D" w:rsidP="0056028D">
      <w:pPr>
        <w:autoSpaceDE/>
        <w:autoSpaceDN/>
        <w:snapToGrid w:val="0"/>
        <w:spacing w:line="360" w:lineRule="auto"/>
        <w:ind w:leftChars="450" w:left="990" w:rightChars="200" w:right="440"/>
        <w:jc w:val="both"/>
        <w:rPr>
          <w:rFonts w:ascii="標楷體" w:eastAsia="標楷體" w:hAnsi="標楷體" w:cs="新細明體"/>
          <w:sz w:val="32"/>
          <w:szCs w:val="36"/>
        </w:rPr>
      </w:pPr>
      <w:r w:rsidRPr="00975FD9">
        <w:rPr>
          <w:rFonts w:ascii="標楷體" w:eastAsia="標楷體" w:hAnsi="標楷體" w:cs="新細明體"/>
          <w:sz w:val="32"/>
          <w:szCs w:val="36"/>
        </w:rPr>
        <w:t xml:space="preserve">                     □</w:t>
      </w:r>
      <w:r w:rsidRPr="00975FD9">
        <w:rPr>
          <w:rFonts w:ascii="標楷體" w:eastAsia="標楷體" w:hAnsi="標楷體" w:cs="新細明體" w:hint="eastAsia"/>
          <w:sz w:val="32"/>
          <w:szCs w:val="36"/>
        </w:rPr>
        <w:t>閩南語認證</w:t>
      </w:r>
    </w:p>
    <w:p w:rsidR="0056028D" w:rsidRPr="00975FD9" w:rsidRDefault="0056028D" w:rsidP="0056028D">
      <w:pPr>
        <w:autoSpaceDE/>
        <w:autoSpaceDN/>
        <w:snapToGrid w:val="0"/>
        <w:spacing w:line="360" w:lineRule="auto"/>
        <w:ind w:leftChars="450" w:left="990" w:rightChars="200" w:right="440"/>
        <w:jc w:val="both"/>
        <w:rPr>
          <w:rFonts w:ascii="標楷體" w:eastAsia="標楷體" w:hAnsi="標楷體" w:cs="新細明體"/>
          <w:sz w:val="32"/>
          <w:szCs w:val="36"/>
        </w:rPr>
      </w:pPr>
      <w:r w:rsidRPr="00975FD9">
        <w:rPr>
          <w:rFonts w:ascii="標楷體" w:eastAsia="標楷體" w:hAnsi="標楷體" w:cs="新細明體" w:hint="eastAsia"/>
          <w:sz w:val="32"/>
          <w:szCs w:val="36"/>
        </w:rPr>
        <w:t xml:space="preserve">                     □臺灣手語認證</w:t>
      </w:r>
    </w:p>
    <w:p w:rsidR="0056028D" w:rsidRPr="00975FD9" w:rsidRDefault="0056028D" w:rsidP="0056028D">
      <w:pPr>
        <w:autoSpaceDE/>
        <w:autoSpaceDN/>
        <w:snapToGrid w:val="0"/>
        <w:spacing w:line="360" w:lineRule="auto"/>
        <w:ind w:leftChars="450" w:left="990" w:rightChars="200" w:right="440"/>
        <w:jc w:val="both"/>
        <w:rPr>
          <w:rFonts w:ascii="標楷體" w:eastAsia="標楷體" w:hAnsi="標楷體" w:cs="新細明體"/>
          <w:sz w:val="32"/>
          <w:szCs w:val="36"/>
        </w:rPr>
      </w:pPr>
      <w:r w:rsidRPr="00975FD9">
        <w:rPr>
          <w:rFonts w:ascii="標楷體" w:eastAsia="標楷體" w:hAnsi="標楷體" w:cs="新細明體" w:hint="eastAsia"/>
          <w:sz w:val="32"/>
          <w:szCs w:val="36"/>
        </w:rPr>
        <w:t xml:space="preserve">                     □其他：</w:t>
      </w:r>
    </w:p>
    <w:p w:rsidR="0056028D" w:rsidRPr="00862E40" w:rsidRDefault="0056028D" w:rsidP="00862E40">
      <w:pPr>
        <w:autoSpaceDE/>
        <w:autoSpaceDN/>
        <w:snapToGrid w:val="0"/>
        <w:spacing w:line="360" w:lineRule="auto"/>
        <w:ind w:rightChars="200" w:right="440"/>
        <w:jc w:val="both"/>
        <w:rPr>
          <w:rFonts w:ascii="標楷體" w:eastAsia="標楷體" w:hAnsi="標楷體" w:cs="新細明體"/>
          <w:sz w:val="28"/>
          <w:szCs w:val="36"/>
        </w:rPr>
      </w:pPr>
    </w:p>
    <w:p w:rsidR="0056028D" w:rsidRPr="00975FD9" w:rsidRDefault="00975FD9" w:rsidP="0056028D">
      <w:pPr>
        <w:autoSpaceDE/>
        <w:autoSpaceDN/>
        <w:snapToGrid w:val="0"/>
        <w:spacing w:line="360" w:lineRule="auto"/>
        <w:ind w:rightChars="70" w:right="154"/>
        <w:jc w:val="both"/>
        <w:rPr>
          <w:rFonts w:ascii="標楷體" w:eastAsia="標楷體" w:hAnsi="標楷體" w:cs="Times New Roman"/>
          <w:kern w:val="2"/>
          <w:sz w:val="32"/>
          <w:szCs w:val="36"/>
        </w:rPr>
      </w:pPr>
      <w:r w:rsidRPr="00975FD9">
        <w:rPr>
          <w:rFonts w:ascii="標楷體" w:eastAsia="標楷體" w:hAnsi="標楷體" w:cs="Times New Roman" w:hint="eastAsia"/>
          <w:kern w:val="2"/>
          <w:sz w:val="32"/>
          <w:szCs w:val="36"/>
        </w:rPr>
        <w:t>合格獎勵補助經費計新臺</w:t>
      </w:r>
      <w:r w:rsidR="0056028D" w:rsidRPr="00975FD9">
        <w:rPr>
          <w:rFonts w:ascii="標楷體" w:eastAsia="標楷體" w:hAnsi="標楷體" w:cs="Times New Roman" w:hint="eastAsia"/>
          <w:kern w:val="2"/>
          <w:sz w:val="32"/>
          <w:szCs w:val="36"/>
        </w:rPr>
        <w:t>幣貳仟元整，上述款項如數領</w:t>
      </w:r>
      <w:proofErr w:type="gramStart"/>
      <w:r w:rsidR="0056028D" w:rsidRPr="00975FD9">
        <w:rPr>
          <w:rFonts w:ascii="標楷體" w:eastAsia="標楷體" w:hAnsi="標楷體" w:cs="Times New Roman" w:hint="eastAsia"/>
          <w:kern w:val="2"/>
          <w:sz w:val="32"/>
          <w:szCs w:val="36"/>
        </w:rPr>
        <w:t>訖</w:t>
      </w:r>
      <w:proofErr w:type="gramEnd"/>
      <w:r w:rsidR="0056028D" w:rsidRPr="00975FD9">
        <w:rPr>
          <w:rFonts w:ascii="標楷體" w:eastAsia="標楷體" w:hAnsi="標楷體" w:cs="Times New Roman" w:hint="eastAsia"/>
          <w:kern w:val="2"/>
          <w:sz w:val="32"/>
          <w:szCs w:val="36"/>
        </w:rPr>
        <w:t>，金額無訛。</w:t>
      </w:r>
    </w:p>
    <w:p w:rsidR="0056028D" w:rsidRPr="00862E40" w:rsidRDefault="0056028D" w:rsidP="0056028D">
      <w:pPr>
        <w:autoSpaceDE/>
        <w:autoSpaceDN/>
        <w:snapToGrid w:val="0"/>
        <w:spacing w:line="360" w:lineRule="auto"/>
        <w:ind w:rightChars="200" w:right="440"/>
        <w:rPr>
          <w:rFonts w:ascii="標楷體" w:eastAsia="標楷體" w:hAnsi="標楷體" w:cs="Times New Roman"/>
          <w:kern w:val="2"/>
          <w:sz w:val="28"/>
          <w:szCs w:val="36"/>
        </w:rPr>
      </w:pPr>
    </w:p>
    <w:p w:rsidR="00862E40" w:rsidRDefault="0056028D" w:rsidP="00862E40">
      <w:pPr>
        <w:autoSpaceDE/>
        <w:autoSpaceDN/>
        <w:snapToGrid w:val="0"/>
        <w:spacing w:line="360" w:lineRule="auto"/>
        <w:ind w:leftChars="200" w:left="440" w:rightChars="200" w:right="440" w:firstLineChars="400" w:firstLine="1440"/>
        <w:rPr>
          <w:rFonts w:ascii="標楷體" w:eastAsia="標楷體" w:hAnsi="標楷體" w:cs="Times New Roman"/>
          <w:kern w:val="2"/>
          <w:sz w:val="36"/>
          <w:szCs w:val="36"/>
        </w:rPr>
      </w:pPr>
      <w:r w:rsidRPr="0056028D">
        <w:rPr>
          <w:rFonts w:ascii="標楷體" w:eastAsia="標楷體" w:hAnsi="標楷體" w:cs="Times New Roman" w:hint="eastAsia"/>
          <w:kern w:val="2"/>
          <w:sz w:val="36"/>
          <w:szCs w:val="36"/>
        </w:rPr>
        <w:t>此</w:t>
      </w:r>
      <w:r w:rsidR="00975FD9">
        <w:rPr>
          <w:rFonts w:ascii="標楷體" w:eastAsia="標楷體" w:hAnsi="標楷體" w:cs="Times New Roman" w:hint="eastAsia"/>
          <w:kern w:val="2"/>
          <w:sz w:val="36"/>
          <w:szCs w:val="36"/>
        </w:rPr>
        <w:t xml:space="preserve">  </w:t>
      </w:r>
      <w:r w:rsidRPr="0056028D">
        <w:rPr>
          <w:rFonts w:ascii="標楷體" w:eastAsia="標楷體" w:hAnsi="標楷體" w:cs="Times New Roman" w:hint="eastAsia"/>
          <w:kern w:val="2"/>
          <w:sz w:val="36"/>
          <w:szCs w:val="36"/>
        </w:rPr>
        <w:t>據</w:t>
      </w:r>
    </w:p>
    <w:p w:rsidR="00862E40" w:rsidRPr="00862E40" w:rsidRDefault="00862E40" w:rsidP="00862E40">
      <w:pPr>
        <w:autoSpaceDE/>
        <w:autoSpaceDN/>
        <w:snapToGrid w:val="0"/>
        <w:spacing w:line="360" w:lineRule="auto"/>
        <w:ind w:rightChars="200" w:right="440"/>
        <w:rPr>
          <w:rFonts w:ascii="標楷體" w:eastAsia="標楷體" w:hAnsi="標楷體" w:cs="Times New Roman"/>
          <w:kern w:val="2"/>
          <w:sz w:val="28"/>
          <w:szCs w:val="36"/>
        </w:rPr>
      </w:pPr>
    </w:p>
    <w:p w:rsidR="00862E40" w:rsidRPr="00862E40" w:rsidRDefault="00862E40" w:rsidP="00862E40">
      <w:pPr>
        <w:autoSpaceDE/>
        <w:autoSpaceDN/>
        <w:snapToGrid w:val="0"/>
        <w:spacing w:line="360" w:lineRule="auto"/>
        <w:ind w:rightChars="200" w:right="440"/>
        <w:rPr>
          <w:rFonts w:ascii="標楷體" w:eastAsia="標楷體" w:hAnsi="標楷體" w:cs="Times New Roman"/>
          <w:kern w:val="2"/>
          <w:sz w:val="28"/>
          <w:szCs w:val="36"/>
        </w:rPr>
      </w:pPr>
    </w:p>
    <w:p w:rsidR="0056028D" w:rsidRPr="00862E40" w:rsidRDefault="00862E40" w:rsidP="00862E40">
      <w:pPr>
        <w:autoSpaceDE/>
        <w:autoSpaceDN/>
        <w:snapToGrid w:val="0"/>
        <w:spacing w:line="360" w:lineRule="auto"/>
        <w:ind w:rightChars="200" w:right="440"/>
        <w:rPr>
          <w:rFonts w:ascii="標楷體" w:eastAsia="標楷體" w:hAnsi="標楷體" w:cs="Times New Roman"/>
          <w:b/>
          <w:kern w:val="2"/>
          <w:sz w:val="28"/>
          <w:szCs w:val="36"/>
        </w:rPr>
      </w:pPr>
      <w:r w:rsidRPr="00862E40">
        <w:rPr>
          <w:rFonts w:ascii="標楷體" w:eastAsia="標楷體" w:hAnsi="標楷體" w:cs="Times New Roman" w:hint="eastAsia"/>
          <w:b/>
          <w:noProof/>
          <w:kern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5514C" wp14:editId="0F0CB3F8">
                <wp:simplePos x="0" y="0"/>
                <wp:positionH relativeFrom="column">
                  <wp:posOffset>4759325</wp:posOffset>
                </wp:positionH>
                <wp:positionV relativeFrom="paragraph">
                  <wp:posOffset>176199</wp:posOffset>
                </wp:positionV>
                <wp:extent cx="762000" cy="685800"/>
                <wp:effectExtent l="0" t="0" r="19050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374.75pt;margin-top:13.85pt;width:6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"/>
            </w:pict>
          </mc:Fallback>
        </mc:AlternateContent>
      </w:r>
    </w:p>
    <w:p w:rsidR="0056028D" w:rsidRPr="00975FD9" w:rsidRDefault="0056028D" w:rsidP="00975FD9">
      <w:pPr>
        <w:autoSpaceDE/>
        <w:autoSpaceDN/>
        <w:snapToGrid w:val="0"/>
        <w:spacing w:line="360" w:lineRule="auto"/>
        <w:ind w:leftChars="500" w:left="1100" w:rightChars="200" w:right="440"/>
        <w:jc w:val="both"/>
        <w:rPr>
          <w:rFonts w:ascii="標楷體" w:eastAsia="標楷體" w:hAnsi="標楷體" w:cs="Times New Roman"/>
          <w:kern w:val="2"/>
          <w:sz w:val="32"/>
          <w:szCs w:val="36"/>
        </w:rPr>
      </w:pPr>
      <w:r w:rsidRPr="00975FD9">
        <w:rPr>
          <w:rFonts w:ascii="標楷體" w:eastAsia="標楷體" w:hAnsi="標楷體" w:cs="Times New Roman" w:hint="eastAsia"/>
          <w:kern w:val="2"/>
          <w:sz w:val="32"/>
          <w:szCs w:val="36"/>
        </w:rPr>
        <w:t>受　領　人：</w:t>
      </w:r>
      <w:r w:rsidR="00862E40" w:rsidRPr="00975FD9">
        <w:rPr>
          <w:rFonts w:ascii="標楷體" w:eastAsia="標楷體" w:hAnsi="標楷體" w:cs="Times New Roman" w:hint="eastAsia"/>
          <w:kern w:val="2"/>
          <w:sz w:val="32"/>
          <w:szCs w:val="36"/>
        </w:rPr>
        <w:t xml:space="preserve">               </w:t>
      </w:r>
      <w:r w:rsidR="00975FD9">
        <w:rPr>
          <w:rFonts w:ascii="標楷體" w:eastAsia="標楷體" w:hAnsi="標楷體" w:cs="Times New Roman" w:hint="eastAsia"/>
          <w:kern w:val="2"/>
          <w:sz w:val="32"/>
          <w:szCs w:val="36"/>
        </w:rPr>
        <w:t xml:space="preserve">    </w:t>
      </w:r>
      <w:r w:rsidRPr="00975FD9">
        <w:rPr>
          <w:rFonts w:ascii="標楷體" w:eastAsia="標楷體" w:hAnsi="標楷體" w:cs="Times New Roman" w:hint="eastAsia"/>
          <w:kern w:val="2"/>
          <w:sz w:val="32"/>
          <w:szCs w:val="36"/>
        </w:rPr>
        <w:t>（簽章）</w:t>
      </w:r>
    </w:p>
    <w:p w:rsidR="0056028D" w:rsidRPr="00975FD9" w:rsidRDefault="0056028D" w:rsidP="00975FD9">
      <w:pPr>
        <w:autoSpaceDE/>
        <w:autoSpaceDN/>
        <w:snapToGrid w:val="0"/>
        <w:spacing w:line="360" w:lineRule="auto"/>
        <w:ind w:leftChars="500" w:left="1100" w:rightChars="200" w:right="440"/>
        <w:jc w:val="both"/>
        <w:rPr>
          <w:rFonts w:ascii="標楷體" w:eastAsia="標楷體" w:hAnsi="標楷體" w:cs="Times New Roman"/>
          <w:kern w:val="2"/>
          <w:sz w:val="32"/>
          <w:szCs w:val="36"/>
        </w:rPr>
      </w:pPr>
      <w:r w:rsidRPr="00975FD9">
        <w:rPr>
          <w:rFonts w:ascii="標楷體" w:eastAsia="標楷體" w:hAnsi="標楷體" w:cs="Times New Roman" w:hint="eastAsia"/>
          <w:kern w:val="2"/>
          <w:sz w:val="32"/>
          <w:szCs w:val="36"/>
        </w:rPr>
        <w:t>身分證字號：</w:t>
      </w:r>
    </w:p>
    <w:p w:rsidR="0056028D" w:rsidRPr="00975FD9" w:rsidRDefault="0056028D" w:rsidP="00975FD9">
      <w:pPr>
        <w:autoSpaceDE/>
        <w:autoSpaceDN/>
        <w:snapToGrid w:val="0"/>
        <w:spacing w:line="360" w:lineRule="auto"/>
        <w:ind w:leftChars="500" w:left="1100" w:rightChars="200" w:right="440"/>
        <w:jc w:val="both"/>
        <w:rPr>
          <w:rFonts w:ascii="標楷體" w:eastAsia="標楷體" w:hAnsi="標楷體" w:cs="Times New Roman"/>
          <w:spacing w:val="50"/>
          <w:kern w:val="2"/>
          <w:sz w:val="32"/>
          <w:szCs w:val="36"/>
        </w:rPr>
      </w:pPr>
      <w:r w:rsidRPr="00975FD9">
        <w:rPr>
          <w:rFonts w:ascii="標楷體" w:eastAsia="標楷體" w:hAnsi="標楷體" w:cs="Times New Roman" w:hint="eastAsia"/>
          <w:spacing w:val="50"/>
          <w:kern w:val="2"/>
          <w:sz w:val="32"/>
          <w:szCs w:val="36"/>
        </w:rPr>
        <w:t>戶籍地址：</w:t>
      </w:r>
    </w:p>
    <w:p w:rsidR="0056028D" w:rsidRPr="00975FD9" w:rsidRDefault="0056028D" w:rsidP="00975FD9">
      <w:pPr>
        <w:autoSpaceDE/>
        <w:autoSpaceDN/>
        <w:snapToGrid w:val="0"/>
        <w:spacing w:line="360" w:lineRule="auto"/>
        <w:ind w:leftChars="500" w:left="1100" w:rightChars="200" w:right="440"/>
        <w:jc w:val="both"/>
        <w:rPr>
          <w:rFonts w:ascii="標楷體" w:eastAsia="標楷體" w:hAnsi="標楷體" w:cs="Times New Roman"/>
          <w:kern w:val="2"/>
          <w:sz w:val="32"/>
          <w:szCs w:val="36"/>
        </w:rPr>
      </w:pPr>
      <w:r w:rsidRPr="00975FD9">
        <w:rPr>
          <w:rFonts w:ascii="標楷體" w:eastAsia="標楷體" w:hAnsi="標楷體" w:cs="Times New Roman" w:hint="eastAsia"/>
          <w:kern w:val="2"/>
          <w:sz w:val="32"/>
          <w:szCs w:val="36"/>
        </w:rPr>
        <w:t>電　　　話：</w:t>
      </w:r>
    </w:p>
    <w:p w:rsidR="0056028D" w:rsidRDefault="0056028D" w:rsidP="0056028D">
      <w:pPr>
        <w:autoSpaceDE/>
        <w:autoSpaceDN/>
        <w:snapToGrid w:val="0"/>
        <w:spacing w:line="360" w:lineRule="auto"/>
        <w:ind w:rightChars="200" w:right="440"/>
        <w:jc w:val="both"/>
        <w:rPr>
          <w:rFonts w:ascii="標楷體" w:eastAsia="標楷體" w:hAnsi="標楷體" w:cs="Times New Roman"/>
          <w:kern w:val="2"/>
          <w:sz w:val="28"/>
          <w:szCs w:val="36"/>
        </w:rPr>
      </w:pPr>
    </w:p>
    <w:p w:rsidR="00862E40" w:rsidRDefault="00862E40" w:rsidP="0056028D">
      <w:pPr>
        <w:autoSpaceDE/>
        <w:autoSpaceDN/>
        <w:snapToGrid w:val="0"/>
        <w:spacing w:line="360" w:lineRule="auto"/>
        <w:ind w:rightChars="200" w:right="440"/>
        <w:jc w:val="both"/>
        <w:rPr>
          <w:rFonts w:ascii="標楷體" w:eastAsia="標楷體" w:hAnsi="標楷體" w:cs="Times New Roman"/>
          <w:kern w:val="2"/>
          <w:sz w:val="28"/>
          <w:szCs w:val="36"/>
        </w:rPr>
      </w:pPr>
    </w:p>
    <w:p w:rsidR="00862E40" w:rsidRPr="00862E40" w:rsidRDefault="00862E40" w:rsidP="0056028D">
      <w:pPr>
        <w:autoSpaceDE/>
        <w:autoSpaceDN/>
        <w:snapToGrid w:val="0"/>
        <w:spacing w:line="360" w:lineRule="auto"/>
        <w:ind w:rightChars="200" w:right="440"/>
        <w:jc w:val="both"/>
        <w:rPr>
          <w:rFonts w:ascii="標楷體" w:eastAsia="標楷體" w:hAnsi="標楷體" w:cs="Times New Roman"/>
          <w:kern w:val="2"/>
          <w:sz w:val="28"/>
          <w:szCs w:val="36"/>
        </w:rPr>
      </w:pPr>
    </w:p>
    <w:p w:rsidR="0056028D" w:rsidRPr="00975FD9" w:rsidRDefault="0056028D" w:rsidP="00975FD9">
      <w:pPr>
        <w:tabs>
          <w:tab w:val="left" w:pos="1301"/>
        </w:tabs>
        <w:spacing w:line="757" w:lineRule="exact"/>
        <w:ind w:left="250" w:hangingChars="78" w:hanging="250"/>
        <w:jc w:val="center"/>
        <w:rPr>
          <w:rFonts w:ascii="標楷體" w:eastAsia="標楷體" w:hAnsi="標楷體"/>
          <w:sz w:val="32"/>
        </w:rPr>
      </w:pPr>
      <w:r w:rsidRPr="00975FD9">
        <w:rPr>
          <w:rFonts w:ascii="標楷體" w:eastAsia="標楷體" w:hAnsi="標楷體" w:cs="Times New Roman" w:hint="eastAsia"/>
          <w:kern w:val="2"/>
          <w:sz w:val="32"/>
          <w:szCs w:val="36"/>
        </w:rPr>
        <w:t xml:space="preserve">中 </w:t>
      </w:r>
      <w:r w:rsidR="00975FD9" w:rsidRPr="00975FD9">
        <w:rPr>
          <w:rFonts w:ascii="標楷體" w:eastAsia="標楷體" w:hAnsi="標楷體" w:cs="Times New Roman" w:hint="eastAsia"/>
          <w:kern w:val="2"/>
          <w:sz w:val="32"/>
          <w:szCs w:val="36"/>
        </w:rPr>
        <w:t xml:space="preserve"> </w:t>
      </w:r>
      <w:r w:rsidRPr="00975FD9">
        <w:rPr>
          <w:rFonts w:ascii="標楷體" w:eastAsia="標楷體" w:hAnsi="標楷體" w:cs="Times New Roman" w:hint="eastAsia"/>
          <w:kern w:val="2"/>
          <w:sz w:val="32"/>
          <w:szCs w:val="36"/>
        </w:rPr>
        <w:t>華</w:t>
      </w:r>
      <w:r w:rsidR="00975FD9" w:rsidRPr="00975FD9">
        <w:rPr>
          <w:rFonts w:ascii="標楷體" w:eastAsia="標楷體" w:hAnsi="標楷體" w:cs="Times New Roman" w:hint="eastAsia"/>
          <w:kern w:val="2"/>
          <w:sz w:val="32"/>
          <w:szCs w:val="36"/>
        </w:rPr>
        <w:t xml:space="preserve"> </w:t>
      </w:r>
      <w:r w:rsidRPr="00975FD9">
        <w:rPr>
          <w:rFonts w:ascii="標楷體" w:eastAsia="標楷體" w:hAnsi="標楷體" w:cs="Times New Roman" w:hint="eastAsia"/>
          <w:kern w:val="2"/>
          <w:sz w:val="32"/>
          <w:szCs w:val="36"/>
        </w:rPr>
        <w:t xml:space="preserve"> 民</w:t>
      </w:r>
      <w:r w:rsidR="00975FD9" w:rsidRPr="00975FD9">
        <w:rPr>
          <w:rFonts w:ascii="標楷體" w:eastAsia="標楷體" w:hAnsi="標楷體" w:cs="Times New Roman" w:hint="eastAsia"/>
          <w:kern w:val="2"/>
          <w:sz w:val="32"/>
          <w:szCs w:val="36"/>
        </w:rPr>
        <w:t xml:space="preserve"> </w:t>
      </w:r>
      <w:r w:rsidRPr="00975FD9">
        <w:rPr>
          <w:rFonts w:ascii="標楷體" w:eastAsia="標楷體" w:hAnsi="標楷體" w:cs="Times New Roman" w:hint="eastAsia"/>
          <w:kern w:val="2"/>
          <w:sz w:val="32"/>
          <w:szCs w:val="36"/>
        </w:rPr>
        <w:t xml:space="preserve"> 國　　　年　　　月　　　日</w:t>
      </w:r>
    </w:p>
    <w:sectPr w:rsidR="0056028D" w:rsidRPr="00975FD9">
      <w:pgSz w:w="11910" w:h="16840"/>
      <w:pgMar w:top="860" w:right="4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FB" w:rsidRDefault="001D14FB" w:rsidP="00A04ACE">
      <w:r>
        <w:separator/>
      </w:r>
    </w:p>
  </w:endnote>
  <w:endnote w:type="continuationSeparator" w:id="0">
    <w:p w:rsidR="001D14FB" w:rsidRDefault="001D14FB" w:rsidP="00A0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FB" w:rsidRDefault="001D14FB" w:rsidP="00A04ACE">
      <w:r>
        <w:separator/>
      </w:r>
    </w:p>
  </w:footnote>
  <w:footnote w:type="continuationSeparator" w:id="0">
    <w:p w:rsidR="001D14FB" w:rsidRDefault="001D14FB" w:rsidP="00A04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A2DA6"/>
    <w:multiLevelType w:val="hybridMultilevel"/>
    <w:tmpl w:val="AFE2ED1C"/>
    <w:lvl w:ilvl="0" w:tplc="BCC08AEE">
      <w:start w:val="1"/>
      <w:numFmt w:val="taiwaneseCountingThousand"/>
      <w:lvlText w:val="(%1)"/>
      <w:lvlJc w:val="left"/>
      <w:pPr>
        <w:ind w:left="1860" w:hanging="72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1">
    <w:nsid w:val="499765C6"/>
    <w:multiLevelType w:val="hybridMultilevel"/>
    <w:tmpl w:val="753C0AB0"/>
    <w:lvl w:ilvl="0" w:tplc="C95074EA">
      <w:start w:val="1"/>
      <w:numFmt w:val="taiwaneseCountingThousand"/>
      <w:lvlText w:val="%1、"/>
      <w:lvlJc w:val="left"/>
      <w:pPr>
        <w:ind w:left="1433" w:hanging="72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673" w:hanging="480"/>
      </w:pPr>
    </w:lvl>
    <w:lvl w:ilvl="2" w:tplc="0409001B" w:tentative="1">
      <w:start w:val="1"/>
      <w:numFmt w:val="lowerRoman"/>
      <w:lvlText w:val="%3."/>
      <w:lvlJc w:val="right"/>
      <w:pPr>
        <w:ind w:left="2153" w:hanging="480"/>
      </w:pPr>
    </w:lvl>
    <w:lvl w:ilvl="3" w:tplc="0409000F" w:tentative="1">
      <w:start w:val="1"/>
      <w:numFmt w:val="decimal"/>
      <w:lvlText w:val="%4."/>
      <w:lvlJc w:val="left"/>
      <w:pPr>
        <w:ind w:left="2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3" w:hanging="480"/>
      </w:pPr>
    </w:lvl>
    <w:lvl w:ilvl="5" w:tplc="0409001B" w:tentative="1">
      <w:start w:val="1"/>
      <w:numFmt w:val="lowerRoman"/>
      <w:lvlText w:val="%6."/>
      <w:lvlJc w:val="right"/>
      <w:pPr>
        <w:ind w:left="3593" w:hanging="480"/>
      </w:pPr>
    </w:lvl>
    <w:lvl w:ilvl="6" w:tplc="0409000F" w:tentative="1">
      <w:start w:val="1"/>
      <w:numFmt w:val="decimal"/>
      <w:lvlText w:val="%7."/>
      <w:lvlJc w:val="left"/>
      <w:pPr>
        <w:ind w:left="4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3" w:hanging="480"/>
      </w:pPr>
    </w:lvl>
    <w:lvl w:ilvl="8" w:tplc="0409001B" w:tentative="1">
      <w:start w:val="1"/>
      <w:numFmt w:val="lowerRoman"/>
      <w:lvlText w:val="%9."/>
      <w:lvlJc w:val="right"/>
      <w:pPr>
        <w:ind w:left="5033" w:hanging="480"/>
      </w:pPr>
    </w:lvl>
  </w:abstractNum>
  <w:abstractNum w:abstractNumId="2">
    <w:nsid w:val="503F3669"/>
    <w:multiLevelType w:val="hybridMultilevel"/>
    <w:tmpl w:val="AFE2ED1C"/>
    <w:lvl w:ilvl="0" w:tplc="BCC08AEE">
      <w:start w:val="1"/>
      <w:numFmt w:val="taiwaneseCountingThousand"/>
      <w:lvlText w:val="(%1)"/>
      <w:lvlJc w:val="left"/>
      <w:pPr>
        <w:ind w:left="1860" w:hanging="72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3">
    <w:nsid w:val="50453C43"/>
    <w:multiLevelType w:val="hybridMultilevel"/>
    <w:tmpl w:val="0AA00DC6"/>
    <w:lvl w:ilvl="0" w:tplc="0409000F">
      <w:start w:val="1"/>
      <w:numFmt w:val="decimal"/>
      <w:lvlText w:val="%1."/>
      <w:lvlJc w:val="left"/>
      <w:pPr>
        <w:ind w:left="11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3" w:hanging="480"/>
      </w:pPr>
    </w:lvl>
    <w:lvl w:ilvl="2" w:tplc="0409001B" w:tentative="1">
      <w:start w:val="1"/>
      <w:numFmt w:val="lowerRoman"/>
      <w:lvlText w:val="%3."/>
      <w:lvlJc w:val="right"/>
      <w:pPr>
        <w:ind w:left="2153" w:hanging="480"/>
      </w:pPr>
    </w:lvl>
    <w:lvl w:ilvl="3" w:tplc="0409000F" w:tentative="1">
      <w:start w:val="1"/>
      <w:numFmt w:val="decimal"/>
      <w:lvlText w:val="%4."/>
      <w:lvlJc w:val="left"/>
      <w:pPr>
        <w:ind w:left="2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3" w:hanging="480"/>
      </w:pPr>
    </w:lvl>
    <w:lvl w:ilvl="5" w:tplc="0409001B" w:tentative="1">
      <w:start w:val="1"/>
      <w:numFmt w:val="lowerRoman"/>
      <w:lvlText w:val="%6."/>
      <w:lvlJc w:val="right"/>
      <w:pPr>
        <w:ind w:left="3593" w:hanging="480"/>
      </w:pPr>
    </w:lvl>
    <w:lvl w:ilvl="6" w:tplc="0409000F" w:tentative="1">
      <w:start w:val="1"/>
      <w:numFmt w:val="decimal"/>
      <w:lvlText w:val="%7."/>
      <w:lvlJc w:val="left"/>
      <w:pPr>
        <w:ind w:left="4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3" w:hanging="480"/>
      </w:pPr>
    </w:lvl>
    <w:lvl w:ilvl="8" w:tplc="0409001B" w:tentative="1">
      <w:start w:val="1"/>
      <w:numFmt w:val="lowerRoman"/>
      <w:lvlText w:val="%9."/>
      <w:lvlJc w:val="right"/>
      <w:pPr>
        <w:ind w:left="5033" w:hanging="480"/>
      </w:pPr>
    </w:lvl>
  </w:abstractNum>
  <w:abstractNum w:abstractNumId="4">
    <w:nsid w:val="703A2C85"/>
    <w:multiLevelType w:val="hybridMultilevel"/>
    <w:tmpl w:val="27DEB8F6"/>
    <w:lvl w:ilvl="0" w:tplc="5A40CDD8">
      <w:start w:val="1"/>
      <w:numFmt w:val="decimal"/>
      <w:lvlText w:val="%1."/>
      <w:lvlJc w:val="left"/>
      <w:pPr>
        <w:ind w:left="2340" w:hanging="480"/>
      </w:pPr>
      <w:rPr>
        <w:rFonts w:ascii="SimSun" w:eastAsia="SimSun" w:hAnsi="SimSun" w:cs="SimSun" w:hint="default"/>
        <w:spacing w:val="0"/>
        <w:w w:val="99"/>
        <w:sz w:val="32"/>
        <w:szCs w:val="32"/>
        <w:lang w:val="en-US" w:eastAsia="zh-TW" w:bidi="ar-SA"/>
      </w:rPr>
    </w:lvl>
    <w:lvl w:ilvl="1" w:tplc="7F60FD64">
      <w:numFmt w:val="bullet"/>
      <w:lvlText w:val="•"/>
      <w:lvlJc w:val="left"/>
      <w:pPr>
        <w:ind w:left="3212" w:hanging="480"/>
      </w:pPr>
      <w:rPr>
        <w:rFonts w:hint="default"/>
        <w:lang w:val="en-US" w:eastAsia="zh-TW" w:bidi="ar-SA"/>
      </w:rPr>
    </w:lvl>
    <w:lvl w:ilvl="2" w:tplc="93AEEBAE">
      <w:numFmt w:val="bullet"/>
      <w:lvlText w:val="•"/>
      <w:lvlJc w:val="left"/>
      <w:pPr>
        <w:ind w:left="4085" w:hanging="480"/>
      </w:pPr>
      <w:rPr>
        <w:rFonts w:hint="default"/>
        <w:lang w:val="en-US" w:eastAsia="zh-TW" w:bidi="ar-SA"/>
      </w:rPr>
    </w:lvl>
    <w:lvl w:ilvl="3" w:tplc="1BFA9C54">
      <w:numFmt w:val="bullet"/>
      <w:lvlText w:val="•"/>
      <w:lvlJc w:val="left"/>
      <w:pPr>
        <w:ind w:left="4957" w:hanging="480"/>
      </w:pPr>
      <w:rPr>
        <w:rFonts w:hint="default"/>
        <w:lang w:val="en-US" w:eastAsia="zh-TW" w:bidi="ar-SA"/>
      </w:rPr>
    </w:lvl>
    <w:lvl w:ilvl="4" w:tplc="E3DE79A8">
      <w:numFmt w:val="bullet"/>
      <w:lvlText w:val="•"/>
      <w:lvlJc w:val="left"/>
      <w:pPr>
        <w:ind w:left="5830" w:hanging="480"/>
      </w:pPr>
      <w:rPr>
        <w:rFonts w:hint="default"/>
        <w:lang w:val="en-US" w:eastAsia="zh-TW" w:bidi="ar-SA"/>
      </w:rPr>
    </w:lvl>
    <w:lvl w:ilvl="5" w:tplc="8F202B50">
      <w:numFmt w:val="bullet"/>
      <w:lvlText w:val="•"/>
      <w:lvlJc w:val="left"/>
      <w:pPr>
        <w:ind w:left="6703" w:hanging="480"/>
      </w:pPr>
      <w:rPr>
        <w:rFonts w:hint="default"/>
        <w:lang w:val="en-US" w:eastAsia="zh-TW" w:bidi="ar-SA"/>
      </w:rPr>
    </w:lvl>
    <w:lvl w:ilvl="6" w:tplc="ED4E66D8">
      <w:numFmt w:val="bullet"/>
      <w:lvlText w:val="•"/>
      <w:lvlJc w:val="left"/>
      <w:pPr>
        <w:ind w:left="7575" w:hanging="480"/>
      </w:pPr>
      <w:rPr>
        <w:rFonts w:hint="default"/>
        <w:lang w:val="en-US" w:eastAsia="zh-TW" w:bidi="ar-SA"/>
      </w:rPr>
    </w:lvl>
    <w:lvl w:ilvl="7" w:tplc="FD00B32A">
      <w:numFmt w:val="bullet"/>
      <w:lvlText w:val="•"/>
      <w:lvlJc w:val="left"/>
      <w:pPr>
        <w:ind w:left="8448" w:hanging="480"/>
      </w:pPr>
      <w:rPr>
        <w:rFonts w:hint="default"/>
        <w:lang w:val="en-US" w:eastAsia="zh-TW" w:bidi="ar-SA"/>
      </w:rPr>
    </w:lvl>
    <w:lvl w:ilvl="8" w:tplc="F2B47BE8">
      <w:numFmt w:val="bullet"/>
      <w:lvlText w:val="•"/>
      <w:lvlJc w:val="left"/>
      <w:pPr>
        <w:ind w:left="9321" w:hanging="480"/>
      </w:pPr>
      <w:rPr>
        <w:rFonts w:hint="default"/>
        <w:lang w:val="en-US" w:eastAsia="zh-TW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40231"/>
    <w:rsid w:val="00032124"/>
    <w:rsid w:val="00144F2C"/>
    <w:rsid w:val="00151BD7"/>
    <w:rsid w:val="00177F01"/>
    <w:rsid w:val="001D14FB"/>
    <w:rsid w:val="001E4D38"/>
    <w:rsid w:val="002C4BA2"/>
    <w:rsid w:val="003125B8"/>
    <w:rsid w:val="0056028D"/>
    <w:rsid w:val="005904CA"/>
    <w:rsid w:val="005F2C17"/>
    <w:rsid w:val="005F76A9"/>
    <w:rsid w:val="00640F7C"/>
    <w:rsid w:val="006438A5"/>
    <w:rsid w:val="00692F48"/>
    <w:rsid w:val="006D5DD1"/>
    <w:rsid w:val="0073484B"/>
    <w:rsid w:val="0074177B"/>
    <w:rsid w:val="00784A8A"/>
    <w:rsid w:val="007A58D0"/>
    <w:rsid w:val="007E0D7C"/>
    <w:rsid w:val="00807558"/>
    <w:rsid w:val="00862E40"/>
    <w:rsid w:val="00975FD9"/>
    <w:rsid w:val="009922AA"/>
    <w:rsid w:val="009A4F9F"/>
    <w:rsid w:val="009F085A"/>
    <w:rsid w:val="00A04ACE"/>
    <w:rsid w:val="00A61F03"/>
    <w:rsid w:val="00AC0E35"/>
    <w:rsid w:val="00AE2046"/>
    <w:rsid w:val="00AE3B9B"/>
    <w:rsid w:val="00B422A5"/>
    <w:rsid w:val="00B604E8"/>
    <w:rsid w:val="00B67CF4"/>
    <w:rsid w:val="00B7675F"/>
    <w:rsid w:val="00BB515B"/>
    <w:rsid w:val="00BC7CF7"/>
    <w:rsid w:val="00BD29CB"/>
    <w:rsid w:val="00BE35B0"/>
    <w:rsid w:val="00BE4851"/>
    <w:rsid w:val="00BF5336"/>
    <w:rsid w:val="00C34B44"/>
    <w:rsid w:val="00CD732D"/>
    <w:rsid w:val="00D046E8"/>
    <w:rsid w:val="00D3309A"/>
    <w:rsid w:val="00D40231"/>
    <w:rsid w:val="00D97F0E"/>
    <w:rsid w:val="00E07709"/>
    <w:rsid w:val="00E77172"/>
    <w:rsid w:val="00EB7032"/>
    <w:rsid w:val="00EB75CA"/>
    <w:rsid w:val="00ED1F85"/>
    <w:rsid w:val="00EE1EA9"/>
    <w:rsid w:val="00F16EE5"/>
    <w:rsid w:val="00F458D4"/>
    <w:rsid w:val="00F83BCE"/>
    <w:rsid w:val="00FD16C3"/>
    <w:rsid w:val="00FD7097"/>
    <w:rsid w:val="00F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before="2"/>
      <w:ind w:left="2340" w:hanging="48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04A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4ACE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A04A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4ACE"/>
    <w:rPr>
      <w:rFonts w:ascii="SimSun" w:eastAsia="SimSun" w:hAnsi="SimSun" w:cs="SimSun"/>
      <w:sz w:val="20"/>
      <w:szCs w:val="20"/>
      <w:lang w:eastAsia="zh-TW"/>
    </w:rPr>
  </w:style>
  <w:style w:type="table" w:styleId="a9">
    <w:name w:val="Table Grid"/>
    <w:basedOn w:val="a1"/>
    <w:uiPriority w:val="59"/>
    <w:rsid w:val="00FD16C3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67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67CF4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before="2"/>
      <w:ind w:left="2340" w:hanging="48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04A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4ACE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A04A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4ACE"/>
    <w:rPr>
      <w:rFonts w:ascii="SimSun" w:eastAsia="SimSun" w:hAnsi="SimSun" w:cs="SimSun"/>
      <w:sz w:val="20"/>
      <w:szCs w:val="20"/>
      <w:lang w:eastAsia="zh-TW"/>
    </w:rPr>
  </w:style>
  <w:style w:type="table" w:styleId="a9">
    <w:name w:val="Table Grid"/>
    <w:basedOn w:val="a1"/>
    <w:uiPriority w:val="59"/>
    <w:rsid w:val="00FD16C3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67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67CF4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D17BE-99E0-4F4F-8A5A-2F33404A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苗栗縣泰安鄉公所辦理族語認證合格獎勵補助辦法</dc:title>
  <dc:creator>研考會</dc:creator>
  <cp:lastModifiedBy>user</cp:lastModifiedBy>
  <cp:revision>3</cp:revision>
  <cp:lastPrinted>2023-08-07T06:44:00Z</cp:lastPrinted>
  <dcterms:created xsi:type="dcterms:W3CDTF">2024-04-10T01:46:00Z</dcterms:created>
  <dcterms:modified xsi:type="dcterms:W3CDTF">2024-04-10T01:58:00Z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2023-07-05T00:00:00Z</vt:filetime>
  </property>
</Properties>
</file>