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6D2C0" w14:textId="4E1CACD6" w:rsidR="00FA41B9" w:rsidRPr="009072AD" w:rsidRDefault="00FA41B9" w:rsidP="009072AD">
      <w:pPr>
        <w:spacing w:line="400" w:lineRule="exact"/>
        <w:ind w:left="849" w:hangingChars="303" w:hanging="849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r w:rsidRPr="009072AD">
        <w:rPr>
          <w:rFonts w:ascii="標楷體" w:eastAsia="標楷體" w:hAnsi="標楷體" w:hint="eastAsia"/>
          <w:b/>
          <w:bCs/>
          <w:sz w:val="28"/>
          <w:szCs w:val="28"/>
        </w:rPr>
        <w:t>標題：公告辦理「112年度推動學校午餐採用國產可溯源豆漿補助」</w:t>
      </w:r>
    </w:p>
    <w:bookmarkEnd w:id="0"/>
    <w:p w14:paraId="3D1F7EE2" w14:textId="033DBF87" w:rsidR="00FA41B9" w:rsidRDefault="00FA41B9" w:rsidP="00FA41B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07179DF" w14:textId="4B033FD4" w:rsidR="00FA41B9" w:rsidRDefault="00FA41B9" w:rsidP="007F0CF6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一、補助項目：</w:t>
      </w:r>
      <w:r w:rsidR="007F0CF6">
        <w:rPr>
          <w:rFonts w:ascii="標楷體" w:eastAsia="標楷體" w:hAnsi="標楷體" w:hint="eastAsia"/>
          <w:sz w:val="28"/>
          <w:szCs w:val="28"/>
        </w:rPr>
        <w:t>業務費、按日按件計資酬金、物品、設備及投資、機械設備補助</w:t>
      </w:r>
      <w:r w:rsidR="00C25E5D">
        <w:rPr>
          <w:rFonts w:ascii="標楷體" w:eastAsia="標楷體" w:hAnsi="標楷體" w:hint="eastAsia"/>
          <w:sz w:val="28"/>
          <w:szCs w:val="28"/>
        </w:rPr>
        <w:t>等</w:t>
      </w:r>
      <w:r w:rsidR="007F0CF6">
        <w:rPr>
          <w:rFonts w:ascii="標楷體" w:eastAsia="標楷體" w:hAnsi="標楷體" w:hint="eastAsia"/>
          <w:sz w:val="28"/>
          <w:szCs w:val="28"/>
        </w:rPr>
        <w:t>。</w:t>
      </w:r>
    </w:p>
    <w:p w14:paraId="72E960BA" w14:textId="6FE1E9B3" w:rsidR="00FA41B9" w:rsidRDefault="00FA41B9" w:rsidP="00FA41B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二、申請期間：</w:t>
      </w:r>
      <w:r w:rsidR="007F0CF6">
        <w:rPr>
          <w:rFonts w:ascii="標楷體" w:eastAsia="標楷體" w:hAnsi="標楷體" w:hint="eastAsia"/>
          <w:sz w:val="28"/>
          <w:szCs w:val="28"/>
        </w:rPr>
        <w:t>112年</w:t>
      </w:r>
      <w:r w:rsidR="00F3129D">
        <w:rPr>
          <w:rFonts w:ascii="標楷體" w:eastAsia="標楷體" w:hAnsi="標楷體" w:hint="eastAsia"/>
          <w:sz w:val="28"/>
          <w:szCs w:val="28"/>
        </w:rPr>
        <w:t>1</w:t>
      </w:r>
      <w:r w:rsidR="007F0CF6">
        <w:rPr>
          <w:rFonts w:ascii="標楷體" w:eastAsia="標楷體" w:hAnsi="標楷體" w:hint="eastAsia"/>
          <w:sz w:val="28"/>
          <w:szCs w:val="28"/>
        </w:rPr>
        <w:t>月1日至112年11月1日。</w:t>
      </w:r>
    </w:p>
    <w:p w14:paraId="70FC31B2" w14:textId="77777777" w:rsidR="005C6DBD" w:rsidRDefault="00FA41B9" w:rsidP="00FA41B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三、資格條件：</w:t>
      </w:r>
    </w:p>
    <w:p w14:paraId="1448E882" w14:textId="32C3CB95" w:rsidR="00FA41B9" w:rsidRDefault="005C6DBD" w:rsidP="00FA41B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（一）</w:t>
      </w:r>
      <w:r w:rsidR="008109B1">
        <w:rPr>
          <w:rFonts w:ascii="標楷體" w:eastAsia="標楷體" w:hAnsi="標楷體" w:hint="eastAsia"/>
          <w:sz w:val="28"/>
          <w:szCs w:val="28"/>
        </w:rPr>
        <w:t>本縣</w:t>
      </w:r>
      <w:r w:rsidR="007F0CF6">
        <w:rPr>
          <w:rFonts w:ascii="標楷體" w:eastAsia="標楷體" w:hAnsi="標楷體" w:hint="eastAsia"/>
          <w:sz w:val="28"/>
          <w:szCs w:val="28"/>
        </w:rPr>
        <w:t>合法立案之農會。</w:t>
      </w:r>
    </w:p>
    <w:p w14:paraId="1C65DE6F" w14:textId="65CDBFF9" w:rsidR="005C6DBD" w:rsidRDefault="005C6DBD" w:rsidP="005C6DBD">
      <w:pPr>
        <w:spacing w:line="400" w:lineRule="exact"/>
        <w:ind w:leftChars="177" w:left="1273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（二）申請補助單位應依據農糧署主管計畫經費處理手冊有關規定辦理。</w:t>
      </w:r>
    </w:p>
    <w:p w14:paraId="70DA0AED" w14:textId="77777777" w:rsidR="00991B5A" w:rsidRDefault="00FA41B9" w:rsidP="00991B5A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四、審查方式：</w:t>
      </w:r>
    </w:p>
    <w:p w14:paraId="3D459D34" w14:textId="7951792A" w:rsidR="00FA41B9" w:rsidRDefault="00991B5A" w:rsidP="00991B5A">
      <w:pPr>
        <w:spacing w:line="40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（一）</w:t>
      </w:r>
      <w:r w:rsidR="007F0CF6">
        <w:rPr>
          <w:rFonts w:ascii="標楷體" w:eastAsia="標楷體" w:hAnsi="標楷體" w:hint="eastAsia"/>
          <w:sz w:val="28"/>
          <w:szCs w:val="28"/>
        </w:rPr>
        <w:t>申請單位應研提計畫</w:t>
      </w:r>
      <w:r>
        <w:rPr>
          <w:rFonts w:ascii="標楷體" w:eastAsia="標楷體" w:hAnsi="標楷體" w:hint="eastAsia"/>
          <w:sz w:val="28"/>
          <w:szCs w:val="28"/>
        </w:rPr>
        <w:t>（含擬解決問題、計畫目標、執行期限）及預算細目</w:t>
      </w:r>
      <w:r w:rsidR="007F0CF6">
        <w:rPr>
          <w:rFonts w:ascii="標楷體" w:eastAsia="標楷體" w:hAnsi="標楷體" w:hint="eastAsia"/>
          <w:sz w:val="28"/>
          <w:szCs w:val="28"/>
        </w:rPr>
        <w:t>，經</w:t>
      </w:r>
      <w:r w:rsidR="005C6DBD">
        <w:rPr>
          <w:rFonts w:ascii="標楷體" w:eastAsia="標楷體" w:hAnsi="標楷體" w:hint="eastAsia"/>
          <w:sz w:val="28"/>
          <w:szCs w:val="28"/>
        </w:rPr>
        <w:t>本府</w:t>
      </w:r>
      <w:r w:rsidR="00296112">
        <w:rPr>
          <w:rFonts w:ascii="標楷體" w:eastAsia="標楷體" w:hAnsi="標楷體" w:hint="eastAsia"/>
          <w:sz w:val="28"/>
          <w:szCs w:val="28"/>
        </w:rPr>
        <w:t>轉送</w:t>
      </w:r>
      <w:r w:rsidR="00296112" w:rsidRPr="00296112">
        <w:rPr>
          <w:rFonts w:ascii="標楷體" w:eastAsia="標楷體" w:hAnsi="標楷體" w:hint="eastAsia"/>
          <w:sz w:val="28"/>
          <w:szCs w:val="28"/>
        </w:rPr>
        <w:t>行政院農業委員會農糧署</w:t>
      </w:r>
      <w:r w:rsidR="005C6DBD">
        <w:rPr>
          <w:rFonts w:ascii="標楷體" w:eastAsia="標楷體" w:hAnsi="標楷體" w:hint="eastAsia"/>
          <w:sz w:val="28"/>
          <w:szCs w:val="28"/>
        </w:rPr>
        <w:t>審查</w:t>
      </w:r>
      <w:r w:rsidR="00296112">
        <w:rPr>
          <w:rFonts w:ascii="標楷體" w:eastAsia="標楷體" w:hAnsi="標楷體" w:hint="eastAsia"/>
          <w:sz w:val="28"/>
          <w:szCs w:val="28"/>
        </w:rPr>
        <w:t>通過。</w:t>
      </w:r>
    </w:p>
    <w:p w14:paraId="4992DC8F" w14:textId="04AB2C28" w:rsidR="00991B5A" w:rsidRDefault="00991B5A" w:rsidP="00991B5A">
      <w:pPr>
        <w:spacing w:line="400" w:lineRule="exact"/>
        <w:ind w:leftChars="236" w:left="1414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991B5A">
        <w:rPr>
          <w:rFonts w:ascii="標楷體" w:eastAsia="標楷體" w:hAnsi="標楷體"/>
          <w:sz w:val="28"/>
          <w:szCs w:val="28"/>
        </w:rPr>
        <w:t>同一案件向二個以上機關提出申請補助，應列明全部經費內容及向各機關申請補助之項目及金額。</w:t>
      </w:r>
      <w:r w:rsidR="006D3E6A">
        <w:rPr>
          <w:rFonts w:ascii="標楷體" w:eastAsia="標楷體" w:hAnsi="標楷體" w:hint="eastAsia"/>
          <w:sz w:val="28"/>
          <w:szCs w:val="28"/>
        </w:rPr>
        <w:t>另供應有機、產銷履歷豆漿已符「中央補助地方政府推動學校午餐採用國產可溯源食材經費支用要點」請領補助者，補助款不得重複支領。</w:t>
      </w:r>
    </w:p>
    <w:p w14:paraId="3AD2A9EC" w14:textId="3244D9BB" w:rsidR="00FA41B9" w:rsidRDefault="00FA41B9" w:rsidP="00FA41B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Pr="00FA41B9">
        <w:rPr>
          <w:rFonts w:ascii="標楷體" w:eastAsia="標楷體" w:hAnsi="標楷體"/>
          <w:sz w:val="28"/>
          <w:szCs w:val="28"/>
        </w:rPr>
        <w:t>個別受補助者之補助金額上限：</w:t>
      </w:r>
      <w:r w:rsidR="008109B1">
        <w:rPr>
          <w:rFonts w:ascii="標楷體" w:eastAsia="標楷體" w:hAnsi="標楷體" w:hint="eastAsia"/>
          <w:sz w:val="28"/>
          <w:szCs w:val="28"/>
        </w:rPr>
        <w:t>12萬元</w:t>
      </w:r>
      <w:r w:rsidR="006D3E6A">
        <w:rPr>
          <w:rFonts w:ascii="標楷體" w:eastAsia="標楷體" w:hAnsi="標楷體" w:hint="eastAsia"/>
          <w:sz w:val="28"/>
          <w:szCs w:val="28"/>
        </w:rPr>
        <w:t>。</w:t>
      </w:r>
    </w:p>
    <w:p w14:paraId="23710B6D" w14:textId="36F8E6C7" w:rsidR="00FA41B9" w:rsidRDefault="00FA41B9" w:rsidP="00FA41B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六、全案預算金額概估：</w:t>
      </w:r>
      <w:r w:rsidR="007F0CF6">
        <w:rPr>
          <w:rFonts w:ascii="標楷體" w:eastAsia="標楷體" w:hAnsi="標楷體" w:hint="eastAsia"/>
          <w:sz w:val="28"/>
          <w:szCs w:val="28"/>
        </w:rPr>
        <w:t>12萬</w:t>
      </w:r>
      <w:r>
        <w:rPr>
          <w:rFonts w:ascii="標楷體" w:eastAsia="標楷體" w:hAnsi="標楷體" w:hint="eastAsia"/>
          <w:sz w:val="28"/>
          <w:szCs w:val="28"/>
        </w:rPr>
        <w:t>元</w:t>
      </w:r>
    </w:p>
    <w:p w14:paraId="5A55D900" w14:textId="163CB70A" w:rsidR="00FA41B9" w:rsidRPr="00FA41B9" w:rsidRDefault="00FA41B9" w:rsidP="0006675C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4"/>
        </w:rPr>
      </w:pPr>
      <w:r w:rsidRPr="00FA41B9">
        <w:rPr>
          <w:rFonts w:ascii="標楷體" w:eastAsia="標楷體" w:hAnsi="標楷體" w:hint="eastAsia"/>
          <w:sz w:val="28"/>
          <w:szCs w:val="24"/>
        </w:rPr>
        <w:t>七、</w:t>
      </w:r>
      <w:r w:rsidRPr="00FA41B9">
        <w:rPr>
          <w:rFonts w:ascii="標楷體" w:eastAsia="標楷體" w:hAnsi="標楷體"/>
          <w:sz w:val="28"/>
          <w:szCs w:val="24"/>
        </w:rPr>
        <w:t>如申請補助者為公職人員利益衝突迴避法第2條所稱「公職人員」或第3條所稱「關係人」（含監督本機關團體之民意代表及其關係人），依同法第14條第2項規定，應於申請補助時主動檢具公職人員及關係人身分關係揭露表，據實揭露身分關係，未揭露者依同法第18條第3項規定，處新臺幣5萬元以上50萬元以下罰鍰。</w:t>
      </w:r>
    </w:p>
    <w:p w14:paraId="6195FC9B" w14:textId="77777777" w:rsidR="00FA41B9" w:rsidRDefault="00FA41B9" w:rsidP="00FA41B9">
      <w:pPr>
        <w:spacing w:line="400" w:lineRule="exact"/>
        <w:rPr>
          <w:rFonts w:ascii="標楷體" w:eastAsia="標楷體" w:hAnsi="標楷體"/>
          <w:sz w:val="28"/>
          <w:szCs w:val="24"/>
        </w:rPr>
      </w:pPr>
    </w:p>
    <w:p w14:paraId="34754F9E" w14:textId="77777777" w:rsidR="00FA41B9" w:rsidRPr="008B778E" w:rsidRDefault="00FA41B9" w:rsidP="00FA41B9">
      <w:pPr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 w:rsidRPr="005913D1">
        <w:rPr>
          <w:rFonts w:ascii="標楷體" w:eastAsia="標楷體" w:hAnsi="標楷體" w:hint="eastAsia"/>
          <w:sz w:val="28"/>
          <w:szCs w:val="28"/>
        </w:rPr>
        <w:t>附件：</w:t>
      </w:r>
      <w:r w:rsidRPr="008B778E">
        <w:rPr>
          <w:rFonts w:ascii="標楷體" w:eastAsia="標楷體" w:hAnsi="標楷體" w:hint="eastAsia"/>
          <w:sz w:val="28"/>
          <w:szCs w:val="28"/>
          <w:u w:val="single"/>
        </w:rPr>
        <w:t>「公職人員及關係人身分關係揭露表」電子檔</w:t>
      </w:r>
    </w:p>
    <w:p w14:paraId="448A3347" w14:textId="780889E4" w:rsidR="00FA41B9" w:rsidRDefault="00FA41B9" w:rsidP="00FA41B9">
      <w:pPr>
        <w:spacing w:line="400" w:lineRule="exact"/>
        <w:rPr>
          <w:rFonts w:ascii="標楷體" w:eastAsia="標楷體" w:hAnsi="標楷體"/>
          <w:sz w:val="28"/>
          <w:szCs w:val="24"/>
        </w:rPr>
      </w:pPr>
    </w:p>
    <w:p w14:paraId="7A9EE8AF" w14:textId="3D518154" w:rsidR="007F0CF6" w:rsidRDefault="007F0CF6" w:rsidP="00FA41B9">
      <w:pPr>
        <w:spacing w:line="400" w:lineRule="exact"/>
        <w:rPr>
          <w:rFonts w:ascii="標楷體" w:eastAsia="標楷體" w:hAnsi="標楷體"/>
          <w:sz w:val="28"/>
          <w:szCs w:val="24"/>
        </w:rPr>
      </w:pPr>
    </w:p>
    <w:p w14:paraId="7ADB41D0" w14:textId="77777777" w:rsidR="007F0CF6" w:rsidRPr="00FA41B9" w:rsidRDefault="007F0CF6" w:rsidP="00FA41B9">
      <w:pPr>
        <w:spacing w:line="400" w:lineRule="exact"/>
        <w:rPr>
          <w:rFonts w:ascii="標楷體" w:eastAsia="標楷體" w:hAnsi="標楷體"/>
          <w:sz w:val="28"/>
          <w:szCs w:val="24"/>
        </w:rPr>
      </w:pPr>
    </w:p>
    <w:sectPr w:rsidR="007F0CF6" w:rsidRPr="00FA41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08097" w14:textId="77777777" w:rsidR="00AB52FB" w:rsidRDefault="00AB52FB" w:rsidP="0006675C">
      <w:r>
        <w:separator/>
      </w:r>
    </w:p>
  </w:endnote>
  <w:endnote w:type="continuationSeparator" w:id="0">
    <w:p w14:paraId="7C9AD3F4" w14:textId="77777777" w:rsidR="00AB52FB" w:rsidRDefault="00AB52FB" w:rsidP="0006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9B361" w14:textId="77777777" w:rsidR="00AB52FB" w:rsidRDefault="00AB52FB" w:rsidP="0006675C">
      <w:r>
        <w:separator/>
      </w:r>
    </w:p>
  </w:footnote>
  <w:footnote w:type="continuationSeparator" w:id="0">
    <w:p w14:paraId="42E885B1" w14:textId="77777777" w:rsidR="00AB52FB" w:rsidRDefault="00AB52FB" w:rsidP="00066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B9"/>
    <w:rsid w:val="0006675C"/>
    <w:rsid w:val="00296112"/>
    <w:rsid w:val="005C6DBD"/>
    <w:rsid w:val="006D3E6A"/>
    <w:rsid w:val="007F0CF6"/>
    <w:rsid w:val="008109B1"/>
    <w:rsid w:val="009072AD"/>
    <w:rsid w:val="00991B5A"/>
    <w:rsid w:val="00AB52FB"/>
    <w:rsid w:val="00C047A2"/>
    <w:rsid w:val="00C25E5D"/>
    <w:rsid w:val="00F3129D"/>
    <w:rsid w:val="00FA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AF21D"/>
  <w15:chartTrackingRefBased/>
  <w15:docId w15:val="{A80E6EE8-3F3D-4619-B231-14E96966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1B9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FA41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066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67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6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67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0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>User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蔡綸哲</dc:creator>
  <cp:keywords/>
  <dc:description/>
  <cp:lastModifiedBy>鄭連春</cp:lastModifiedBy>
  <cp:revision>2</cp:revision>
  <dcterms:created xsi:type="dcterms:W3CDTF">2023-06-05T03:41:00Z</dcterms:created>
  <dcterms:modified xsi:type="dcterms:W3CDTF">2023-06-05T03:41:00Z</dcterms:modified>
</cp:coreProperties>
</file>