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17E4884E" w:rsidR="003706CA" w:rsidRPr="002C0CC6" w:rsidRDefault="003706CA" w:rsidP="00C81D6F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苗栗縣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</w:t>
      </w:r>
      <w:r w:rsidR="00EC78C8">
        <w:rPr>
          <w:rFonts w:ascii="標楷體" w:eastAsia="標楷體" w:hAnsi="標楷體"/>
          <w:sz w:val="32"/>
          <w:szCs w:val="32"/>
        </w:rPr>
        <w:t>3</w:t>
      </w:r>
      <w:bookmarkStart w:id="0" w:name="_GoBack"/>
      <w:bookmarkEnd w:id="0"/>
      <w:r w:rsidRPr="002C0CC6">
        <w:rPr>
          <w:rFonts w:ascii="標楷體" w:eastAsia="標楷體" w:hAnsi="標楷體" w:hint="eastAsia"/>
          <w:sz w:val="32"/>
          <w:szCs w:val="32"/>
        </w:rPr>
        <w:t>年度苗栗縣政府○○局（處)辦理＿＿＿＿＿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696FEA3E" w:rsidR="003706CA" w:rsidRPr="002C0CC6" w:rsidRDefault="003706CA" w:rsidP="00C81D6F">
      <w:pPr>
        <w:spacing w:line="560" w:lineRule="exact"/>
        <w:ind w:leftChars="60" w:left="518" w:hangingChars="117" w:hanging="374"/>
        <w:jc w:val="both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C81D6F">
      <w:pPr>
        <w:spacing w:line="560" w:lineRule="exact"/>
        <w:ind w:leftChars="59" w:left="520" w:hangingChars="118" w:hanging="378"/>
        <w:jc w:val="both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C81D6F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479A20E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苗栗縣政府○○局（處)</w:t>
      </w:r>
    </w:p>
    <w:p w14:paraId="2A99C021" w14:textId="1ED1875C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424DE3AB" w14:textId="77777777" w:rsidR="00C81D6F" w:rsidRDefault="00C81D6F" w:rsidP="002C0CC6">
      <w:pPr>
        <w:jc w:val="center"/>
        <w:rPr>
          <w:rFonts w:ascii="標楷體" w:eastAsia="標楷體" w:hAnsi="標楷體"/>
          <w:sz w:val="32"/>
          <w:szCs w:val="32"/>
        </w:rPr>
      </w:pPr>
    </w:p>
    <w:p w14:paraId="1148602B" w14:textId="3242A8AE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 w:rsidSect="00C81D6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59DB" w14:textId="77777777" w:rsidR="00E640B1" w:rsidRDefault="00E640B1" w:rsidP="0036435E">
      <w:r>
        <w:separator/>
      </w:r>
    </w:p>
  </w:endnote>
  <w:endnote w:type="continuationSeparator" w:id="0">
    <w:p w14:paraId="38E416A5" w14:textId="77777777" w:rsidR="00E640B1" w:rsidRDefault="00E640B1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8A78" w14:textId="77777777" w:rsidR="00E640B1" w:rsidRDefault="00E640B1" w:rsidP="0036435E">
      <w:r>
        <w:separator/>
      </w:r>
    </w:p>
  </w:footnote>
  <w:footnote w:type="continuationSeparator" w:id="0">
    <w:p w14:paraId="6EAD3737" w14:textId="77777777" w:rsidR="00E640B1" w:rsidRDefault="00E640B1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A"/>
    <w:rsid w:val="00067ED9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44B1C"/>
    <w:rsid w:val="005D76E7"/>
    <w:rsid w:val="00654707"/>
    <w:rsid w:val="00682470"/>
    <w:rsid w:val="00720AF5"/>
    <w:rsid w:val="007549BE"/>
    <w:rsid w:val="00777CCC"/>
    <w:rsid w:val="007E526B"/>
    <w:rsid w:val="00951F8A"/>
    <w:rsid w:val="009D4790"/>
    <w:rsid w:val="00A473DB"/>
    <w:rsid w:val="00A61D7D"/>
    <w:rsid w:val="00A76108"/>
    <w:rsid w:val="00C81D6F"/>
    <w:rsid w:val="00E15BAB"/>
    <w:rsid w:val="00E640B1"/>
    <w:rsid w:val="00E80ECA"/>
    <w:rsid w:val="00EC78C8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彭詩育</cp:lastModifiedBy>
  <cp:revision>26</cp:revision>
  <dcterms:created xsi:type="dcterms:W3CDTF">2023-04-03T13:31:00Z</dcterms:created>
  <dcterms:modified xsi:type="dcterms:W3CDTF">2024-03-08T06:46:00Z</dcterms:modified>
</cp:coreProperties>
</file>