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5" w:rsidRDefault="00080DD8" w:rsidP="005C60E4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112</w:t>
      </w:r>
      <w:proofErr w:type="gramEnd"/>
      <w:r w:rsidR="00E842C5">
        <w:rPr>
          <w:rFonts w:ascii="標楷體" w:eastAsia="標楷體" w:hAnsi="標楷體" w:cs="標楷體" w:hint="eastAsia"/>
          <w:b/>
          <w:sz w:val="36"/>
          <w:szCs w:val="36"/>
        </w:rPr>
        <w:t>年度苗栗縣社區營造及村落文化發展計畫</w:t>
      </w:r>
    </w:p>
    <w:p w:rsidR="00DB743F" w:rsidRDefault="00733C6B" w:rsidP="005C60E4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「快意陶生活計畫</w:t>
      </w:r>
      <w:r w:rsidRPr="00733C6B">
        <w:rPr>
          <w:rFonts w:ascii="標楷體" w:eastAsia="標楷體" w:hAnsi="標楷體" w:cs="標楷體" w:hint="eastAsia"/>
          <w:b/>
          <w:sz w:val="36"/>
          <w:szCs w:val="36"/>
        </w:rPr>
        <w:t>」</w:t>
      </w:r>
      <w:r w:rsidR="00E842C5">
        <w:rPr>
          <w:rFonts w:ascii="標楷體" w:eastAsia="標楷體" w:hAnsi="標楷體" w:cs="標楷體" w:hint="eastAsia"/>
          <w:b/>
          <w:sz w:val="36"/>
          <w:szCs w:val="36"/>
        </w:rPr>
        <w:t>村落藝生故事集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報名簡章</w:t>
      </w:r>
    </w:p>
    <w:p w:rsidR="00DB743F" w:rsidRDefault="00BB0128" w:rsidP="005C60E4">
      <w:pPr>
        <w:pBdr>
          <w:top w:val="nil"/>
          <w:left w:val="nil"/>
          <w:bottom w:val="nil"/>
          <w:right w:val="nil"/>
          <w:between w:val="nil"/>
        </w:pBdr>
        <w:spacing w:beforeLines="50" w:before="120" w:line="48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壹、計畫目標</w:t>
      </w:r>
    </w:p>
    <w:p w:rsidR="00C14532" w:rsidRPr="006066D9" w:rsidRDefault="003856B8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6066D9">
        <w:rPr>
          <w:rFonts w:ascii="標楷體" w:eastAsia="標楷體" w:hAnsi="標楷體" w:hint="eastAsia"/>
          <w:sz w:val="28"/>
        </w:rPr>
        <w:t>一、</w:t>
      </w:r>
      <w:r w:rsidR="00C14532" w:rsidRPr="006066D9">
        <w:rPr>
          <w:rFonts w:ascii="標楷體" w:eastAsia="標楷體" w:hAnsi="標楷體"/>
          <w:sz w:val="28"/>
        </w:rPr>
        <w:t>苗栗縣是高齡化的縣市，</w:t>
      </w:r>
      <w:r w:rsidR="00C14532" w:rsidRPr="006066D9">
        <w:rPr>
          <w:rFonts w:ascii="標楷體" w:eastAsia="標楷體" w:hAnsi="標楷體" w:hint="eastAsia"/>
          <w:sz w:val="28"/>
        </w:rPr>
        <w:t>配合學習型城市、健康城市暨高齡友善城市的推動目標，串聯縣</w:t>
      </w:r>
      <w:proofErr w:type="gramStart"/>
      <w:r w:rsidR="00C14532" w:rsidRPr="006066D9">
        <w:rPr>
          <w:rFonts w:ascii="標楷體" w:eastAsia="標楷體" w:hAnsi="標楷體" w:hint="eastAsia"/>
          <w:sz w:val="28"/>
        </w:rPr>
        <w:t>內伯公照護站</w:t>
      </w:r>
      <w:proofErr w:type="gramEnd"/>
      <w:r w:rsidR="00C14532" w:rsidRPr="006066D9">
        <w:rPr>
          <w:rFonts w:ascii="標楷體" w:eastAsia="標楷體" w:hAnsi="標楷體" w:hint="eastAsia"/>
          <w:sz w:val="28"/>
        </w:rPr>
        <w:t>據點，</w:t>
      </w:r>
      <w:r w:rsidR="009A2AFA" w:rsidRPr="006066D9">
        <w:rPr>
          <w:rFonts w:ascii="標楷體" w:eastAsia="標楷體" w:hAnsi="標楷體" w:hint="eastAsia"/>
          <w:sz w:val="28"/>
        </w:rPr>
        <w:t>規劃</w:t>
      </w:r>
      <w:r w:rsidR="00C14532" w:rsidRPr="006066D9">
        <w:rPr>
          <w:rFonts w:ascii="標楷體" w:eastAsia="標楷體" w:hAnsi="標楷體" w:hint="eastAsia"/>
          <w:sz w:val="28"/>
        </w:rPr>
        <w:t>陶藝手作，</w:t>
      </w:r>
      <w:r w:rsidR="009A2AFA" w:rsidRPr="006066D9">
        <w:rPr>
          <w:rFonts w:ascii="標楷體" w:eastAsia="標楷體" w:hAnsi="標楷體" w:hint="eastAsia"/>
          <w:sz w:val="28"/>
        </w:rPr>
        <w:t>讓社區</w:t>
      </w:r>
      <w:r w:rsidR="00C14532" w:rsidRPr="006066D9">
        <w:rPr>
          <w:rFonts w:ascii="標楷體" w:eastAsia="標楷體" w:hAnsi="標楷體"/>
          <w:sz w:val="28"/>
        </w:rPr>
        <w:t>長輩</w:t>
      </w:r>
      <w:r w:rsidR="009A2AFA" w:rsidRPr="006066D9">
        <w:rPr>
          <w:rFonts w:ascii="標楷體" w:eastAsia="標楷體" w:hAnsi="標楷體" w:hint="eastAsia"/>
          <w:sz w:val="28"/>
        </w:rPr>
        <w:t>能夠</w:t>
      </w:r>
      <w:r w:rsidR="009A2AFA" w:rsidRPr="006066D9">
        <w:rPr>
          <w:rFonts w:ascii="標楷體" w:eastAsia="標楷體" w:hAnsi="標楷體"/>
          <w:sz w:val="28"/>
        </w:rPr>
        <w:t>多走出戶外參與各項活動，</w:t>
      </w:r>
      <w:r w:rsidR="009A2AFA" w:rsidRPr="006066D9">
        <w:rPr>
          <w:rFonts w:ascii="標楷體" w:eastAsia="標楷體" w:hAnsi="標楷體" w:hint="eastAsia"/>
          <w:sz w:val="28"/>
        </w:rPr>
        <w:t>使生活</w:t>
      </w:r>
      <w:r w:rsidR="009A2AFA" w:rsidRPr="006066D9">
        <w:rPr>
          <w:rFonts w:ascii="標楷體" w:eastAsia="標楷體" w:hAnsi="標楷體"/>
          <w:sz w:val="28"/>
        </w:rPr>
        <w:t>更健康</w:t>
      </w:r>
      <w:r w:rsidR="009A2AFA" w:rsidRPr="006066D9">
        <w:rPr>
          <w:rFonts w:ascii="標楷體" w:eastAsia="標楷體" w:hAnsi="標楷體" w:hint="eastAsia"/>
          <w:sz w:val="28"/>
        </w:rPr>
        <w:t>、</w:t>
      </w:r>
      <w:r w:rsidR="009A2AFA" w:rsidRPr="006066D9">
        <w:rPr>
          <w:rFonts w:ascii="標楷體" w:eastAsia="標楷體" w:hAnsi="標楷體"/>
          <w:sz w:val="28"/>
        </w:rPr>
        <w:t>快樂</w:t>
      </w:r>
      <w:r w:rsidR="009A2AFA" w:rsidRPr="006066D9">
        <w:rPr>
          <w:rFonts w:ascii="標楷體" w:eastAsia="標楷體" w:hAnsi="標楷體" w:hint="eastAsia"/>
          <w:sz w:val="28"/>
        </w:rPr>
        <w:t>。</w:t>
      </w:r>
    </w:p>
    <w:p w:rsidR="001F08C3" w:rsidRPr="006066D9" w:rsidRDefault="001F08C3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6066D9">
        <w:rPr>
          <w:rFonts w:ascii="標楷體" w:eastAsia="標楷體" w:hAnsi="標楷體" w:hint="eastAsia"/>
          <w:sz w:val="28"/>
        </w:rPr>
        <w:t>二、</w:t>
      </w:r>
      <w:r w:rsidR="009A2AFA" w:rsidRPr="006066D9">
        <w:rPr>
          <w:rFonts w:ascii="標楷體" w:eastAsia="標楷體" w:hAnsi="標楷體" w:hint="eastAsia"/>
          <w:sz w:val="28"/>
        </w:rPr>
        <w:t>以「</w:t>
      </w:r>
      <w:proofErr w:type="gramStart"/>
      <w:r w:rsidR="009A2AFA" w:rsidRPr="006066D9">
        <w:rPr>
          <w:rFonts w:ascii="標楷體" w:eastAsia="標楷體" w:hAnsi="標楷體" w:hint="eastAsia"/>
          <w:sz w:val="28"/>
        </w:rPr>
        <w:t>橘</w:t>
      </w:r>
      <w:proofErr w:type="gramEnd"/>
      <w:r w:rsidR="009A2AFA" w:rsidRPr="006066D9">
        <w:rPr>
          <w:rFonts w:ascii="標楷體" w:eastAsia="標楷體" w:hAnsi="標楷體" w:hint="eastAsia"/>
          <w:sz w:val="28"/>
        </w:rPr>
        <w:t>色經濟、樂活養生」為核心理念，規劃辦理</w:t>
      </w:r>
      <w:r w:rsidR="00C14532" w:rsidRPr="006066D9">
        <w:rPr>
          <w:rFonts w:ascii="標楷體" w:eastAsia="標楷體" w:hAnsi="標楷體" w:hint="eastAsia"/>
          <w:sz w:val="28"/>
        </w:rPr>
        <w:t>陶藝體驗課程</w:t>
      </w:r>
      <w:r w:rsidR="009A2AFA" w:rsidRPr="006066D9">
        <w:rPr>
          <w:rFonts w:ascii="標楷體" w:eastAsia="標楷體" w:hAnsi="標楷體" w:hint="eastAsia"/>
          <w:sz w:val="28"/>
        </w:rPr>
        <w:t>，邀請中生代、新生代的青年陶藝師開班授課，</w:t>
      </w:r>
      <w:r w:rsidR="00C14532" w:rsidRPr="006066D9">
        <w:rPr>
          <w:rFonts w:ascii="標楷體" w:eastAsia="標楷體" w:hAnsi="標楷體" w:hint="eastAsia"/>
          <w:sz w:val="28"/>
        </w:rPr>
        <w:t>讓參與民眾感受藝術美學</w:t>
      </w:r>
      <w:r w:rsidR="009A2AFA" w:rsidRPr="006066D9">
        <w:rPr>
          <w:rFonts w:ascii="標楷體" w:eastAsia="標楷體" w:hAnsi="標楷體" w:hint="eastAsia"/>
          <w:sz w:val="28"/>
        </w:rPr>
        <w:t>的</w:t>
      </w:r>
      <w:r w:rsidR="00C14532" w:rsidRPr="006066D9">
        <w:rPr>
          <w:rFonts w:ascii="標楷體" w:eastAsia="標楷體" w:hAnsi="標楷體" w:hint="eastAsia"/>
          <w:sz w:val="28"/>
        </w:rPr>
        <w:t>療</w:t>
      </w:r>
      <w:proofErr w:type="gramStart"/>
      <w:r w:rsidR="00C14532" w:rsidRPr="006066D9">
        <w:rPr>
          <w:rFonts w:ascii="標楷體" w:eastAsia="標楷體" w:hAnsi="標楷體" w:hint="eastAsia"/>
          <w:sz w:val="28"/>
        </w:rPr>
        <w:t>癒</w:t>
      </w:r>
      <w:proofErr w:type="gramEnd"/>
      <w:r w:rsidR="00C14532" w:rsidRPr="006066D9">
        <w:rPr>
          <w:rFonts w:ascii="標楷體" w:eastAsia="標楷體" w:hAnsi="標楷體" w:hint="eastAsia"/>
          <w:sz w:val="28"/>
        </w:rPr>
        <w:t>功效</w:t>
      </w:r>
      <w:r w:rsidR="009A2AFA" w:rsidRPr="006066D9">
        <w:rPr>
          <w:rFonts w:ascii="標楷體" w:eastAsia="標楷體" w:hAnsi="標楷體" w:hint="eastAsia"/>
          <w:sz w:val="28"/>
        </w:rPr>
        <w:t>，也啟發跨世代的合作與對談。</w:t>
      </w:r>
    </w:p>
    <w:p w:rsidR="00CB0D8A" w:rsidRPr="006066D9" w:rsidRDefault="00CB0D8A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6066D9">
        <w:rPr>
          <w:rFonts w:ascii="標楷體" w:eastAsia="標楷體" w:hAnsi="標楷體" w:hint="eastAsia"/>
          <w:sz w:val="28"/>
        </w:rPr>
        <w:t>三、課程</w:t>
      </w:r>
      <w:r w:rsidR="00D212E9" w:rsidRPr="006066D9">
        <w:rPr>
          <w:rFonts w:ascii="標楷體" w:eastAsia="標楷體" w:hAnsi="標楷體" w:hint="eastAsia"/>
          <w:sz w:val="28"/>
        </w:rPr>
        <w:t>設計由淺入深，從</w:t>
      </w:r>
      <w:r w:rsidRPr="006066D9">
        <w:rPr>
          <w:rFonts w:ascii="標楷體" w:eastAsia="標楷體" w:hAnsi="標楷體" w:hint="eastAsia"/>
          <w:sz w:val="28"/>
        </w:rPr>
        <w:t>講述製陶知識、手捏技法</w:t>
      </w:r>
      <w:r w:rsidR="00D212E9" w:rsidRPr="006066D9">
        <w:rPr>
          <w:rFonts w:ascii="標楷體" w:eastAsia="標楷體" w:hAnsi="標楷體" w:hint="eastAsia"/>
          <w:sz w:val="28"/>
        </w:rPr>
        <w:t>入門</w:t>
      </w:r>
      <w:r w:rsidRPr="006066D9">
        <w:rPr>
          <w:rFonts w:ascii="標楷體" w:eastAsia="標楷體" w:hAnsi="標楷體" w:hint="eastAsia"/>
          <w:sz w:val="28"/>
        </w:rPr>
        <w:t>，分享細節和技巧，讓</w:t>
      </w:r>
      <w:r w:rsidR="00D212E9" w:rsidRPr="006066D9">
        <w:rPr>
          <w:rFonts w:ascii="標楷體" w:eastAsia="標楷體" w:hAnsi="標楷體" w:hint="eastAsia"/>
          <w:sz w:val="28"/>
        </w:rPr>
        <w:t>參與者</w:t>
      </w:r>
      <w:r w:rsidRPr="006066D9">
        <w:rPr>
          <w:rFonts w:ascii="標楷體" w:eastAsia="標楷體" w:hAnsi="標楷體" w:hint="eastAsia"/>
          <w:sz w:val="28"/>
        </w:rPr>
        <w:t>能更了解陶的個性與特質</w:t>
      </w:r>
      <w:r w:rsidR="00D212E9" w:rsidRPr="006066D9">
        <w:rPr>
          <w:rFonts w:ascii="標楷體" w:eastAsia="標楷體" w:hAnsi="標楷體" w:hint="eastAsia"/>
          <w:sz w:val="28"/>
        </w:rPr>
        <w:t>，並著重器皿的生活實用性</w:t>
      </w:r>
      <w:r w:rsidRPr="006066D9">
        <w:rPr>
          <w:rFonts w:ascii="標楷體" w:eastAsia="標楷體" w:hAnsi="標楷體" w:hint="eastAsia"/>
          <w:sz w:val="28"/>
        </w:rPr>
        <w:t>，透過小班制的教學示範，親手捏製屬於自己的器物，</w:t>
      </w:r>
      <w:r w:rsidR="003B0CFA">
        <w:rPr>
          <w:rFonts w:ascii="標楷體" w:eastAsia="標楷體" w:hAnsi="標楷體" w:hint="eastAsia"/>
          <w:sz w:val="28"/>
        </w:rPr>
        <w:t>感受陶藝美學</w:t>
      </w:r>
      <w:r w:rsidRPr="006066D9">
        <w:rPr>
          <w:rFonts w:ascii="標楷體" w:eastAsia="標楷體" w:hAnsi="標楷體" w:hint="eastAsia"/>
          <w:sz w:val="28"/>
        </w:rPr>
        <w:t>。</w:t>
      </w:r>
    </w:p>
    <w:p w:rsidR="00DB743F" w:rsidRPr="008D1BB9" w:rsidRDefault="00BB0128" w:rsidP="005C60E4">
      <w:pPr>
        <w:pBdr>
          <w:top w:val="nil"/>
          <w:left w:val="nil"/>
          <w:bottom w:val="nil"/>
          <w:right w:val="nil"/>
          <w:between w:val="nil"/>
        </w:pBdr>
        <w:spacing w:beforeLines="50" w:before="120" w:line="48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貳、辦理單位</w:t>
      </w:r>
    </w:p>
    <w:p w:rsidR="00BB0128" w:rsidRPr="00B561AB" w:rsidRDefault="008D1BB9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B561AB">
        <w:rPr>
          <w:rFonts w:ascii="標楷體" w:eastAsia="標楷體" w:hAnsi="標楷體" w:hint="eastAsia"/>
          <w:sz w:val="28"/>
        </w:rPr>
        <w:t>一</w:t>
      </w:r>
      <w:r w:rsidR="00DF5B72" w:rsidRPr="00B561AB">
        <w:rPr>
          <w:rFonts w:ascii="標楷體" w:eastAsia="標楷體" w:hAnsi="標楷體"/>
          <w:sz w:val="28"/>
        </w:rPr>
        <w:t>、</w:t>
      </w:r>
      <w:r w:rsidR="00BB0128" w:rsidRPr="00B561AB">
        <w:rPr>
          <w:rFonts w:ascii="標楷體" w:eastAsia="標楷體" w:hAnsi="標楷體" w:hint="eastAsia"/>
          <w:sz w:val="28"/>
        </w:rPr>
        <w:t>指導單位：文化部</w:t>
      </w:r>
    </w:p>
    <w:p w:rsidR="00DB743F" w:rsidRPr="00B561AB" w:rsidRDefault="00BB0128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B561AB">
        <w:rPr>
          <w:rFonts w:ascii="標楷體" w:eastAsia="標楷體" w:hAnsi="標楷體" w:hint="eastAsia"/>
          <w:sz w:val="28"/>
        </w:rPr>
        <w:t>二、</w:t>
      </w:r>
      <w:r w:rsidR="00DF5B72" w:rsidRPr="00B561AB">
        <w:rPr>
          <w:rFonts w:ascii="標楷體" w:eastAsia="標楷體" w:hAnsi="標楷體"/>
          <w:sz w:val="28"/>
        </w:rPr>
        <w:t>主辦單位：苗栗縣政府</w:t>
      </w:r>
    </w:p>
    <w:p w:rsidR="008D1BB9" w:rsidRPr="00B561AB" w:rsidRDefault="00BB0128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B561AB">
        <w:rPr>
          <w:rFonts w:ascii="標楷體" w:eastAsia="標楷體" w:hAnsi="標楷體" w:hint="eastAsia"/>
          <w:sz w:val="28"/>
        </w:rPr>
        <w:t>三</w:t>
      </w:r>
      <w:r w:rsidR="00DF5B72" w:rsidRPr="00B561AB">
        <w:rPr>
          <w:rFonts w:ascii="標楷體" w:eastAsia="標楷體" w:hAnsi="標楷體"/>
          <w:sz w:val="28"/>
        </w:rPr>
        <w:t>、承辦單位：苗栗縣政府文化觀光局</w:t>
      </w:r>
    </w:p>
    <w:p w:rsidR="00BB0128" w:rsidRPr="00B561AB" w:rsidRDefault="00BB0128" w:rsidP="005C60E4">
      <w:pPr>
        <w:overflowPunct w:val="0"/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 w:rsidRPr="00B561AB">
        <w:rPr>
          <w:rFonts w:ascii="標楷體" w:eastAsia="標楷體" w:hAnsi="標楷體" w:hint="eastAsia"/>
          <w:sz w:val="28"/>
        </w:rPr>
        <w:t>四、</w:t>
      </w:r>
      <w:r w:rsidR="001A6012" w:rsidRPr="00B561AB">
        <w:rPr>
          <w:rFonts w:ascii="標楷體" w:eastAsia="標楷體" w:hAnsi="標楷體" w:hint="eastAsia"/>
          <w:sz w:val="28"/>
        </w:rPr>
        <w:t>執行</w:t>
      </w:r>
      <w:r w:rsidRPr="00B561AB">
        <w:rPr>
          <w:rFonts w:ascii="標楷體" w:eastAsia="標楷體" w:hAnsi="標楷體" w:hint="eastAsia"/>
          <w:sz w:val="28"/>
        </w:rPr>
        <w:t>單位：長紅創意行銷有限公司</w:t>
      </w:r>
    </w:p>
    <w:p w:rsidR="00DB743F" w:rsidRDefault="00BB0128" w:rsidP="005C60E4">
      <w:pPr>
        <w:pBdr>
          <w:top w:val="nil"/>
          <w:left w:val="nil"/>
          <w:bottom w:val="nil"/>
          <w:right w:val="nil"/>
          <w:between w:val="nil"/>
        </w:pBdr>
        <w:spacing w:before="12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參、報名資訊</w:t>
      </w:r>
    </w:p>
    <w:p w:rsidR="00BB0128" w:rsidRDefault="00AB3D99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2585" w:hanging="19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參加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對象：</w:t>
      </w:r>
      <w:r w:rsidR="00E842C5" w:rsidRPr="00B561AB">
        <w:rPr>
          <w:rFonts w:ascii="標楷體" w:eastAsia="標楷體" w:hAnsi="標楷體" w:hint="eastAsia"/>
          <w:sz w:val="28"/>
        </w:rPr>
        <w:t>本縣</w:t>
      </w:r>
      <w:hyperlink r:id="rId10" w:history="1">
        <w:r w:rsidR="001F08C3">
          <w:rPr>
            <w:rFonts w:ascii="標楷體" w:eastAsia="標楷體" w:hAnsi="標楷體" w:hint="eastAsia"/>
            <w:sz w:val="28"/>
          </w:rPr>
          <w:t>參與</w:t>
        </w:r>
        <w:r w:rsidR="001F08C3" w:rsidRPr="001F08C3">
          <w:rPr>
            <w:rFonts w:ascii="標楷體" w:eastAsia="標楷體" w:hAnsi="標楷體"/>
            <w:sz w:val="28"/>
          </w:rPr>
          <w:t>客家委員會</w:t>
        </w:r>
        <w:r w:rsidR="001F08C3">
          <w:rPr>
            <w:rFonts w:ascii="標楷體" w:eastAsia="標楷體" w:hAnsi="標楷體" w:hint="eastAsia"/>
            <w:sz w:val="28"/>
          </w:rPr>
          <w:t>之</w:t>
        </w:r>
        <w:r w:rsidR="001F08C3" w:rsidRPr="001F08C3">
          <w:rPr>
            <w:rFonts w:ascii="標楷體" w:eastAsia="標楷體" w:hAnsi="標楷體"/>
            <w:sz w:val="28"/>
          </w:rPr>
          <w:t>「伯</w:t>
        </w:r>
        <w:proofErr w:type="gramStart"/>
        <w:r w:rsidR="001F08C3" w:rsidRPr="001F08C3">
          <w:rPr>
            <w:rFonts w:ascii="標楷體" w:eastAsia="標楷體" w:hAnsi="標楷體"/>
            <w:sz w:val="28"/>
          </w:rPr>
          <w:t>公照護站</w:t>
        </w:r>
        <w:proofErr w:type="gramEnd"/>
        <w:r w:rsidR="001F08C3" w:rsidRPr="001F08C3">
          <w:rPr>
            <w:rFonts w:ascii="標楷體" w:eastAsia="標楷體" w:hAnsi="標楷體"/>
            <w:sz w:val="28"/>
          </w:rPr>
          <w:t>」</w:t>
        </w:r>
      </w:hyperlink>
      <w:r w:rsidR="001F08C3">
        <w:rPr>
          <w:rFonts w:ascii="標楷體" w:eastAsia="標楷體" w:hAnsi="標楷體" w:hint="eastAsia"/>
          <w:sz w:val="28"/>
        </w:rPr>
        <w:t>營運</w:t>
      </w:r>
      <w:r w:rsidR="005E6704" w:rsidRPr="00B561AB">
        <w:rPr>
          <w:rFonts w:ascii="標楷體" w:eastAsia="標楷體" w:hAnsi="標楷體" w:hint="eastAsia"/>
          <w:sz w:val="28"/>
        </w:rPr>
        <w:t>據點</w:t>
      </w:r>
      <w:r w:rsidR="00812F91">
        <w:rPr>
          <w:rFonts w:ascii="標楷體" w:eastAsia="標楷體" w:hAnsi="標楷體" w:hint="eastAsia"/>
          <w:sz w:val="28"/>
        </w:rPr>
        <w:t>，</w:t>
      </w:r>
      <w:proofErr w:type="gramStart"/>
      <w:r w:rsidR="00080DD8">
        <w:rPr>
          <w:rFonts w:ascii="標楷體" w:eastAsia="標楷體" w:hAnsi="標楷體" w:hint="eastAsia"/>
          <w:sz w:val="28"/>
        </w:rPr>
        <w:t>112</w:t>
      </w:r>
      <w:proofErr w:type="gramEnd"/>
      <w:r w:rsidR="00450686">
        <w:rPr>
          <w:rFonts w:ascii="標楷體" w:eastAsia="標楷體" w:hAnsi="標楷體" w:hint="eastAsia"/>
          <w:sz w:val="28"/>
        </w:rPr>
        <w:t>年度</w:t>
      </w:r>
      <w:r w:rsidR="00812F91">
        <w:rPr>
          <w:rFonts w:ascii="標楷體" w:eastAsia="標楷體" w:hAnsi="標楷體" w:hint="eastAsia"/>
          <w:sz w:val="28"/>
        </w:rPr>
        <w:t>名冊詳見附件</w:t>
      </w:r>
      <w:proofErr w:type="gramStart"/>
      <w:r w:rsidR="00812F91">
        <w:rPr>
          <w:rFonts w:ascii="標楷體" w:eastAsia="標楷體" w:hAnsi="標楷體" w:hint="eastAsia"/>
          <w:sz w:val="28"/>
        </w:rPr>
        <w:t>三</w:t>
      </w:r>
      <w:proofErr w:type="gramEnd"/>
      <w:r w:rsidRPr="00B561AB">
        <w:rPr>
          <w:rFonts w:ascii="標楷體" w:eastAsia="標楷體" w:hAnsi="標楷體" w:hint="eastAsia"/>
          <w:sz w:val="28"/>
        </w:rPr>
        <w:t>。</w:t>
      </w:r>
    </w:p>
    <w:p w:rsidR="00AB3D99" w:rsidRPr="00B561AB" w:rsidRDefault="00AB3D99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2585" w:hanging="1985"/>
        <w:jc w:val="both"/>
        <w:rPr>
          <w:rFonts w:ascii="標楷體" w:eastAsia="標楷體" w:hAnsi="標楷體"/>
          <w:sz w:val="28"/>
        </w:rPr>
      </w:pPr>
      <w:r w:rsidRPr="00B561AB">
        <w:rPr>
          <w:rFonts w:ascii="標楷體" w:eastAsia="標楷體" w:hAnsi="標楷體" w:cs="標楷體" w:hint="eastAsia"/>
          <w:color w:val="000000"/>
          <w:sz w:val="28"/>
          <w:szCs w:val="28"/>
        </w:rPr>
        <w:t>二、招收名額：</w:t>
      </w:r>
      <w:r w:rsidRPr="00B561AB">
        <w:rPr>
          <w:rFonts w:ascii="標楷體" w:eastAsia="標楷體" w:hAnsi="標楷體" w:hint="eastAsia"/>
          <w:sz w:val="28"/>
        </w:rPr>
        <w:t>原則招收</w:t>
      </w:r>
      <w:r w:rsidR="00080DD8" w:rsidRPr="00071B55">
        <w:rPr>
          <w:rFonts w:ascii="標楷體" w:eastAsia="標楷體" w:hAnsi="標楷體" w:hint="eastAsia"/>
          <w:b/>
          <w:color w:val="7030A0"/>
          <w:sz w:val="28"/>
        </w:rPr>
        <w:t>8</w:t>
      </w:r>
      <w:r w:rsidR="00E842C5" w:rsidRPr="00071B55">
        <w:rPr>
          <w:rFonts w:ascii="標楷體" w:eastAsia="標楷體" w:hAnsi="標楷體" w:hint="eastAsia"/>
          <w:b/>
          <w:color w:val="7030A0"/>
          <w:sz w:val="28"/>
        </w:rPr>
        <w:t>個</w:t>
      </w:r>
      <w:r w:rsidR="00E842C5" w:rsidRPr="00B561AB">
        <w:rPr>
          <w:rFonts w:ascii="標楷體" w:eastAsia="標楷體" w:hAnsi="標楷體" w:hint="eastAsia"/>
          <w:sz w:val="28"/>
        </w:rPr>
        <w:t>據點，每</w:t>
      </w:r>
      <w:proofErr w:type="gramStart"/>
      <w:r w:rsidR="00E842C5" w:rsidRPr="00B561AB">
        <w:rPr>
          <w:rFonts w:ascii="標楷體" w:eastAsia="標楷體" w:hAnsi="標楷體" w:hint="eastAsia"/>
          <w:sz w:val="28"/>
        </w:rPr>
        <w:t>個</w:t>
      </w:r>
      <w:proofErr w:type="gramEnd"/>
      <w:r w:rsidR="00E842C5" w:rsidRPr="00B561AB">
        <w:rPr>
          <w:rFonts w:ascii="標楷體" w:eastAsia="標楷體" w:hAnsi="標楷體" w:hint="eastAsia"/>
          <w:sz w:val="28"/>
        </w:rPr>
        <w:t>據點</w:t>
      </w:r>
      <w:r w:rsidR="00D6454A">
        <w:rPr>
          <w:rFonts w:ascii="標楷體" w:eastAsia="標楷體" w:hAnsi="標楷體" w:hint="eastAsia"/>
          <w:sz w:val="28"/>
        </w:rPr>
        <w:t>須</w:t>
      </w:r>
      <w:r w:rsidR="00151E5F" w:rsidRPr="00B561AB">
        <w:rPr>
          <w:rFonts w:ascii="標楷體" w:eastAsia="標楷體" w:hAnsi="標楷體" w:hint="eastAsia"/>
          <w:sz w:val="28"/>
        </w:rPr>
        <w:t>配合辦理</w:t>
      </w:r>
      <w:r w:rsidR="00E842C5" w:rsidRPr="00B561AB">
        <w:rPr>
          <w:rFonts w:ascii="標楷體" w:eastAsia="標楷體" w:hAnsi="標楷體" w:hint="eastAsia"/>
          <w:sz w:val="28"/>
        </w:rPr>
        <w:t>1場次</w:t>
      </w:r>
      <w:r w:rsidR="00B561AB" w:rsidRPr="00B561AB">
        <w:rPr>
          <w:rFonts w:ascii="標楷體" w:eastAsia="標楷體" w:hAnsi="標楷體" w:hint="eastAsia"/>
          <w:sz w:val="28"/>
        </w:rPr>
        <w:t>課程</w:t>
      </w:r>
      <w:r w:rsidR="00812F91">
        <w:rPr>
          <w:rFonts w:ascii="標楷體" w:eastAsia="標楷體" w:hAnsi="標楷體" w:hint="eastAsia"/>
          <w:sz w:val="28"/>
        </w:rPr>
        <w:t>並提供合適場域</w:t>
      </w:r>
      <w:r w:rsidR="00D6454A">
        <w:rPr>
          <w:rFonts w:ascii="標楷體" w:eastAsia="標楷體" w:hAnsi="標楷體" w:hint="eastAsia"/>
          <w:sz w:val="28"/>
        </w:rPr>
        <w:t>（</w:t>
      </w:r>
      <w:r w:rsidR="00071B55">
        <w:rPr>
          <w:rFonts w:ascii="標楷體" w:eastAsia="標楷體" w:hAnsi="標楷體" w:hint="eastAsia"/>
          <w:sz w:val="28"/>
        </w:rPr>
        <w:t>含投影設備、學員桌椅等配備</w:t>
      </w:r>
      <w:r w:rsidR="00D6454A">
        <w:rPr>
          <w:rFonts w:ascii="標楷體" w:eastAsia="標楷體" w:hAnsi="標楷體" w:hint="eastAsia"/>
          <w:sz w:val="28"/>
        </w:rPr>
        <w:t>）</w:t>
      </w:r>
      <w:r w:rsidR="001F08C3">
        <w:rPr>
          <w:rFonts w:ascii="標楷體" w:eastAsia="標楷體" w:hAnsi="標楷體" w:hint="eastAsia"/>
          <w:sz w:val="28"/>
        </w:rPr>
        <w:t>，且每場次參與名額為</w:t>
      </w:r>
      <w:r w:rsidR="00071B55" w:rsidRPr="00071B55">
        <w:rPr>
          <w:rFonts w:ascii="標楷體" w:eastAsia="標楷體" w:hAnsi="標楷體" w:hint="eastAsia"/>
          <w:b/>
          <w:color w:val="7030A0"/>
          <w:sz w:val="28"/>
        </w:rPr>
        <w:t>20</w:t>
      </w:r>
      <w:r w:rsidR="00E842C5" w:rsidRPr="00071B55">
        <w:rPr>
          <w:rFonts w:ascii="標楷體" w:eastAsia="標楷體" w:hAnsi="標楷體" w:hint="eastAsia"/>
          <w:b/>
          <w:color w:val="7030A0"/>
          <w:sz w:val="28"/>
        </w:rPr>
        <w:t>名</w:t>
      </w:r>
      <w:r w:rsidRPr="00B561AB">
        <w:rPr>
          <w:rFonts w:ascii="標楷體" w:eastAsia="標楷體" w:hAnsi="標楷體" w:hint="eastAsia"/>
          <w:sz w:val="28"/>
        </w:rPr>
        <w:t>。承辦單位得依課程報名情形決定是否增額錄取，如增額錄取將依備取優先順序另行通知。</w:t>
      </w:r>
    </w:p>
    <w:p w:rsidR="00DB743F" w:rsidRPr="00B561AB" w:rsidRDefault="00A06381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2585" w:hanging="19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、報名日期：</w:t>
      </w:r>
      <w:r w:rsidR="00B561AB" w:rsidRPr="00B561AB">
        <w:rPr>
          <w:rFonts w:ascii="標楷體" w:eastAsia="標楷體" w:hAnsi="標楷體" w:hint="eastAsia"/>
          <w:sz w:val="28"/>
        </w:rPr>
        <w:t>自</w:t>
      </w:r>
      <w:r w:rsidR="00844A43">
        <w:rPr>
          <w:rFonts w:ascii="標楷體" w:eastAsia="標楷體" w:hAnsi="標楷體" w:hint="eastAsia"/>
          <w:sz w:val="28"/>
        </w:rPr>
        <w:t>112年6月</w:t>
      </w:r>
      <w:r w:rsidR="003B0CFA">
        <w:rPr>
          <w:rFonts w:ascii="標楷體" w:eastAsia="標楷體" w:hAnsi="標楷體" w:hint="eastAsia"/>
          <w:sz w:val="28"/>
        </w:rPr>
        <w:t>19</w:t>
      </w:r>
      <w:r w:rsidR="00844A43">
        <w:rPr>
          <w:rFonts w:ascii="標楷體" w:eastAsia="標楷體" w:hAnsi="標楷體" w:hint="eastAsia"/>
          <w:sz w:val="28"/>
        </w:rPr>
        <w:t>日（星期一）</w:t>
      </w:r>
      <w:r w:rsidR="00DF5B72" w:rsidRPr="00B561AB">
        <w:rPr>
          <w:rFonts w:ascii="標楷體" w:eastAsia="標楷體" w:hAnsi="標楷體"/>
          <w:sz w:val="28"/>
        </w:rPr>
        <w:t>起至</w:t>
      </w:r>
      <w:r w:rsidR="00844A43" w:rsidRPr="00071B55">
        <w:rPr>
          <w:rFonts w:ascii="標楷體" w:eastAsia="標楷體" w:hAnsi="標楷體"/>
          <w:sz w:val="28"/>
        </w:rPr>
        <w:t>11</w:t>
      </w:r>
      <w:r w:rsidR="00844A43" w:rsidRPr="00071B55">
        <w:rPr>
          <w:rFonts w:ascii="標楷體" w:eastAsia="標楷體" w:hAnsi="標楷體" w:hint="eastAsia"/>
          <w:sz w:val="28"/>
        </w:rPr>
        <w:t>2</w:t>
      </w:r>
      <w:r w:rsidR="00DF5B72" w:rsidRPr="00071B55">
        <w:rPr>
          <w:rFonts w:ascii="標楷體" w:eastAsia="標楷體" w:hAnsi="標楷體"/>
          <w:sz w:val="28"/>
        </w:rPr>
        <w:t>年</w:t>
      </w:r>
      <w:r w:rsidR="00844A43" w:rsidRPr="00071B55">
        <w:rPr>
          <w:rFonts w:ascii="標楷體" w:eastAsia="標楷體" w:hAnsi="標楷體" w:hint="eastAsia"/>
          <w:sz w:val="28"/>
        </w:rPr>
        <w:t>7</w:t>
      </w:r>
      <w:r w:rsidR="00DF5B72" w:rsidRPr="00071B55">
        <w:rPr>
          <w:rFonts w:ascii="標楷體" w:eastAsia="標楷體" w:hAnsi="標楷體"/>
          <w:sz w:val="28"/>
        </w:rPr>
        <w:t>月</w:t>
      </w:r>
      <w:r w:rsidR="00D6454A" w:rsidRPr="00071B55">
        <w:rPr>
          <w:rFonts w:ascii="標楷體" w:eastAsia="標楷體" w:hAnsi="標楷體" w:hint="eastAsia"/>
          <w:sz w:val="28"/>
        </w:rPr>
        <w:t>17</w:t>
      </w:r>
      <w:r w:rsidR="00DF5B72" w:rsidRPr="00071B55">
        <w:rPr>
          <w:rFonts w:ascii="標楷體" w:eastAsia="標楷體" w:hAnsi="標楷體"/>
          <w:sz w:val="28"/>
        </w:rPr>
        <w:t>日</w:t>
      </w:r>
      <w:r w:rsidR="00C604FD" w:rsidRPr="00071B55">
        <w:rPr>
          <w:rFonts w:ascii="標楷體" w:eastAsia="標楷體" w:hAnsi="標楷體" w:hint="eastAsia"/>
          <w:sz w:val="28"/>
        </w:rPr>
        <w:t>（星期</w:t>
      </w:r>
      <w:r w:rsidR="00D6454A" w:rsidRPr="00071B55">
        <w:rPr>
          <w:rFonts w:ascii="標楷體" w:eastAsia="標楷體" w:hAnsi="標楷體" w:hint="eastAsia"/>
          <w:sz w:val="28"/>
        </w:rPr>
        <w:t>一</w:t>
      </w:r>
      <w:r w:rsidR="00BB0128" w:rsidRPr="00071B55">
        <w:rPr>
          <w:rFonts w:ascii="標楷體" w:eastAsia="標楷體" w:hAnsi="標楷體" w:hint="eastAsia"/>
          <w:sz w:val="28"/>
        </w:rPr>
        <w:t>）</w:t>
      </w:r>
      <w:r w:rsidR="00DF5B72" w:rsidRPr="00B561AB">
        <w:rPr>
          <w:rFonts w:ascii="標楷體" w:eastAsia="標楷體" w:hAnsi="標楷體"/>
          <w:sz w:val="28"/>
        </w:rPr>
        <w:t>下午5時止，逾期恕不受理，惟承辦單位得視實際情況進行調整，實際收件、活動規劃、辦理期間依正式公告為</w:t>
      </w:r>
      <w:proofErr w:type="gramStart"/>
      <w:r w:rsidR="00DF5B72" w:rsidRPr="00B561AB">
        <w:rPr>
          <w:rFonts w:ascii="標楷體" w:eastAsia="標楷體" w:hAnsi="標楷體"/>
          <w:sz w:val="28"/>
        </w:rPr>
        <w:t>準</w:t>
      </w:r>
      <w:proofErr w:type="gramEnd"/>
      <w:r w:rsidR="00DF5B72" w:rsidRPr="00B561AB">
        <w:rPr>
          <w:rFonts w:ascii="標楷體" w:eastAsia="標楷體" w:hAnsi="標楷體"/>
          <w:sz w:val="28"/>
        </w:rPr>
        <w:t>。</w:t>
      </w:r>
    </w:p>
    <w:p w:rsidR="00DB743F" w:rsidRDefault="00A06381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四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:rsidR="008A591A" w:rsidRPr="008A591A" w:rsidRDefault="008A591A" w:rsidP="005C60E4">
      <w:pPr>
        <w:overflowPunct w:val="0"/>
        <w:spacing w:line="480" w:lineRule="exact"/>
        <w:ind w:leftChars="500" w:left="2039" w:hanging="839"/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）</w:t>
      </w:r>
      <w:r w:rsidR="00071B55">
        <w:rPr>
          <w:rFonts w:ascii="標楷體" w:eastAsia="標楷體" w:hAnsi="標楷體" w:cs="標楷體" w:hint="eastAsia"/>
          <w:sz w:val="28"/>
          <w:szCs w:val="28"/>
        </w:rPr>
        <w:t>統一</w:t>
      </w:r>
      <w:proofErr w:type="gramStart"/>
      <w:r w:rsidR="00071B55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071B55">
        <w:rPr>
          <w:rFonts w:ascii="標楷體" w:eastAsia="標楷體" w:hAnsi="標楷體" w:cs="標楷體" w:hint="eastAsia"/>
          <w:sz w:val="28"/>
          <w:szCs w:val="28"/>
        </w:rPr>
        <w:t>紙本報名，</w:t>
      </w:r>
      <w:r w:rsidR="00206987" w:rsidRPr="008A591A">
        <w:rPr>
          <w:rFonts w:ascii="標楷體" w:eastAsia="標楷體" w:hAnsi="標楷體" w:cs="標楷體" w:hint="eastAsia"/>
          <w:sz w:val="28"/>
          <w:szCs w:val="28"/>
        </w:rPr>
        <w:t>請填寫附件一、附件二報名文件後，</w:t>
      </w:r>
      <w:r w:rsidR="00071B55" w:rsidRPr="00071B55">
        <w:rPr>
          <w:rFonts w:ascii="標楷體" w:eastAsia="標楷體" w:hAnsi="標楷體" w:cs="標楷體" w:hint="eastAsia"/>
          <w:sz w:val="28"/>
          <w:szCs w:val="28"/>
        </w:rPr>
        <w:t>並請確認填寫資料均正確，</w:t>
      </w:r>
      <w:r w:rsidR="00206987" w:rsidRPr="008A591A">
        <w:rPr>
          <w:rFonts w:ascii="標楷體" w:eastAsia="標楷體" w:hAnsi="標楷體" w:cs="標楷體" w:hint="eastAsia"/>
          <w:sz w:val="28"/>
          <w:szCs w:val="28"/>
        </w:rPr>
        <w:t>於</w:t>
      </w:r>
      <w:r w:rsidR="00D6454A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112</w:t>
      </w:r>
      <w:r w:rsidR="00206987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年</w:t>
      </w:r>
      <w:r w:rsidR="00D6454A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7</w:t>
      </w:r>
      <w:r w:rsidR="00206987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月</w:t>
      </w:r>
      <w:r w:rsidR="00D6454A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17日（星期一</w:t>
      </w:r>
      <w:r w:rsidR="00206987" w:rsidRPr="00071B55">
        <w:rPr>
          <w:rFonts w:ascii="標楷體" w:eastAsia="標楷體" w:hAnsi="標楷體" w:cs="標楷體" w:hint="eastAsia"/>
          <w:b/>
          <w:color w:val="C00000"/>
          <w:sz w:val="32"/>
          <w:szCs w:val="28"/>
          <w:u w:val="single"/>
        </w:rPr>
        <w:t>）下午5時前</w:t>
      </w:r>
      <w:r w:rsidRPr="00071B55">
        <w:rPr>
          <w:rFonts w:ascii="標楷體" w:eastAsia="標楷體" w:hAnsi="標楷體" w:cs="標楷體" w:hint="eastAsia"/>
          <w:sz w:val="28"/>
          <w:szCs w:val="28"/>
        </w:rPr>
        <w:t>送達或寄達</w:t>
      </w:r>
      <w:r w:rsidRPr="008A591A">
        <w:rPr>
          <w:rFonts w:ascii="標楷體" w:eastAsia="標楷體" w:hAnsi="標楷體" w:cs="標楷體" w:hint="eastAsia"/>
          <w:sz w:val="28"/>
          <w:szCs w:val="28"/>
        </w:rPr>
        <w:t>至「363苗栗縣公館鄉館南村14</w:t>
      </w:r>
      <w:proofErr w:type="gramStart"/>
      <w:r w:rsidRPr="008A591A">
        <w:rPr>
          <w:rFonts w:ascii="標楷體" w:eastAsia="標楷體" w:hAnsi="標楷體" w:cs="標楷體" w:hint="eastAsia"/>
          <w:sz w:val="28"/>
          <w:szCs w:val="28"/>
        </w:rPr>
        <w:t>鄰館南</w:t>
      </w:r>
      <w:proofErr w:type="gramEnd"/>
      <w:r w:rsidRPr="008A591A">
        <w:rPr>
          <w:rFonts w:ascii="標楷體" w:eastAsia="標楷體" w:hAnsi="標楷體" w:cs="標楷體" w:hint="eastAsia"/>
          <w:sz w:val="28"/>
          <w:szCs w:val="28"/>
        </w:rPr>
        <w:t>352號」（苗栗縣社區營造推動辦公室）</w:t>
      </w:r>
      <w:proofErr w:type="gramStart"/>
      <w:r w:rsidRPr="008A591A">
        <w:rPr>
          <w:rFonts w:ascii="標楷體" w:eastAsia="標楷體" w:hAnsi="標楷體" w:cs="標楷體" w:hint="eastAsia"/>
          <w:sz w:val="28"/>
          <w:szCs w:val="28"/>
        </w:rPr>
        <w:t>俾利彙</w:t>
      </w:r>
      <w:proofErr w:type="gramEnd"/>
      <w:r w:rsidRPr="008A591A">
        <w:rPr>
          <w:rFonts w:ascii="標楷體" w:eastAsia="標楷體" w:hAnsi="標楷體" w:cs="標楷體" w:hint="eastAsia"/>
          <w:sz w:val="28"/>
          <w:szCs w:val="28"/>
        </w:rPr>
        <w:t>整，</w:t>
      </w:r>
      <w:r w:rsidRPr="008A591A">
        <w:rPr>
          <w:rFonts w:ascii="標楷體" w:eastAsia="標楷體" w:hAnsi="標楷體" w:cs="標楷體"/>
          <w:b/>
          <w:sz w:val="28"/>
          <w:szCs w:val="28"/>
        </w:rPr>
        <w:t>非以郵戳為</w:t>
      </w:r>
      <w:proofErr w:type="gramStart"/>
      <w:r w:rsidRPr="008A591A">
        <w:rPr>
          <w:rFonts w:ascii="標楷體" w:eastAsia="標楷體" w:hAnsi="標楷體" w:cs="標楷體"/>
          <w:b/>
          <w:sz w:val="28"/>
          <w:szCs w:val="28"/>
        </w:rPr>
        <w:t>憑</w:t>
      </w:r>
      <w:proofErr w:type="gramEnd"/>
      <w:r w:rsidRPr="008A591A">
        <w:rPr>
          <w:rFonts w:ascii="標楷體" w:eastAsia="標楷體" w:hAnsi="標楷體" w:cs="標楷體" w:hint="eastAsia"/>
          <w:b/>
          <w:sz w:val="28"/>
          <w:szCs w:val="28"/>
        </w:rPr>
        <w:t>，</w:t>
      </w:r>
      <w:r w:rsidRPr="008A591A">
        <w:rPr>
          <w:rFonts w:ascii="標楷體" w:eastAsia="標楷體" w:hAnsi="標楷體" w:cs="標楷體"/>
          <w:b/>
          <w:sz w:val="28"/>
          <w:szCs w:val="28"/>
        </w:rPr>
        <w:t>逾期不</w:t>
      </w:r>
      <w:r w:rsidRPr="008A591A">
        <w:rPr>
          <w:rFonts w:ascii="標楷體" w:eastAsia="標楷體" w:hAnsi="標楷體" w:cs="標楷體" w:hint="eastAsia"/>
          <w:b/>
          <w:sz w:val="28"/>
          <w:szCs w:val="28"/>
        </w:rPr>
        <w:t>予</w:t>
      </w:r>
      <w:r w:rsidRPr="008A591A">
        <w:rPr>
          <w:rFonts w:ascii="標楷體" w:eastAsia="標楷體" w:hAnsi="標楷體" w:cs="標楷體"/>
          <w:b/>
          <w:sz w:val="28"/>
          <w:szCs w:val="28"/>
        </w:rPr>
        <w:t>受理</w:t>
      </w:r>
      <w:r w:rsidRPr="008A591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06987" w:rsidRPr="008A591A" w:rsidRDefault="008A591A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</w:t>
      </w:r>
      <w:r w:rsidR="00206987" w:rsidRPr="008A591A">
        <w:rPr>
          <w:rFonts w:ascii="標楷體" w:eastAsia="標楷體" w:hAnsi="標楷體" w:cs="標楷體" w:hint="eastAsia"/>
          <w:sz w:val="28"/>
          <w:szCs w:val="28"/>
        </w:rPr>
        <w:t>如對計畫內容或報名方式等有疑義，歡迎致電037-239060或0905-880067活動小組詢問。</w:t>
      </w:r>
    </w:p>
    <w:p w:rsidR="0093072D" w:rsidRDefault="00A06381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、錄取通知：</w:t>
      </w:r>
    </w:p>
    <w:p w:rsidR="00BB0128" w:rsidRPr="004B11A2" w:rsidRDefault="0093072D" w:rsidP="005C60E4">
      <w:pPr>
        <w:spacing w:line="480" w:lineRule="exact"/>
        <w:ind w:leftChars="500" w:left="2051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）</w:t>
      </w:r>
      <w:r w:rsidR="004B11A2">
        <w:rPr>
          <w:rFonts w:ascii="標楷體" w:eastAsia="標楷體" w:hAnsi="標楷體" w:cs="標楷體"/>
          <w:sz w:val="28"/>
          <w:szCs w:val="28"/>
        </w:rPr>
        <w:t>依據</w:t>
      </w:r>
      <w:r w:rsidR="00A33E58">
        <w:rPr>
          <w:rFonts w:ascii="標楷體" w:eastAsia="標楷體" w:hAnsi="標楷體" w:cs="標楷體"/>
          <w:sz w:val="28"/>
          <w:szCs w:val="28"/>
        </w:rPr>
        <w:t>承辦單位</w:t>
      </w:r>
      <w:r w:rsidR="00A33E58" w:rsidRPr="0093072D">
        <w:rPr>
          <w:rFonts w:ascii="標楷體" w:eastAsia="標楷體" w:hAnsi="標楷體" w:cs="標楷體"/>
          <w:b/>
          <w:sz w:val="28"/>
          <w:szCs w:val="28"/>
        </w:rPr>
        <w:t>審核結果</w:t>
      </w:r>
      <w:r w:rsidR="00DF5B72">
        <w:rPr>
          <w:rFonts w:ascii="標楷體" w:eastAsia="標楷體" w:hAnsi="標楷體" w:cs="標楷體"/>
          <w:sz w:val="28"/>
          <w:szCs w:val="28"/>
        </w:rPr>
        <w:t>排定正取</w:t>
      </w:r>
      <w:r w:rsidR="004B11A2">
        <w:rPr>
          <w:rFonts w:ascii="標楷體" w:eastAsia="標楷體" w:hAnsi="標楷體" w:cs="標楷體" w:hint="eastAsia"/>
          <w:sz w:val="28"/>
          <w:szCs w:val="28"/>
        </w:rPr>
        <w:t>及備取</w:t>
      </w:r>
      <w:r w:rsidR="00DF5B72" w:rsidRPr="00691418">
        <w:rPr>
          <w:rFonts w:ascii="標楷體" w:eastAsia="標楷體" w:hAnsi="標楷體" w:cs="標楷體"/>
          <w:sz w:val="28"/>
          <w:szCs w:val="28"/>
        </w:rPr>
        <w:t>，錄取名單預計於</w:t>
      </w:r>
      <w:r w:rsidR="00080DD8" w:rsidRPr="00691418">
        <w:rPr>
          <w:rFonts w:ascii="標楷體" w:eastAsia="標楷體" w:hAnsi="標楷體" w:cs="標楷體"/>
          <w:sz w:val="28"/>
          <w:szCs w:val="28"/>
        </w:rPr>
        <w:t>11</w:t>
      </w:r>
      <w:r w:rsidR="00080DD8" w:rsidRPr="00691418">
        <w:rPr>
          <w:rFonts w:ascii="標楷體" w:eastAsia="標楷體" w:hAnsi="標楷體" w:cs="標楷體" w:hint="eastAsia"/>
          <w:sz w:val="28"/>
          <w:szCs w:val="28"/>
        </w:rPr>
        <w:t>2</w:t>
      </w:r>
      <w:r w:rsidR="00DF5B72" w:rsidRPr="00691418">
        <w:rPr>
          <w:rFonts w:ascii="標楷體" w:eastAsia="標楷體" w:hAnsi="標楷體" w:cs="標楷體"/>
          <w:sz w:val="28"/>
          <w:szCs w:val="28"/>
        </w:rPr>
        <w:t>年</w:t>
      </w:r>
      <w:r w:rsidR="00D6454A" w:rsidRPr="00691418">
        <w:rPr>
          <w:rFonts w:ascii="標楷體" w:eastAsia="標楷體" w:hAnsi="標楷體" w:cs="標楷體" w:hint="eastAsia"/>
          <w:sz w:val="28"/>
          <w:szCs w:val="28"/>
        </w:rPr>
        <w:t>7</w:t>
      </w:r>
      <w:r w:rsidR="00DF5B72" w:rsidRPr="00691418">
        <w:rPr>
          <w:rFonts w:ascii="標楷體" w:eastAsia="標楷體" w:hAnsi="標楷體" w:cs="標楷體"/>
          <w:sz w:val="28"/>
          <w:szCs w:val="28"/>
        </w:rPr>
        <w:t>月</w:t>
      </w:r>
      <w:r w:rsidR="00D6454A" w:rsidRPr="00691418">
        <w:rPr>
          <w:rFonts w:ascii="標楷體" w:eastAsia="標楷體" w:hAnsi="標楷體" w:cs="標楷體" w:hint="eastAsia"/>
          <w:sz w:val="28"/>
          <w:szCs w:val="28"/>
        </w:rPr>
        <w:t>21</w:t>
      </w:r>
      <w:r w:rsidR="006F5AE8" w:rsidRPr="00691418">
        <w:rPr>
          <w:rFonts w:ascii="標楷體" w:eastAsia="標楷體" w:hAnsi="標楷體" w:cs="標楷體"/>
          <w:sz w:val="28"/>
          <w:szCs w:val="28"/>
        </w:rPr>
        <w:t>日（星期</w:t>
      </w:r>
      <w:r w:rsidR="00D6454A" w:rsidRPr="00691418">
        <w:rPr>
          <w:rFonts w:ascii="標楷體" w:eastAsia="標楷體" w:hAnsi="標楷體" w:cs="標楷體" w:hint="eastAsia"/>
          <w:sz w:val="28"/>
          <w:szCs w:val="28"/>
        </w:rPr>
        <w:t>五</w:t>
      </w:r>
      <w:r w:rsidR="00DF5B72" w:rsidRPr="00691418">
        <w:rPr>
          <w:rFonts w:ascii="標楷體" w:eastAsia="標楷體" w:hAnsi="標楷體" w:cs="標楷體"/>
          <w:sz w:val="28"/>
          <w:szCs w:val="28"/>
        </w:rPr>
        <w:t>）</w:t>
      </w:r>
      <w:r w:rsidR="004B11A2" w:rsidRPr="00691418">
        <w:rPr>
          <w:rFonts w:ascii="標楷體" w:eastAsia="標楷體" w:hAnsi="標楷體" w:cs="標楷體" w:hint="eastAsia"/>
          <w:sz w:val="28"/>
          <w:szCs w:val="28"/>
        </w:rPr>
        <w:t>公布於「文化創意新</w:t>
      </w:r>
      <w:r w:rsidR="004B11A2" w:rsidRPr="004B11A2">
        <w:rPr>
          <w:rFonts w:ascii="標楷體" w:eastAsia="標楷體" w:hAnsi="標楷體" w:cs="標楷體" w:hint="eastAsia"/>
          <w:sz w:val="28"/>
          <w:szCs w:val="28"/>
        </w:rPr>
        <w:t>苗栗」FB粉絲專頁，並</w:t>
      </w:r>
      <w:r w:rsidR="00071B55">
        <w:rPr>
          <w:rFonts w:ascii="標楷體" w:eastAsia="標楷體" w:hAnsi="標楷體" w:cs="標楷體" w:hint="eastAsia"/>
          <w:sz w:val="28"/>
          <w:szCs w:val="28"/>
        </w:rPr>
        <w:t>同步</w:t>
      </w:r>
      <w:r w:rsidR="00DF5B72">
        <w:rPr>
          <w:rFonts w:ascii="標楷體" w:eastAsia="標楷體" w:hAnsi="標楷體" w:cs="標楷體"/>
          <w:sz w:val="28"/>
          <w:szCs w:val="28"/>
        </w:rPr>
        <w:t>以電子郵件寄發</w:t>
      </w:r>
      <w:r w:rsidR="004B11A2" w:rsidRPr="00071B55">
        <w:rPr>
          <w:rFonts w:ascii="標楷體" w:eastAsia="標楷體" w:hAnsi="標楷體" w:cs="標楷體" w:hint="eastAsia"/>
          <w:sz w:val="28"/>
          <w:szCs w:val="28"/>
        </w:rPr>
        <w:t>錄取通知</w:t>
      </w:r>
      <w:r w:rsidR="00071B55">
        <w:rPr>
          <w:rFonts w:ascii="標楷體" w:eastAsia="標楷體" w:hAnsi="標楷體" w:cs="標楷體"/>
          <w:sz w:val="28"/>
          <w:szCs w:val="28"/>
        </w:rPr>
        <w:t>至</w:t>
      </w:r>
      <w:r w:rsidR="00071B55">
        <w:rPr>
          <w:rFonts w:ascii="標楷體" w:eastAsia="標楷體" w:hAnsi="標楷體" w:cs="標楷體" w:hint="eastAsia"/>
          <w:sz w:val="28"/>
          <w:szCs w:val="28"/>
        </w:rPr>
        <w:t>報名時所填寫之</w:t>
      </w:r>
      <w:r w:rsidR="00071B55">
        <w:rPr>
          <w:rFonts w:ascii="標楷體" w:eastAsia="標楷體" w:hAnsi="標楷體" w:cs="標楷體"/>
          <w:sz w:val="28"/>
          <w:szCs w:val="28"/>
        </w:rPr>
        <w:t>信箱</w:t>
      </w:r>
      <w:r w:rsidR="00071B55">
        <w:rPr>
          <w:rFonts w:ascii="標楷體" w:eastAsia="標楷體" w:hAnsi="標楷體" w:cs="標楷體" w:hint="eastAsia"/>
          <w:sz w:val="28"/>
          <w:szCs w:val="28"/>
        </w:rPr>
        <w:t>，請主動收信查收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B0128" w:rsidRDefault="00DF5B72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（二）為維護授課品質，且尊重講師、維護所有夥伴的權益，請各位學員務必準時到場上課，亦不開放旁聽及現場報名。</w:t>
      </w:r>
    </w:p>
    <w:p w:rsidR="00DB743F" w:rsidRDefault="004B11A2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91418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5B72" w:rsidRPr="00691418">
        <w:rPr>
          <w:rFonts w:ascii="標楷體" w:eastAsia="標楷體" w:hAnsi="標楷體" w:cs="標楷體"/>
          <w:color w:val="000000"/>
          <w:sz w:val="28"/>
          <w:szCs w:val="28"/>
        </w:rPr>
        <w:t>、課程時間及地點：</w:t>
      </w:r>
    </w:p>
    <w:p w:rsidR="00DB743F" w:rsidRPr="004B11A2" w:rsidRDefault="00DF5B72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 w:rsidRPr="004B11A2">
        <w:rPr>
          <w:rFonts w:ascii="標楷體" w:eastAsia="標楷體" w:hAnsi="標楷體" w:cs="標楷體"/>
          <w:sz w:val="28"/>
          <w:szCs w:val="28"/>
        </w:rPr>
        <w:t>（一）</w:t>
      </w:r>
      <w:r w:rsidR="00E142EE">
        <w:rPr>
          <w:rFonts w:ascii="標楷體" w:eastAsia="標楷體" w:hAnsi="標楷體" w:cs="標楷體" w:hint="eastAsia"/>
          <w:sz w:val="28"/>
          <w:szCs w:val="28"/>
        </w:rPr>
        <w:t>課程</w:t>
      </w:r>
      <w:r w:rsidRPr="004B11A2">
        <w:rPr>
          <w:rFonts w:ascii="標楷體" w:eastAsia="標楷體" w:hAnsi="標楷體" w:cs="標楷體"/>
          <w:sz w:val="28"/>
          <w:szCs w:val="28"/>
        </w:rPr>
        <w:t>日期：</w:t>
      </w:r>
      <w:r w:rsidR="00D6454A">
        <w:rPr>
          <w:rFonts w:ascii="標楷體" w:eastAsia="標楷體" w:hAnsi="標楷體" w:cs="標楷體" w:hint="eastAsia"/>
          <w:sz w:val="28"/>
          <w:szCs w:val="28"/>
        </w:rPr>
        <w:t>112</w:t>
      </w:r>
      <w:r w:rsidR="00CB0D8A">
        <w:rPr>
          <w:rFonts w:ascii="標楷體" w:eastAsia="標楷體" w:hAnsi="標楷體" w:cs="標楷體" w:hint="eastAsia"/>
          <w:sz w:val="28"/>
          <w:szCs w:val="28"/>
        </w:rPr>
        <w:t>年</w:t>
      </w:r>
      <w:r w:rsidR="00D6454A">
        <w:rPr>
          <w:rFonts w:ascii="標楷體" w:eastAsia="標楷體" w:hAnsi="標楷體" w:cs="標楷體" w:hint="eastAsia"/>
          <w:sz w:val="28"/>
          <w:szCs w:val="28"/>
        </w:rPr>
        <w:t>8</w:t>
      </w:r>
      <w:r w:rsidR="00CB0D8A">
        <w:rPr>
          <w:rFonts w:ascii="標楷體" w:eastAsia="標楷體" w:hAnsi="標楷體" w:cs="標楷體" w:hint="eastAsia"/>
          <w:sz w:val="28"/>
          <w:szCs w:val="28"/>
        </w:rPr>
        <w:t>月</w:t>
      </w:r>
      <w:r w:rsidR="00033CB9">
        <w:rPr>
          <w:rFonts w:ascii="標楷體" w:eastAsia="標楷體" w:hAnsi="標楷體" w:cs="標楷體" w:hint="eastAsia"/>
          <w:sz w:val="28"/>
          <w:szCs w:val="28"/>
        </w:rPr>
        <w:t>平日</w:t>
      </w:r>
      <w:r w:rsidR="00CB0D8A">
        <w:rPr>
          <w:rFonts w:ascii="標楷體" w:eastAsia="標楷體" w:hAnsi="標楷體" w:cs="標楷體" w:hint="eastAsia"/>
          <w:sz w:val="28"/>
          <w:szCs w:val="28"/>
        </w:rPr>
        <w:t>，</w:t>
      </w:r>
      <w:r w:rsidR="00AF77C5">
        <w:rPr>
          <w:rFonts w:ascii="標楷體" w:eastAsia="標楷體" w:hAnsi="標楷體" w:cs="標楷體" w:hint="eastAsia"/>
          <w:sz w:val="28"/>
          <w:szCs w:val="28"/>
        </w:rPr>
        <w:t>請</w:t>
      </w:r>
      <w:r w:rsidR="00033CB9">
        <w:rPr>
          <w:rFonts w:ascii="標楷體" w:eastAsia="標楷體" w:hAnsi="標楷體" w:cs="標楷體" w:hint="eastAsia"/>
          <w:sz w:val="28"/>
          <w:szCs w:val="28"/>
        </w:rPr>
        <w:t>於</w:t>
      </w:r>
      <w:proofErr w:type="gramStart"/>
      <w:r w:rsidR="00033CB9">
        <w:rPr>
          <w:rFonts w:ascii="標楷體" w:eastAsia="標楷體" w:hAnsi="標楷體" w:cs="標楷體" w:hint="eastAsia"/>
          <w:sz w:val="28"/>
          <w:szCs w:val="28"/>
        </w:rPr>
        <w:t>報名表內</w:t>
      </w:r>
      <w:r w:rsidR="00AF77C5">
        <w:rPr>
          <w:rFonts w:ascii="標楷體" w:eastAsia="標楷體" w:hAnsi="標楷體" w:cs="標楷體" w:hint="eastAsia"/>
          <w:sz w:val="28"/>
          <w:szCs w:val="28"/>
        </w:rPr>
        <w:t>勾選</w:t>
      </w:r>
      <w:proofErr w:type="gramEnd"/>
    </w:p>
    <w:p w:rsidR="00DB743F" w:rsidRPr="004B11A2" w:rsidRDefault="00E142EE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課程</w:t>
      </w:r>
      <w:r w:rsidR="00DF5B72" w:rsidRPr="004B11A2">
        <w:rPr>
          <w:rFonts w:ascii="標楷體" w:eastAsia="標楷體" w:hAnsi="標楷體" w:cs="標楷體"/>
          <w:sz w:val="28"/>
          <w:szCs w:val="28"/>
        </w:rPr>
        <w:t>時間：上午9時至</w:t>
      </w:r>
      <w:r w:rsidR="00E842C5">
        <w:rPr>
          <w:rFonts w:ascii="標楷體" w:eastAsia="標楷體" w:hAnsi="標楷體" w:cs="標楷體" w:hint="eastAsia"/>
          <w:sz w:val="28"/>
          <w:szCs w:val="28"/>
        </w:rPr>
        <w:t>12</w:t>
      </w:r>
      <w:r w:rsidR="00DF5B72" w:rsidRPr="004B11A2">
        <w:rPr>
          <w:rFonts w:ascii="標楷體" w:eastAsia="標楷體" w:hAnsi="標楷體" w:cs="標楷體"/>
          <w:sz w:val="28"/>
          <w:szCs w:val="28"/>
        </w:rPr>
        <w:t>時</w:t>
      </w:r>
    </w:p>
    <w:p w:rsidR="004B11A2" w:rsidRPr="004B11A2" w:rsidRDefault="00E142EE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rPr>
          <w:rFonts w:ascii="標楷體" w:eastAsia="標楷體" w:hAnsi="標楷體" w:cs="標楷體" w:hint="eastAsia"/>
          <w:sz w:val="28"/>
          <w:szCs w:val="28"/>
        </w:rPr>
        <w:t>課程</w:t>
      </w:r>
      <w:r w:rsidR="00DF5B72" w:rsidRPr="004B11A2">
        <w:rPr>
          <w:rFonts w:ascii="標楷體" w:eastAsia="標楷體" w:hAnsi="標楷體" w:cs="標楷體"/>
          <w:sz w:val="28"/>
          <w:szCs w:val="28"/>
        </w:rPr>
        <w:t>地點：</w:t>
      </w:r>
      <w:r w:rsidR="00E842C5">
        <w:rPr>
          <w:rFonts w:ascii="標楷體" w:eastAsia="標楷體" w:hAnsi="標楷體" w:cs="標楷體" w:hint="eastAsia"/>
          <w:sz w:val="28"/>
          <w:szCs w:val="28"/>
        </w:rPr>
        <w:t>伯</w:t>
      </w:r>
      <w:proofErr w:type="gramStart"/>
      <w:r w:rsidR="00E842C5">
        <w:rPr>
          <w:rFonts w:ascii="標楷體" w:eastAsia="標楷體" w:hAnsi="標楷體" w:cs="標楷體" w:hint="eastAsia"/>
          <w:sz w:val="28"/>
          <w:szCs w:val="28"/>
        </w:rPr>
        <w:t>公照護站</w:t>
      </w:r>
      <w:proofErr w:type="gramEnd"/>
      <w:r w:rsidR="00E842C5">
        <w:rPr>
          <w:rFonts w:ascii="標楷體" w:eastAsia="標楷體" w:hAnsi="標楷體" w:cs="標楷體" w:hint="eastAsia"/>
          <w:sz w:val="28"/>
          <w:szCs w:val="28"/>
        </w:rPr>
        <w:t>據點</w:t>
      </w:r>
      <w:r w:rsidR="001F08C3">
        <w:rPr>
          <w:rFonts w:ascii="標楷體" w:eastAsia="標楷體" w:hAnsi="標楷體" w:cs="標楷體" w:hint="eastAsia"/>
          <w:sz w:val="28"/>
          <w:szCs w:val="28"/>
        </w:rPr>
        <w:t>空間</w:t>
      </w:r>
      <w:r w:rsidR="00D6454A">
        <w:rPr>
          <w:rFonts w:ascii="標楷體" w:eastAsia="標楷體" w:hAnsi="標楷體" w:cs="標楷體" w:hint="eastAsia"/>
          <w:sz w:val="28"/>
          <w:szCs w:val="28"/>
        </w:rPr>
        <w:t>，請備妥桌椅</w:t>
      </w:r>
    </w:p>
    <w:p w:rsidR="00D23B13" w:rsidRDefault="004B11A2" w:rsidP="005C60E4">
      <w:pPr>
        <w:pBdr>
          <w:top w:val="nil"/>
          <w:left w:val="nil"/>
          <w:bottom w:val="nil"/>
          <w:right w:val="nil"/>
          <w:between w:val="nil"/>
        </w:pBdr>
        <w:spacing w:afterLines="50" w:after="120"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91418"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5B72" w:rsidRPr="00691418">
        <w:rPr>
          <w:rFonts w:ascii="標楷體" w:eastAsia="標楷體" w:hAnsi="標楷體" w:cs="標楷體"/>
          <w:color w:val="000000"/>
          <w:sz w:val="28"/>
          <w:szCs w:val="28"/>
        </w:rPr>
        <w:t>、課程介紹</w:t>
      </w:r>
      <w:r w:rsidR="00113D55" w:rsidRPr="006914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Style w:val="af7"/>
        <w:tblW w:w="5000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00" w:firstRow="0" w:lastRow="0" w:firstColumn="0" w:lastColumn="0" w:noHBand="0" w:noVBand="1"/>
      </w:tblPr>
      <w:tblGrid>
        <w:gridCol w:w="1808"/>
        <w:gridCol w:w="1702"/>
        <w:gridCol w:w="5103"/>
        <w:gridCol w:w="1349"/>
      </w:tblGrid>
      <w:tr w:rsidR="00FA2E77" w:rsidTr="005C60E4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EF57BA" w:rsidRPr="002B332F" w:rsidRDefault="00FA2E77" w:rsidP="008A591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:rsidR="00EF57BA" w:rsidRPr="002B332F" w:rsidRDefault="00EF57BA" w:rsidP="008A591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B332F"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561" w:type="pct"/>
            <w:shd w:val="clear" w:color="auto" w:fill="D9D9D9" w:themeFill="background1" w:themeFillShade="D9"/>
            <w:vAlign w:val="center"/>
          </w:tcPr>
          <w:p w:rsidR="00EF57BA" w:rsidRPr="002B332F" w:rsidRDefault="00EF57BA" w:rsidP="008A591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B332F"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 w:rsidR="00E81C2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EF57BA" w:rsidRPr="002B332F" w:rsidRDefault="00EF57BA" w:rsidP="008A591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B332F">
              <w:rPr>
                <w:rFonts w:ascii="標楷體" w:eastAsia="標楷體" w:hAnsi="標楷體" w:cs="標楷體"/>
                <w:b/>
                <w:sz w:val="28"/>
                <w:szCs w:val="28"/>
              </w:rPr>
              <w:t>課程講師</w:t>
            </w:r>
          </w:p>
        </w:tc>
      </w:tr>
      <w:tr w:rsidR="00E81C20" w:rsidTr="005C60E4">
        <w:trPr>
          <w:trHeight w:val="175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81C20" w:rsidRDefault="00E81C20" w:rsidP="00E81C20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09:00-1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C5919" w:rsidRDefault="00E81C20" w:rsidP="004C59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C20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4C5919">
              <w:rPr>
                <w:rFonts w:ascii="標楷體" w:eastAsia="標楷體" w:hAnsi="標楷體" w:hint="eastAsia"/>
                <w:sz w:val="28"/>
                <w:szCs w:val="28"/>
              </w:rPr>
              <w:t>心溫度，</w:t>
            </w:r>
          </w:p>
          <w:p w:rsidR="00E81C20" w:rsidRPr="00EF57BA" w:rsidRDefault="004C5919" w:rsidP="004C59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形塑生活</w:t>
            </w:r>
            <w:r w:rsidRPr="004C59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5C60E4" w:rsidRDefault="004C5919" w:rsidP="005C60E4">
            <w:pPr>
              <w:snapToGrid w:val="0"/>
              <w:spacing w:beforeLines="50" w:before="120" w:afterLines="50" w:after="12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8"/>
              </w:rPr>
              <w:t>「陶藝成形技法概述」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講座入門，</w:t>
            </w:r>
            <w:r w:rsidR="005C60E4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8"/>
              </w:rPr>
              <w:t>幾種常見的成形技法，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進行手作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8"/>
              </w:rPr>
              <w:t>體驗，亦有多種不同的方式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分別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8"/>
              </w:rPr>
              <w:t>應用在不同結構的器形。</w:t>
            </w:r>
          </w:p>
          <w:p w:rsidR="00E81C20" w:rsidRPr="00EF57BA" w:rsidRDefault="00E81C20" w:rsidP="005C60E4">
            <w:pPr>
              <w:snapToGrid w:val="0"/>
              <w:spacing w:beforeLines="50" w:before="120" w:afterLines="50" w:after="12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1C20">
              <w:rPr>
                <w:rFonts w:ascii="標楷體" w:eastAsia="標楷體" w:hAnsi="標楷體" w:hint="eastAsia"/>
                <w:sz w:val="28"/>
                <w:szCs w:val="28"/>
              </w:rPr>
              <w:t>實作課</w:t>
            </w:r>
            <w:r w:rsidR="004C5919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E81C20">
              <w:rPr>
                <w:rFonts w:ascii="標楷體" w:eastAsia="標楷體" w:hAnsi="標楷體" w:hint="eastAsia"/>
                <w:sz w:val="28"/>
                <w:szCs w:val="28"/>
              </w:rPr>
              <w:t>則由手捏</w:t>
            </w:r>
            <w:r w:rsidR="004C5919">
              <w:rPr>
                <w:rFonts w:ascii="標楷體" w:eastAsia="標楷體" w:hAnsi="標楷體" w:hint="eastAsia"/>
                <w:sz w:val="28"/>
                <w:szCs w:val="28"/>
              </w:rPr>
              <w:t>器皿</w:t>
            </w:r>
            <w:r w:rsidRPr="00E81C20">
              <w:rPr>
                <w:rFonts w:ascii="標楷體" w:eastAsia="標楷體" w:hAnsi="標楷體" w:hint="eastAsia"/>
                <w:sz w:val="28"/>
                <w:szCs w:val="28"/>
              </w:rPr>
              <w:t>讓學員們學習手捏成形的基礎技法，作品燒成之後，便可於日常</w:t>
            </w:r>
            <w:r w:rsidR="004C5919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E81C20">
              <w:rPr>
                <w:rFonts w:ascii="標楷體" w:eastAsia="標楷體" w:hAnsi="標楷體" w:hint="eastAsia"/>
                <w:sz w:val="28"/>
                <w:szCs w:val="28"/>
              </w:rPr>
              <w:t>使用。陶入生活，就是那麼簡單。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81C20" w:rsidRDefault="00E81C20" w:rsidP="00E142EE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</w:t>
            </w:r>
            <w:r w:rsidR="004C244B">
              <w:rPr>
                <w:rFonts w:ascii="標楷體" w:eastAsia="標楷體" w:hAnsi="標楷體" w:cs="標楷體" w:hint="eastAsia"/>
                <w:sz w:val="28"/>
                <w:szCs w:val="28"/>
              </w:rPr>
              <w:t>弘煜</w:t>
            </w:r>
          </w:p>
        </w:tc>
      </w:tr>
    </w:tbl>
    <w:p w:rsidR="00C604FD" w:rsidRDefault="00793160" w:rsidP="005C60E4">
      <w:p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八、師資介紹：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94"/>
        <w:gridCol w:w="8368"/>
      </w:tblGrid>
      <w:tr w:rsidR="00C604FD" w:rsidTr="00691418">
        <w:trPr>
          <w:trHeight w:val="567"/>
        </w:trPr>
        <w:tc>
          <w:tcPr>
            <w:tcW w:w="800" w:type="pct"/>
            <w:shd w:val="clear" w:color="auto" w:fill="D9D9D9" w:themeFill="background1" w:themeFillShade="D9"/>
            <w:vAlign w:val="center"/>
          </w:tcPr>
          <w:p w:rsidR="00C604FD" w:rsidRPr="007B73D5" w:rsidRDefault="00C604FD" w:rsidP="00E81C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73D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00" w:type="pct"/>
            <w:shd w:val="clear" w:color="auto" w:fill="D9D9D9" w:themeFill="background1" w:themeFillShade="D9"/>
            <w:vAlign w:val="center"/>
          </w:tcPr>
          <w:p w:rsidR="00C604FD" w:rsidRPr="007B73D5" w:rsidRDefault="00C604FD" w:rsidP="006914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73D5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</w:p>
        </w:tc>
      </w:tr>
      <w:tr w:rsidR="00C604FD" w:rsidTr="00691418">
        <w:trPr>
          <w:trHeight w:val="6803"/>
        </w:trPr>
        <w:tc>
          <w:tcPr>
            <w:tcW w:w="800" w:type="pct"/>
            <w:vAlign w:val="center"/>
          </w:tcPr>
          <w:p w:rsidR="00C604FD" w:rsidRPr="00C87F3C" w:rsidRDefault="00E81C20" w:rsidP="00E81C20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4C244B">
              <w:rPr>
                <w:rFonts w:ascii="標楷體" w:eastAsia="標楷體" w:hAnsi="標楷體" w:hint="eastAsia"/>
                <w:sz w:val="28"/>
                <w:szCs w:val="28"/>
              </w:rPr>
              <w:t>弘煜</w:t>
            </w:r>
          </w:p>
        </w:tc>
        <w:tc>
          <w:tcPr>
            <w:tcW w:w="4200" w:type="pct"/>
            <w:vAlign w:val="center"/>
          </w:tcPr>
          <w:p w:rsidR="00E81C20" w:rsidRPr="00E81C20" w:rsidRDefault="004C244B" w:rsidP="00D6454A">
            <w:pPr>
              <w:pStyle w:val="a8"/>
              <w:snapToGrid w:val="0"/>
              <w:ind w:leftChars="0" w:left="0" w:firstLineChars="200" w:firstLine="56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以自然界的景物觀察裡領悟著手，以天然陶土為素材，透過各種技法組合雕塑呈現，呈現出最自然的茶具藝術。不論是樹的蒼勁或竹的挺拔，乃至於大自然中之腐朽，都可細膩的一一展現並抒發於作品當中。唯有心領神會，加以純手工捏塑，方能創作出藝術與生活化的作品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6"/>
              </w:rPr>
              <w:t>。</w:t>
            </w:r>
          </w:p>
          <w:p w:rsidR="00E81C20" w:rsidRPr="00E81C20" w:rsidRDefault="00E81C20" w:rsidP="00D6454A">
            <w:pPr>
              <w:pStyle w:val="a8"/>
              <w:snapToGrid w:val="0"/>
              <w:spacing w:beforeLines="50" w:before="120"/>
              <w:ind w:leftChars="0" w:left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81C20">
              <w:rPr>
                <w:rFonts w:ascii="標楷體" w:eastAsia="標楷體" w:hAnsi="標楷體" w:hint="eastAsia"/>
                <w:sz w:val="28"/>
                <w:szCs w:val="26"/>
              </w:rPr>
              <w:t>【重要經歷】</w:t>
            </w:r>
          </w:p>
          <w:p w:rsidR="00E81C20" w:rsidRDefault="004C244B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壺說陶藝工作室</w:t>
            </w:r>
            <w:r w:rsidR="00E81C20" w:rsidRPr="00E81C20">
              <w:rPr>
                <w:rFonts w:ascii="標楷體" w:eastAsia="標楷體" w:hAnsi="標楷體" w:hint="eastAsia"/>
                <w:sz w:val="28"/>
                <w:szCs w:val="26"/>
              </w:rPr>
              <w:t>負責人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2014年又見一次炊煙聯展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2016年</w:t>
            </w:r>
            <w:proofErr w:type="gramStart"/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中大墩文化局會員聯展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2016年苗栗陶瓷博物館拉</w:t>
            </w:r>
            <w:r w:rsidR="00691418">
              <w:rPr>
                <w:rFonts w:ascii="標楷體" w:eastAsia="標楷體" w:hAnsi="標楷體" w:hint="eastAsia"/>
                <w:sz w:val="28"/>
                <w:szCs w:val="26"/>
              </w:rPr>
              <w:t>坯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示範表演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2016年苗栗陶</w:t>
            </w:r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灣柴燒陶藝節柴燒陶藝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展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2017年苗栗陶藝協會聯展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2017年旋律柴燒作品獲得文化觀光局典藏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2017年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苗栗陶</w:t>
            </w:r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灣柴燒陶藝節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拉胚示範表演</w:t>
            </w:r>
          </w:p>
          <w:p w:rsidR="00E1226F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2017年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苗栗陶</w:t>
            </w:r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灣柴燒陶藝節柴燒陶藝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展</w:t>
            </w:r>
          </w:p>
          <w:p w:rsidR="00E1226F" w:rsidRPr="00E81C20" w:rsidRDefault="00E1226F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2018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年苗栗陶</w:t>
            </w:r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灣柴燒陶藝節柴燒陶藝</w:t>
            </w:r>
            <w:proofErr w:type="gramStart"/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特</w:t>
            </w:r>
            <w:proofErr w:type="gramEnd"/>
            <w:r w:rsidRPr="00E1226F">
              <w:rPr>
                <w:rFonts w:ascii="標楷體" w:eastAsia="標楷體" w:hAnsi="標楷體" w:hint="eastAsia"/>
                <w:sz w:val="28"/>
                <w:szCs w:val="26"/>
              </w:rPr>
              <w:t>展</w:t>
            </w:r>
          </w:p>
          <w:p w:rsidR="00C604FD" w:rsidRPr="00E1226F" w:rsidRDefault="00E81C20" w:rsidP="00D64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81C20">
              <w:rPr>
                <w:rFonts w:ascii="標楷體" w:eastAsia="標楷體" w:hAnsi="標楷體"/>
                <w:sz w:val="28"/>
                <w:szCs w:val="26"/>
              </w:rPr>
              <w:t>201</w:t>
            </w:r>
            <w:r w:rsidR="00E1226F">
              <w:rPr>
                <w:rFonts w:ascii="標楷體" w:eastAsia="標楷體" w:hAnsi="標楷體" w:hint="eastAsia"/>
                <w:sz w:val="28"/>
                <w:szCs w:val="26"/>
              </w:rPr>
              <w:t>9起獲聘為文化部</w:t>
            </w:r>
            <w:r w:rsidR="00D6454A" w:rsidRPr="008F676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81C20">
              <w:rPr>
                <w:rFonts w:ascii="標楷體" w:eastAsia="標楷體" w:hAnsi="標楷體" w:hint="eastAsia"/>
                <w:sz w:val="28"/>
                <w:szCs w:val="26"/>
              </w:rPr>
              <w:t>灣工藝研究發展中心苗栗</w:t>
            </w:r>
            <w:r w:rsidR="00E1226F">
              <w:rPr>
                <w:rFonts w:ascii="標楷體" w:eastAsia="標楷體" w:hAnsi="標楷體" w:hint="eastAsia"/>
                <w:sz w:val="28"/>
                <w:szCs w:val="26"/>
              </w:rPr>
              <w:t>陶瓷工坊之</w:t>
            </w:r>
            <w:r w:rsidRPr="00E81C20">
              <w:rPr>
                <w:rFonts w:ascii="標楷體" w:eastAsia="標楷體" w:hAnsi="標楷體" w:hint="eastAsia"/>
                <w:sz w:val="28"/>
                <w:szCs w:val="26"/>
              </w:rPr>
              <w:t>駐館</w:t>
            </w:r>
            <w:r w:rsidR="00E1226F">
              <w:rPr>
                <w:rFonts w:ascii="標楷體" w:eastAsia="標楷體" w:hAnsi="標楷體" w:hint="eastAsia"/>
                <w:sz w:val="28"/>
                <w:szCs w:val="26"/>
              </w:rPr>
              <w:t>陶藝老</w:t>
            </w:r>
            <w:r w:rsidRPr="00E81C20">
              <w:rPr>
                <w:rFonts w:ascii="標楷體" w:eastAsia="標楷體" w:hAnsi="標楷體" w:hint="eastAsia"/>
                <w:sz w:val="28"/>
                <w:szCs w:val="26"/>
              </w:rPr>
              <w:t>師</w:t>
            </w:r>
          </w:p>
        </w:tc>
      </w:tr>
    </w:tbl>
    <w:p w:rsidR="00793160" w:rsidRDefault="00793160" w:rsidP="005C60E4">
      <w:pPr>
        <w:pBdr>
          <w:top w:val="nil"/>
          <w:left w:val="nil"/>
          <w:bottom w:val="nil"/>
          <w:right w:val="nil"/>
          <w:between w:val="nil"/>
        </w:pBdr>
        <w:spacing w:beforeLines="50" w:before="120" w:line="48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、注意事項：</w:t>
      </w:r>
    </w:p>
    <w:p w:rsidR="00D6454A" w:rsidRDefault="00DF5B72" w:rsidP="005C60E4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Chars="500" w:left="2040" w:hangingChars="30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 w:rsidR="00B561AB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CB0D8A">
        <w:rPr>
          <w:rFonts w:ascii="標楷體" w:eastAsia="標楷體" w:hAnsi="標楷體" w:cs="標楷體" w:hint="eastAsia"/>
          <w:color w:val="000000"/>
          <w:sz w:val="28"/>
          <w:szCs w:val="28"/>
        </w:rPr>
        <w:t>每堂</w:t>
      </w:r>
      <w:proofErr w:type="gramStart"/>
      <w:r w:rsidR="00CB0D8A">
        <w:rPr>
          <w:rFonts w:ascii="標楷體" w:eastAsia="標楷體" w:hAnsi="標楷體" w:cs="標楷體" w:hint="eastAsia"/>
          <w:color w:val="000000"/>
          <w:sz w:val="28"/>
          <w:szCs w:val="28"/>
        </w:rPr>
        <w:t>課</w:t>
      </w:r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程</w:t>
      </w:r>
      <w:r w:rsidR="00CB0D8A">
        <w:rPr>
          <w:rFonts w:ascii="標楷體" w:eastAsia="標楷體" w:hAnsi="標楷體" w:cs="標楷體" w:hint="eastAsia"/>
          <w:color w:val="000000"/>
          <w:sz w:val="28"/>
          <w:szCs w:val="28"/>
        </w:rPr>
        <w:t>均含</w:t>
      </w:r>
      <w:r w:rsidR="00CB0D8A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講師</w:t>
      </w:r>
      <w:proofErr w:type="gramEnd"/>
      <w:r w:rsidR="00CB0D8A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 w:rsidR="00D212E9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陶土</w:t>
      </w:r>
      <w:r w:rsidR="00CB0D8A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材料</w:t>
      </w:r>
      <w:r w:rsidR="00D212E9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、陶藝工具租用</w:t>
      </w:r>
      <w:r w:rsidR="00CB0D8A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 w:rsidR="00D212E9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作品</w:t>
      </w:r>
      <w:r w:rsidR="00CB0D8A" w:rsidRPr="006066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燒窯</w:t>
      </w:r>
      <w:r w:rsidR="00CB0D8A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請</w:t>
      </w:r>
      <w:proofErr w:type="gramStart"/>
      <w:r w:rsidR="00CB0D8A" w:rsidRPr="00CB0D8A">
        <w:rPr>
          <w:rFonts w:ascii="標楷體" w:eastAsia="標楷體" w:hAnsi="標楷體" w:cs="標楷體" w:hint="eastAsia"/>
          <w:color w:val="000000"/>
          <w:sz w:val="28"/>
          <w:szCs w:val="28"/>
        </w:rPr>
        <w:t>參與者於課前</w:t>
      </w:r>
      <w:proofErr w:type="gramEnd"/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修剪指甲，</w:t>
      </w:r>
      <w:proofErr w:type="gramStart"/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讓</w:t>
      </w:r>
      <w:r w:rsidR="00D6454A">
        <w:rPr>
          <w:rFonts w:ascii="標楷體" w:eastAsia="標楷體" w:hAnsi="標楷體" w:cs="標楷體"/>
          <w:color w:val="000000"/>
          <w:sz w:val="28"/>
          <w:szCs w:val="28"/>
        </w:rPr>
        <w:t>捏</w:t>
      </w:r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陶</w:t>
      </w:r>
      <w:proofErr w:type="gramEnd"/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過程更</w:t>
      </w:r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加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順利。課後</w:t>
      </w:r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由老師統一代為上釉</w:t>
      </w:r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不</w:t>
      </w:r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提供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選色</w:t>
      </w:r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服務</w:t>
      </w:r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="00D6454A">
        <w:rPr>
          <w:rFonts w:ascii="標楷體" w:eastAsia="標楷體" w:hAnsi="標楷體" w:cs="標楷體" w:hint="eastAsia"/>
          <w:color w:val="000000"/>
          <w:sz w:val="28"/>
          <w:szCs w:val="28"/>
        </w:rPr>
        <w:t>且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窯燒</w:t>
      </w:r>
      <w:proofErr w:type="gramEnd"/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完成需一個</w:t>
      </w:r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半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月的時間，</w:t>
      </w:r>
      <w:r w:rsidR="00D212E9">
        <w:rPr>
          <w:rFonts w:ascii="標楷體" w:eastAsia="標楷體" w:hAnsi="標楷體" w:cs="標楷體" w:hint="eastAsia"/>
          <w:color w:val="000000"/>
          <w:sz w:val="28"/>
          <w:szCs w:val="28"/>
        </w:rPr>
        <w:t>敬請</w:t>
      </w:r>
      <w:r w:rsidR="00CB0D8A" w:rsidRPr="00CB0D8A">
        <w:rPr>
          <w:rFonts w:ascii="標楷體" w:eastAsia="標楷體" w:hAnsi="標楷體" w:cs="標楷體"/>
          <w:color w:val="000000"/>
          <w:sz w:val="28"/>
          <w:szCs w:val="28"/>
        </w:rPr>
        <w:t>耐心等候。</w:t>
      </w:r>
    </w:p>
    <w:p w:rsidR="00D6454A" w:rsidRDefault="00CB0D8A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033CB9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本課程</w:t>
      </w:r>
      <w:r w:rsidR="00E842C5" w:rsidRPr="00033CB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不</w:t>
      </w:r>
      <w:r w:rsidR="00DF5B72" w:rsidRPr="00033CB9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提供</w:t>
      </w:r>
      <w:r w:rsidR="00E842C5" w:rsidRPr="00033CB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餐點</w:t>
      </w:r>
      <w:r w:rsidR="00DF5B72" w:rsidRPr="00033CB9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及</w:t>
      </w:r>
      <w:r w:rsidR="00E142EE" w:rsidRPr="00033CB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瓶裝礦泉</w:t>
      </w:r>
      <w:r w:rsidR="00DF5B72" w:rsidRPr="00033CB9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水</w:t>
      </w:r>
      <w:r w:rsidR="00DF5B72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D6454A" w:rsidRPr="00D8075C">
        <w:rPr>
          <w:rFonts w:ascii="標楷體" w:eastAsia="標楷體" w:hAnsi="標楷體" w:cs="標楷體"/>
          <w:sz w:val="28"/>
          <w:szCs w:val="28"/>
        </w:rPr>
        <w:t>為響應環保</w:t>
      </w:r>
      <w:r w:rsidR="00D6454A" w:rsidRPr="00D8075C">
        <w:rPr>
          <w:rFonts w:ascii="標楷體" w:eastAsia="標楷體" w:hAnsi="標楷體" w:cs="標楷體" w:hint="eastAsia"/>
          <w:sz w:val="28"/>
          <w:szCs w:val="28"/>
        </w:rPr>
        <w:t>政策</w:t>
      </w:r>
      <w:r w:rsidR="00D6454A" w:rsidRPr="00D8075C">
        <w:rPr>
          <w:rFonts w:ascii="標楷體" w:eastAsia="標楷體" w:hAnsi="標楷體" w:cs="標楷體"/>
          <w:sz w:val="28"/>
          <w:szCs w:val="28"/>
        </w:rPr>
        <w:t>，減少使用一次性商品</w:t>
      </w:r>
      <w:r w:rsidR="00D6454A" w:rsidRPr="00D8075C">
        <w:rPr>
          <w:rFonts w:ascii="標楷體" w:eastAsia="標楷體" w:hAnsi="標楷體" w:cs="標楷體" w:hint="eastAsia"/>
          <w:sz w:val="28"/>
          <w:szCs w:val="28"/>
        </w:rPr>
        <w:t>，現場備有飲水機</w:t>
      </w:r>
      <w:r w:rsidR="00D6454A" w:rsidRPr="00D8075C">
        <w:rPr>
          <w:rFonts w:ascii="標楷體" w:eastAsia="標楷體" w:hAnsi="標楷體" w:cs="標楷體"/>
          <w:sz w:val="28"/>
          <w:szCs w:val="28"/>
        </w:rPr>
        <w:t>，請自行攜帶水杯、餐具、衛生紙。</w:t>
      </w:r>
    </w:p>
    <w:p w:rsidR="00D6454A" w:rsidRDefault="00D6454A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）為因應防疫作業，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情期間將加強場地清潔及消毒作業，敬請放心。參與本課程之學員，於上課前皆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須</w:t>
      </w:r>
      <w:r>
        <w:rPr>
          <w:rFonts w:ascii="標楷體" w:eastAsia="標楷體" w:hAnsi="標楷體" w:cs="標楷體"/>
          <w:color w:val="000000"/>
          <w:sz w:val="28"/>
          <w:szCs w:val="28"/>
        </w:rPr>
        <w:t>接受活動小組量測體溫，若疑似身體不適或體溫過高者（超過37.5度C）請勿參加課程，並請全程佩戴口罩。</w:t>
      </w:r>
    </w:p>
    <w:p w:rsidR="00D6454A" w:rsidRDefault="00D6454A" w:rsidP="005C60E4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）凡報名者均視同同意以上簡章規定，感謝各位夥伴的配合，如有未盡事宜或最新消息，請以承辦單位通知為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，並請留意苗栗縣政府文化觀光局網站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或「文化創意新苗栗」F</w:t>
      </w:r>
      <w:r>
        <w:rPr>
          <w:rFonts w:ascii="標楷體" w:eastAsia="標楷體" w:hAnsi="標楷體" w:cs="標楷體"/>
          <w:color w:val="000000"/>
          <w:sz w:val="28"/>
          <w:szCs w:val="28"/>
        </w:rPr>
        <w:t>B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粉絲專頁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DB743F" w:rsidRDefault="00DF5B72" w:rsidP="005C60E4">
      <w:pPr>
        <w:pBdr>
          <w:top w:val="nil"/>
          <w:left w:val="nil"/>
          <w:bottom w:val="nil"/>
          <w:right w:val="nil"/>
          <w:between w:val="nil"/>
        </w:pBdr>
        <w:spacing w:beforeLines="50" w:before="120" w:line="48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肆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>、</w:t>
      </w:r>
      <w:r w:rsidR="004B5E4C">
        <w:rPr>
          <w:rFonts w:ascii="標楷體" w:eastAsia="標楷體" w:hAnsi="標楷體" w:cs="標楷體"/>
          <w:b/>
          <w:color w:val="000000"/>
          <w:sz w:val="28"/>
          <w:szCs w:val="28"/>
        </w:rPr>
        <w:t>活動洽詢專線</w:t>
      </w:r>
    </w:p>
    <w:p w:rsidR="004B11A2" w:rsidRDefault="00080DD8" w:rsidP="005C60E4">
      <w:pPr>
        <w:autoSpaceDE w:val="0"/>
        <w:autoSpaceDN w:val="0"/>
        <w:adjustRightInd w:val="0"/>
        <w:spacing w:line="480" w:lineRule="exact"/>
        <w:ind w:leftChars="250" w:left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一、聯</w:t>
      </w:r>
      <w:r w:rsidRPr="005C60E4">
        <w:rPr>
          <w:rFonts w:ascii="標楷體" w:eastAsia="標楷體" w:hAnsi="標楷體" w:cs="DFKaiShu-SB-Estd-BF" w:hint="eastAsia"/>
          <w:sz w:val="28"/>
          <w:szCs w:val="28"/>
        </w:rPr>
        <w:t>絡人：</w:t>
      </w:r>
      <w:r w:rsidR="00D6454A" w:rsidRPr="005C60E4">
        <w:rPr>
          <w:rFonts w:ascii="標楷體" w:eastAsia="標楷體" w:hAnsi="標楷體" w:cs="DFKaiShu-SB-Estd-BF" w:hint="eastAsia"/>
          <w:sz w:val="28"/>
          <w:szCs w:val="28"/>
        </w:rPr>
        <w:t>邱先生</w:t>
      </w:r>
      <w:r w:rsidR="004B11A2" w:rsidRPr="005C60E4">
        <w:rPr>
          <w:rFonts w:ascii="標楷體" w:eastAsia="標楷體" w:hAnsi="標楷體" w:cs="DFKaiShu-SB-Estd-BF" w:hint="eastAsia"/>
          <w:sz w:val="28"/>
          <w:szCs w:val="28"/>
        </w:rPr>
        <w:t>（</w:t>
      </w:r>
      <w:r w:rsidR="004B11A2" w:rsidRPr="005C60E4">
        <w:rPr>
          <w:rFonts w:ascii="標楷體" w:eastAsia="標楷體" w:hAnsi="標楷體" w:hint="eastAsia"/>
          <w:sz w:val="28"/>
        </w:rPr>
        <w:t>苗</w:t>
      </w:r>
      <w:r w:rsidR="004B11A2">
        <w:rPr>
          <w:rFonts w:ascii="標楷體" w:eastAsia="標楷體" w:hAnsi="標楷體" w:hint="eastAsia"/>
          <w:sz w:val="28"/>
        </w:rPr>
        <w:t>栗縣社區營造推動辦公室）</w:t>
      </w:r>
    </w:p>
    <w:p w:rsidR="004B11A2" w:rsidRDefault="004B11A2" w:rsidP="005C60E4">
      <w:pPr>
        <w:autoSpaceDE w:val="0"/>
        <w:autoSpaceDN w:val="0"/>
        <w:adjustRightInd w:val="0"/>
        <w:spacing w:line="480" w:lineRule="exact"/>
        <w:ind w:leftChars="250" w:left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二、聯絡電話</w:t>
      </w:r>
      <w:r w:rsidRPr="0029356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037-239060或0905-880067</w:t>
      </w:r>
    </w:p>
    <w:p w:rsidR="004B11A2" w:rsidRDefault="004B11A2" w:rsidP="005C60E4">
      <w:pPr>
        <w:autoSpaceDE w:val="0"/>
        <w:autoSpaceDN w:val="0"/>
        <w:adjustRightInd w:val="0"/>
        <w:spacing w:line="480" w:lineRule="exact"/>
        <w:ind w:leftChars="250" w:left="600"/>
        <w:jc w:val="both"/>
        <w:rPr>
          <w:rFonts w:ascii="標楷體" w:eastAsia="標楷體" w:hAnsi="標楷體"/>
          <w:sz w:val="28"/>
        </w:rPr>
      </w:pPr>
      <w:r w:rsidRPr="00C0226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02269">
        <w:rPr>
          <w:rFonts w:ascii="標楷體" w:eastAsia="標楷體" w:hAnsi="標楷體" w:hint="eastAsia"/>
          <w:sz w:val="28"/>
          <w:szCs w:val="28"/>
        </w:rPr>
        <w:t>電子信箱：</w:t>
      </w:r>
      <w:hyperlink r:id="rId11" w:history="1">
        <w:r w:rsidRPr="00C02269">
          <w:rPr>
            <w:rFonts w:ascii="標楷體" w:eastAsia="標楷體" w:hAnsi="標楷體" w:hint="eastAsia"/>
            <w:sz w:val="28"/>
            <w:szCs w:val="28"/>
          </w:rPr>
          <w:t>longred201106@gmail.com</w:t>
        </w:r>
      </w:hyperlink>
    </w:p>
    <w:p w:rsidR="004B11A2" w:rsidRDefault="004B11A2" w:rsidP="005C60E4">
      <w:pPr>
        <w:autoSpaceDE w:val="0"/>
        <w:autoSpaceDN w:val="0"/>
        <w:adjustRightInd w:val="0"/>
        <w:spacing w:line="480" w:lineRule="exact"/>
        <w:ind w:leftChars="250" w:left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四、通訊地址：苗</w:t>
      </w:r>
      <w:r w:rsidRPr="009770AF">
        <w:rPr>
          <w:rFonts w:ascii="標楷體" w:eastAsia="標楷體" w:hAnsi="標楷體" w:hint="eastAsia"/>
          <w:sz w:val="28"/>
        </w:rPr>
        <w:t>栗縣公館鄉館南村14</w:t>
      </w:r>
      <w:proofErr w:type="gramStart"/>
      <w:r w:rsidRPr="009770AF">
        <w:rPr>
          <w:rFonts w:ascii="標楷體" w:eastAsia="標楷體" w:hAnsi="標楷體" w:hint="eastAsia"/>
          <w:sz w:val="28"/>
        </w:rPr>
        <w:t>鄰館南</w:t>
      </w:r>
      <w:proofErr w:type="gramEnd"/>
      <w:r w:rsidRPr="009770AF">
        <w:rPr>
          <w:rFonts w:ascii="標楷體" w:eastAsia="標楷體" w:hAnsi="標楷體" w:hint="eastAsia"/>
          <w:sz w:val="28"/>
        </w:rPr>
        <w:t>352號</w:t>
      </w:r>
      <w:r w:rsidRPr="004B79FC">
        <w:rPr>
          <w:rFonts w:ascii="標楷體" w:eastAsia="標楷體" w:hAnsi="標楷體" w:hint="eastAsia"/>
          <w:sz w:val="28"/>
        </w:rPr>
        <w:t>（苗栗特色館）</w:t>
      </w:r>
    </w:p>
    <w:p w:rsidR="00113D55" w:rsidRDefault="004B11A2" w:rsidP="005C60E4">
      <w:pPr>
        <w:autoSpaceDE w:val="0"/>
        <w:autoSpaceDN w:val="0"/>
        <w:adjustRightInd w:val="0"/>
        <w:spacing w:line="480" w:lineRule="exact"/>
        <w:ind w:leftChars="250" w:left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五、服務時間：</w:t>
      </w:r>
      <w:r w:rsidRPr="00503AE6">
        <w:rPr>
          <w:rFonts w:ascii="標楷體" w:eastAsia="標楷體" w:hAnsi="標楷體" w:hint="eastAsia"/>
          <w:sz w:val="28"/>
        </w:rPr>
        <w:t>每週</w:t>
      </w:r>
      <w:r w:rsidR="001E63DD">
        <w:rPr>
          <w:rFonts w:ascii="標楷體" w:eastAsia="標楷體" w:hAnsi="標楷體" w:hint="eastAsia"/>
          <w:sz w:val="28"/>
        </w:rPr>
        <w:t>一</w:t>
      </w:r>
      <w:r w:rsidRPr="00503AE6">
        <w:rPr>
          <w:rFonts w:ascii="標楷體" w:eastAsia="標楷體" w:hAnsi="標楷體" w:hint="eastAsia"/>
          <w:sz w:val="28"/>
        </w:rPr>
        <w:t>至週</w:t>
      </w:r>
      <w:r w:rsidR="001E63DD">
        <w:rPr>
          <w:rFonts w:ascii="標楷體" w:eastAsia="標楷體" w:hAnsi="標楷體" w:hint="eastAsia"/>
          <w:sz w:val="28"/>
        </w:rPr>
        <w:t>五</w:t>
      </w:r>
      <w:r w:rsidRPr="00503AE6">
        <w:rPr>
          <w:rFonts w:ascii="標楷體" w:eastAsia="標楷體" w:hAnsi="標楷體" w:hint="eastAsia"/>
          <w:sz w:val="28"/>
        </w:rPr>
        <w:t>，上午8時至下午5時</w:t>
      </w:r>
    </w:p>
    <w:p w:rsidR="00FA2E77" w:rsidRDefault="004B11A2" w:rsidP="005C60E4">
      <w:pPr>
        <w:autoSpaceDE w:val="0"/>
        <w:autoSpaceDN w:val="0"/>
        <w:adjustRightInd w:val="0"/>
        <w:spacing w:line="480" w:lineRule="exact"/>
        <w:ind w:leftChars="1100" w:left="2640"/>
        <w:jc w:val="both"/>
        <w:rPr>
          <w:rFonts w:ascii="標楷體" w:eastAsia="標楷體" w:hAnsi="標楷體"/>
          <w:sz w:val="28"/>
        </w:rPr>
      </w:pPr>
      <w:r w:rsidRPr="00503AE6">
        <w:rPr>
          <w:rFonts w:ascii="標楷體" w:eastAsia="標楷體" w:hAnsi="標楷體" w:hint="eastAsia"/>
          <w:sz w:val="28"/>
        </w:rPr>
        <w:t>（</w:t>
      </w:r>
      <w:r w:rsidR="00FA2E77">
        <w:rPr>
          <w:rFonts w:ascii="標楷體" w:eastAsia="標楷體" w:hAnsi="標楷體" w:hint="eastAsia"/>
          <w:sz w:val="28"/>
        </w:rPr>
        <w:t>上午</w:t>
      </w:r>
      <w:r w:rsidRPr="00503AE6">
        <w:rPr>
          <w:rFonts w:ascii="標楷體" w:eastAsia="標楷體" w:hAnsi="標楷體" w:hint="eastAsia"/>
          <w:sz w:val="28"/>
        </w:rPr>
        <w:t>12時</w:t>
      </w:r>
      <w:r w:rsidR="00FA2E77">
        <w:rPr>
          <w:rFonts w:ascii="標楷體" w:eastAsia="標楷體" w:hAnsi="標楷體" w:hint="eastAsia"/>
          <w:sz w:val="28"/>
        </w:rPr>
        <w:t>至下午</w:t>
      </w:r>
      <w:r w:rsidRPr="00503AE6">
        <w:rPr>
          <w:rFonts w:ascii="標楷體" w:eastAsia="標楷體" w:hAnsi="標楷體" w:hint="eastAsia"/>
          <w:sz w:val="28"/>
        </w:rPr>
        <w:t>1時</w:t>
      </w:r>
      <w:r w:rsidR="00FA2E77">
        <w:rPr>
          <w:rFonts w:ascii="標楷體" w:eastAsia="標楷體" w:hAnsi="標楷體" w:hint="eastAsia"/>
          <w:sz w:val="28"/>
        </w:rPr>
        <w:t>為</w:t>
      </w:r>
      <w:r w:rsidR="00D6454A">
        <w:rPr>
          <w:rFonts w:ascii="標楷體" w:eastAsia="標楷體" w:hAnsi="標楷體" w:hint="eastAsia"/>
          <w:sz w:val="28"/>
        </w:rPr>
        <w:t>午</w:t>
      </w:r>
      <w:r w:rsidRPr="00503AE6">
        <w:rPr>
          <w:rFonts w:ascii="標楷體" w:eastAsia="標楷體" w:hAnsi="標楷體" w:hint="eastAsia"/>
          <w:sz w:val="28"/>
        </w:rPr>
        <w:t>休時間，國定假日暫停開放）</w:t>
      </w:r>
    </w:p>
    <w:p w:rsidR="00FA2E77" w:rsidRDefault="00FA2E77" w:rsidP="00FA2E77">
      <w:pPr>
        <w:autoSpaceDE w:val="0"/>
        <w:autoSpaceDN w:val="0"/>
        <w:adjustRightInd w:val="0"/>
        <w:spacing w:line="500" w:lineRule="exact"/>
        <w:ind w:leftChars="250" w:left="600"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E3640" w:rsidRPr="00D6454A" w:rsidRDefault="00CE3640" w:rsidP="00D6454A">
      <w:pPr>
        <w:spacing w:line="500" w:lineRule="exact"/>
        <w:ind w:left="1088" w:hangingChars="302" w:hanging="1088"/>
        <w:rPr>
          <w:rFonts w:ascii="標楷體" w:eastAsia="標楷體" w:hAnsi="標楷體"/>
          <w:b/>
          <w:sz w:val="36"/>
        </w:rPr>
      </w:pPr>
      <w:r w:rsidRPr="00D6454A">
        <w:rPr>
          <w:rFonts w:ascii="標楷體" w:eastAsia="標楷體" w:hAnsi="標楷體" w:hint="eastAsia"/>
          <w:b/>
          <w:sz w:val="36"/>
        </w:rPr>
        <w:lastRenderedPageBreak/>
        <w:t>【附件一】</w:t>
      </w:r>
    </w:p>
    <w:p w:rsidR="00CE3640" w:rsidRPr="00CE3640" w:rsidRDefault="00CE3640" w:rsidP="00033CB9">
      <w:pPr>
        <w:spacing w:beforeLines="50" w:before="120" w:line="500" w:lineRule="exact"/>
        <w:ind w:left="1088" w:hangingChars="302" w:hanging="108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</w:rPr>
        <w:t>11</w:t>
      </w:r>
      <w:r w:rsidR="00EA3C44">
        <w:rPr>
          <w:rFonts w:ascii="標楷體" w:eastAsia="標楷體" w:hAnsi="標楷體" w:hint="eastAsia"/>
          <w:b/>
          <w:sz w:val="36"/>
        </w:rPr>
        <w:t>2</w:t>
      </w:r>
      <w:r w:rsidRPr="00CE3640">
        <w:rPr>
          <w:rFonts w:ascii="標楷體" w:eastAsia="標楷體" w:hAnsi="標楷體" w:hint="eastAsia"/>
          <w:b/>
          <w:sz w:val="36"/>
        </w:rPr>
        <w:t>年度苗栗縣社區營造及村落文化發展計畫</w:t>
      </w:r>
    </w:p>
    <w:p w:rsidR="00CE3640" w:rsidRDefault="00206987" w:rsidP="00033CB9">
      <w:pPr>
        <w:spacing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村落藝生故事集－快意陶生活計畫</w:t>
      </w:r>
      <w:r w:rsidR="00CE3640" w:rsidRPr="00CE3640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409"/>
        <w:gridCol w:w="1700"/>
        <w:gridCol w:w="4045"/>
      </w:tblGrid>
      <w:tr w:rsidR="00206987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206987" w:rsidRPr="00EC28C2" w:rsidRDefault="007B73D5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4092" w:type="pct"/>
            <w:gridSpan w:val="3"/>
            <w:vAlign w:val="center"/>
          </w:tcPr>
          <w:p w:rsidR="00206987" w:rsidRPr="00EC28C2" w:rsidRDefault="007B73D5" w:rsidP="007B73D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 xml:space="preserve">　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由承辦單位填寫</w:t>
            </w: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092" w:type="pct"/>
            <w:gridSpan w:val="3"/>
            <w:vAlign w:val="center"/>
          </w:tcPr>
          <w:p w:rsidR="00CE3640" w:rsidRPr="00EC28C2" w:rsidRDefault="00CE3640" w:rsidP="00CE364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 xml:space="preserve">　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請填寫單位全銜</w:t>
            </w: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Merge w:val="restar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209" w:type="pct"/>
            <w:vMerge w:val="restar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Merge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pct"/>
            <w:vMerge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0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20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Merge w:val="restart"/>
            <w:vAlign w:val="center"/>
          </w:tcPr>
          <w:p w:rsidR="00691418" w:rsidRDefault="00691418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本課程</w:t>
            </w:r>
          </w:p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209" w:type="pct"/>
            <w:vMerge w:val="restar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Merge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pct"/>
            <w:vMerge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28C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0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029" w:type="pct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0" w:rsidRPr="00EC28C2" w:rsidTr="00033CB9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CE3640" w:rsidRPr="00EC28C2" w:rsidRDefault="00CE3640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EC28C2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4092" w:type="pct"/>
            <w:gridSpan w:val="3"/>
            <w:vAlign w:val="center"/>
          </w:tcPr>
          <w:p w:rsidR="00CE3640" w:rsidRPr="00EC28C2" w:rsidRDefault="00CE3640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87" w:rsidRPr="00EC28C2" w:rsidTr="00033CB9">
        <w:trPr>
          <w:cantSplit/>
          <w:trHeight w:val="2041"/>
          <w:jc w:val="center"/>
        </w:trPr>
        <w:tc>
          <w:tcPr>
            <w:tcW w:w="908" w:type="pct"/>
            <w:vAlign w:val="center"/>
          </w:tcPr>
          <w:p w:rsidR="00206987" w:rsidRPr="00691418" w:rsidRDefault="00206987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可配合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033CB9" w:rsidRPr="00691418" w:rsidRDefault="00691418" w:rsidP="0069141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（至多可勾選3個時段，後續依活動小組安排後通知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092" w:type="pct"/>
            <w:gridSpan w:val="3"/>
            <w:vAlign w:val="center"/>
          </w:tcPr>
          <w:p w:rsidR="00AF77C5" w:rsidRPr="00691418" w:rsidRDefault="00AF77C5" w:rsidP="00E26D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0CFA"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月2日（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日（四）</w:t>
            </w:r>
          </w:p>
          <w:p w:rsidR="00071B55" w:rsidRPr="00691418" w:rsidRDefault="00AF77C5" w:rsidP="00AF77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0CFA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33CB9" w:rsidRPr="00691418" w:rsidRDefault="00AF77C5" w:rsidP="00AF77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AF77C5" w:rsidRPr="00691418" w:rsidRDefault="00AF77C5" w:rsidP="00AF77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日（二）</w:t>
            </w:r>
            <w:r w:rsidR="00033CB9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日（三）</w:t>
            </w:r>
          </w:p>
          <w:p w:rsidR="00AF77C5" w:rsidRPr="00691418" w:rsidRDefault="00AF77C5" w:rsidP="006914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071B55" w:rsidRPr="0069141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691418" w:rsidRPr="00691418">
              <w:rPr>
                <w:rFonts w:ascii="標楷體" w:eastAsia="標楷體" w:hAnsi="標楷體" w:hint="eastAsia"/>
                <w:sz w:val="28"/>
                <w:szCs w:val="28"/>
              </w:rPr>
              <w:t xml:space="preserve"> □8月21日（一）</w:t>
            </w:r>
          </w:p>
          <w:p w:rsidR="00691418" w:rsidRPr="00691418" w:rsidRDefault="00691418" w:rsidP="006914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□8月22日（二） □8月23日（四） □8月25日（五）</w:t>
            </w:r>
          </w:p>
          <w:p w:rsidR="00691418" w:rsidRPr="00691418" w:rsidRDefault="00691418" w:rsidP="006914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□8月28日（一） □8月29日（二） □8月30日（三）</w:t>
            </w:r>
          </w:p>
          <w:p w:rsidR="00691418" w:rsidRPr="00691418" w:rsidRDefault="00691418" w:rsidP="006914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418">
              <w:rPr>
                <w:rFonts w:ascii="標楷體" w:eastAsia="標楷體" w:hAnsi="標楷體" w:hint="eastAsia"/>
                <w:sz w:val="28"/>
                <w:szCs w:val="28"/>
              </w:rPr>
              <w:t>□8月31日（五）</w:t>
            </w:r>
          </w:p>
        </w:tc>
      </w:tr>
      <w:tr w:rsidR="00206987" w:rsidRPr="00EC28C2" w:rsidTr="00691418">
        <w:trPr>
          <w:cantSplit/>
          <w:trHeight w:val="2268"/>
          <w:jc w:val="center"/>
        </w:trPr>
        <w:tc>
          <w:tcPr>
            <w:tcW w:w="908" w:type="pct"/>
            <w:vAlign w:val="center"/>
          </w:tcPr>
          <w:p w:rsidR="00206987" w:rsidRDefault="00206987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6987">
              <w:rPr>
                <w:rFonts w:ascii="標楷體" w:eastAsia="標楷體" w:hAnsi="標楷體" w:hint="eastAsia"/>
                <w:sz w:val="28"/>
                <w:szCs w:val="28"/>
              </w:rPr>
              <w:t>參加目的</w:t>
            </w:r>
          </w:p>
          <w:p w:rsidR="00033CB9" w:rsidRPr="00EC28C2" w:rsidRDefault="00033CB9" w:rsidP="007B73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（50字）</w:t>
            </w:r>
          </w:p>
        </w:tc>
        <w:tc>
          <w:tcPr>
            <w:tcW w:w="4092" w:type="pct"/>
            <w:gridSpan w:val="3"/>
            <w:vAlign w:val="center"/>
          </w:tcPr>
          <w:p w:rsidR="00206987" w:rsidRPr="00EC28C2" w:rsidRDefault="00206987" w:rsidP="00CE36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3640" w:rsidRPr="00691418" w:rsidRDefault="00CE3640" w:rsidP="00691418">
      <w:pPr>
        <w:spacing w:line="500" w:lineRule="exact"/>
        <w:ind w:left="1088" w:hangingChars="302" w:hanging="1088"/>
        <w:rPr>
          <w:rFonts w:ascii="標楷體" w:eastAsia="標楷體" w:hAnsi="標楷體"/>
          <w:b/>
          <w:sz w:val="36"/>
        </w:rPr>
      </w:pPr>
      <w:r w:rsidRPr="00691418">
        <w:rPr>
          <w:rFonts w:ascii="標楷體" w:eastAsia="標楷體" w:hAnsi="標楷體" w:hint="eastAsia"/>
          <w:b/>
          <w:sz w:val="36"/>
        </w:rPr>
        <w:lastRenderedPageBreak/>
        <w:t>【附件二】</w:t>
      </w:r>
    </w:p>
    <w:p w:rsidR="001F08C3" w:rsidRDefault="004C5919" w:rsidP="00033CB9">
      <w:pPr>
        <w:spacing w:beforeLines="50" w:before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112</w:t>
      </w:r>
      <w:proofErr w:type="gramEnd"/>
      <w:r w:rsidR="001F08C3">
        <w:rPr>
          <w:rFonts w:ascii="標楷體" w:eastAsia="標楷體" w:hAnsi="標楷體" w:cs="標楷體" w:hint="eastAsia"/>
          <w:b/>
          <w:sz w:val="36"/>
          <w:szCs w:val="36"/>
        </w:rPr>
        <w:t>年度苗栗縣社區營造及村落文化發展計畫</w:t>
      </w:r>
    </w:p>
    <w:p w:rsidR="00FA2E77" w:rsidRDefault="00FA2E77" w:rsidP="00033CB9">
      <w:pPr>
        <w:spacing w:afterLines="50"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蒐集及利用民眾個人資料同意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書暨攝錄影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同意書</w:t>
      </w:r>
    </w:p>
    <w:tbl>
      <w:tblPr>
        <w:tblStyle w:val="a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FA2E77" w:rsidTr="005C60E4">
        <w:trPr>
          <w:trHeight w:val="11906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2E77" w:rsidRDefault="00FA2E77" w:rsidP="005C60E4">
            <w:pPr>
              <w:spacing w:beforeLines="100" w:before="240" w:afterLines="50" w:after="120"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履行個資法第 8條告知義務聲明</w:t>
            </w:r>
          </w:p>
          <w:p w:rsidR="00FA2E77" w:rsidRDefault="00FA2E77" w:rsidP="00691418">
            <w:pPr>
              <w:spacing w:line="400" w:lineRule="exact"/>
              <w:ind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苗栗縣政府文化觀光局（以下簡稱苗栗縣文觀局）委託長紅創意行銷有限公司（以下簡稱本公司）執行</w:t>
            </w:r>
            <w:r>
              <w:rPr>
                <w:sz w:val="28"/>
                <w:szCs w:val="28"/>
              </w:rPr>
              <w:t>「</w:t>
            </w:r>
            <w:proofErr w:type="gramStart"/>
            <w:r w:rsidR="004C5919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4C5919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4C5919">
              <w:rPr>
                <w:rFonts w:ascii="標楷體" w:eastAsia="標楷體" w:hAnsi="標楷體" w:cs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苗栗縣</w:t>
            </w:r>
            <w:r w:rsidRPr="000278B6">
              <w:rPr>
                <w:rFonts w:ascii="標楷體" w:eastAsia="標楷體" w:hAnsi="標楷體" w:cs="標楷體" w:hint="eastAsia"/>
                <w:sz w:val="28"/>
                <w:szCs w:val="28"/>
              </w:rPr>
              <w:t>社區營造及村落文化發展計畫</w:t>
            </w:r>
            <w:r>
              <w:rPr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，辦理活動相關事宜，依個人資料保護法（以下簡稱個資法）第8條規定，告知台端下列事項，請台端於填寫報名表時詳閱：</w:t>
            </w:r>
          </w:p>
          <w:p w:rsidR="00FA2E77" w:rsidRDefault="00FA2E77" w:rsidP="00691418">
            <w:pPr>
              <w:spacing w:before="120" w:after="120" w:line="40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一、本公司取得台端的個人資料，目的在進行「</w:t>
            </w:r>
            <w:proofErr w:type="gramStart"/>
            <w:r w:rsidR="003B0CFA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3B0CF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3B0CFA">
              <w:rPr>
                <w:rFonts w:ascii="標楷體" w:eastAsia="標楷體" w:hAnsi="標楷體" w:cs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苗栗縣</w:t>
            </w:r>
            <w:r w:rsidRPr="000278B6">
              <w:rPr>
                <w:rFonts w:ascii="標楷體" w:eastAsia="標楷體" w:hAnsi="標楷體" w:cs="標楷體" w:hint="eastAsia"/>
                <w:sz w:val="28"/>
                <w:szCs w:val="28"/>
              </w:rPr>
              <w:t>社區營造及村落文化發展計畫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」相關報名及後續聯繫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苗栗縣文觀局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及本公司。</w:t>
            </w:r>
          </w:p>
          <w:p w:rsidR="00FA2E77" w:rsidRDefault="00FA2E77" w:rsidP="00691418">
            <w:pPr>
              <w:spacing w:before="120" w:after="120" w:line="40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二、就本案蒐集台端個人資料，台端依個資法第3條規定得向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苗栗縣文觀局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及本公司請求查詢閱覽、製給複製本、補充或更正、停止蒐集、處理或利用，必要時亦可請求刪除，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惟屬苗栗縣文觀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局及本公司依法執行職務所必須保留者，得不依台端請求為之。另依個人資料保護法第14條規定，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苗栗縣文觀局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及本公司得酌收行政作業費用。</w:t>
            </w:r>
          </w:p>
          <w:p w:rsidR="00FA2E77" w:rsidRDefault="00FA2E77" w:rsidP="00691418">
            <w:pPr>
              <w:spacing w:before="120" w:after="120" w:line="40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FA2E77" w:rsidRDefault="00FA2E77" w:rsidP="0069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firstLine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本人已清楚瞭解 貴局及貴公司蒐集、處理或使用本人個人資料之目的及用途，並同意將參加「</w:t>
            </w:r>
            <w:proofErr w:type="gramStart"/>
            <w:r w:rsidR="003B0C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="003B0C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="003B0C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苗栗縣</w:t>
            </w:r>
            <w:r w:rsidRPr="000278B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社區營造及村落文化發展計畫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」之肖像權及所發表討論之議題等內容，無償及無條件授權承辦單位及承辦單位授權之第三人進行全程攝/錄影、複製、製作各式文宣，或於電視、廣播及網站重製、公開播送、公開傳輸及進行其他必要之改作、重製、編輯等非營利之推廣運用。</w:t>
            </w:r>
          </w:p>
          <w:p w:rsidR="00691418" w:rsidRPr="005B2441" w:rsidRDefault="00691418" w:rsidP="00691418">
            <w:pPr>
              <w:spacing w:beforeLines="100" w:before="240" w:afterLines="100" w:after="240" w:line="40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2441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5B24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5B2441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691418" w:rsidRDefault="00691418" w:rsidP="0069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500" w:left="3600"/>
              <w:jc w:val="both"/>
              <w:rPr>
                <w:rFonts w:ascii="標楷體" w:eastAsia="標楷體" w:hAnsi="標楷體" w:cs="標楷體"/>
              </w:rPr>
            </w:pPr>
            <w:r w:rsidRPr="005B2441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DB743F" w:rsidRPr="00FA2E77" w:rsidRDefault="00DB743F" w:rsidP="00FA2E77">
      <w:pPr>
        <w:autoSpaceDE w:val="0"/>
        <w:autoSpaceDN w:val="0"/>
        <w:adjustRightInd w:val="0"/>
        <w:spacing w:line="20" w:lineRule="exact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DB743F" w:rsidRPr="00FA2E77" w:rsidSect="002B332F">
      <w:headerReference w:type="default" r:id="rId12"/>
      <w:footerReference w:type="default" r:id="rId13"/>
      <w:pgSz w:w="11906" w:h="16838"/>
      <w:pgMar w:top="1440" w:right="1080" w:bottom="1440" w:left="1080" w:header="85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F" w:rsidRDefault="0065409F" w:rsidP="00DB743F">
      <w:r>
        <w:separator/>
      </w:r>
    </w:p>
  </w:endnote>
  <w:endnote w:type="continuationSeparator" w:id="0">
    <w:p w:rsidR="0065409F" w:rsidRDefault="0065409F" w:rsidP="00D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89687"/>
      <w:docPartObj>
        <w:docPartGallery w:val="Page Numbers (Bottom of Page)"/>
        <w:docPartUnique/>
      </w:docPartObj>
    </w:sdtPr>
    <w:sdtEndPr/>
    <w:sdtContent>
      <w:p w:rsidR="00A862B3" w:rsidRDefault="00A862B3" w:rsidP="00A862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3E" w:rsidRPr="00E8633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F" w:rsidRDefault="0065409F" w:rsidP="00DB743F">
      <w:r>
        <w:separator/>
      </w:r>
    </w:p>
  </w:footnote>
  <w:footnote w:type="continuationSeparator" w:id="0">
    <w:p w:rsidR="0065409F" w:rsidRDefault="0065409F" w:rsidP="00DB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3F" w:rsidRDefault="004B5E4C" w:rsidP="004B5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b/>
        <w:color w:val="000000"/>
        <w:sz w:val="36"/>
        <w:szCs w:val="36"/>
      </w:rPr>
    </w:pPr>
    <w:r>
      <w:rPr>
        <w:rFonts w:ascii="標楷體" w:eastAsia="標楷體" w:hAnsi="標楷體"/>
        <w:b/>
        <w:noProof/>
        <w:sz w:val="32"/>
      </w:rPr>
      <w:drawing>
        <wp:inline distT="0" distB="0" distL="0" distR="0">
          <wp:extent cx="1100552" cy="3600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社造LOGO(橫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55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2F3"/>
    <w:multiLevelType w:val="hybridMultilevel"/>
    <w:tmpl w:val="8F068194"/>
    <w:lvl w:ilvl="0" w:tplc="0F0C8D4E">
      <w:start w:val="1"/>
      <w:numFmt w:val="taiwaneseCountingThousand"/>
      <w:lvlText w:val="（%1）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427D01C8"/>
    <w:multiLevelType w:val="hybridMultilevel"/>
    <w:tmpl w:val="13366A7A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558B0BE3"/>
    <w:multiLevelType w:val="hybridMultilevel"/>
    <w:tmpl w:val="21D07A86"/>
    <w:lvl w:ilvl="0" w:tplc="3270780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520F01"/>
    <w:multiLevelType w:val="hybridMultilevel"/>
    <w:tmpl w:val="94343A62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7D811946"/>
    <w:multiLevelType w:val="multilevel"/>
    <w:tmpl w:val="A4C0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43F"/>
    <w:rsid w:val="00017235"/>
    <w:rsid w:val="000278B6"/>
    <w:rsid w:val="00033CB9"/>
    <w:rsid w:val="00036DAC"/>
    <w:rsid w:val="00071B55"/>
    <w:rsid w:val="00080DD8"/>
    <w:rsid w:val="000E19D9"/>
    <w:rsid w:val="00113D55"/>
    <w:rsid w:val="001506E7"/>
    <w:rsid w:val="00151E5F"/>
    <w:rsid w:val="00171A8B"/>
    <w:rsid w:val="001944F6"/>
    <w:rsid w:val="001A2D4A"/>
    <w:rsid w:val="001A6012"/>
    <w:rsid w:val="001E63DD"/>
    <w:rsid w:val="001F08C3"/>
    <w:rsid w:val="00206987"/>
    <w:rsid w:val="002270A3"/>
    <w:rsid w:val="00294C96"/>
    <w:rsid w:val="002B09BF"/>
    <w:rsid w:val="002B332F"/>
    <w:rsid w:val="002D7ED1"/>
    <w:rsid w:val="00350CB0"/>
    <w:rsid w:val="003856B8"/>
    <w:rsid w:val="00387487"/>
    <w:rsid w:val="003B0CFA"/>
    <w:rsid w:val="003C6BA0"/>
    <w:rsid w:val="00426100"/>
    <w:rsid w:val="0043258B"/>
    <w:rsid w:val="00436ACE"/>
    <w:rsid w:val="00450686"/>
    <w:rsid w:val="004944F3"/>
    <w:rsid w:val="004A7CBA"/>
    <w:rsid w:val="004B11A2"/>
    <w:rsid w:val="004B5E4C"/>
    <w:rsid w:val="004C244B"/>
    <w:rsid w:val="004C311D"/>
    <w:rsid w:val="004C5919"/>
    <w:rsid w:val="00510E7F"/>
    <w:rsid w:val="0052107A"/>
    <w:rsid w:val="00536987"/>
    <w:rsid w:val="00573197"/>
    <w:rsid w:val="0059348A"/>
    <w:rsid w:val="005A17EA"/>
    <w:rsid w:val="005C60E4"/>
    <w:rsid w:val="005E6704"/>
    <w:rsid w:val="00603D5B"/>
    <w:rsid w:val="006066D9"/>
    <w:rsid w:val="00637CBB"/>
    <w:rsid w:val="0065409F"/>
    <w:rsid w:val="00691418"/>
    <w:rsid w:val="00693625"/>
    <w:rsid w:val="006A526C"/>
    <w:rsid w:val="006F5AE8"/>
    <w:rsid w:val="00733C6B"/>
    <w:rsid w:val="00766283"/>
    <w:rsid w:val="00773577"/>
    <w:rsid w:val="00793160"/>
    <w:rsid w:val="007B73D5"/>
    <w:rsid w:val="007E3D4D"/>
    <w:rsid w:val="007F386E"/>
    <w:rsid w:val="00812F91"/>
    <w:rsid w:val="00816529"/>
    <w:rsid w:val="008429FF"/>
    <w:rsid w:val="00844A43"/>
    <w:rsid w:val="0086238D"/>
    <w:rsid w:val="00895DD5"/>
    <w:rsid w:val="008A591A"/>
    <w:rsid w:val="008B2938"/>
    <w:rsid w:val="008D1BB9"/>
    <w:rsid w:val="0093072D"/>
    <w:rsid w:val="009A2AFA"/>
    <w:rsid w:val="009A334E"/>
    <w:rsid w:val="009E5FE5"/>
    <w:rsid w:val="00A03B99"/>
    <w:rsid w:val="00A06381"/>
    <w:rsid w:val="00A27C4C"/>
    <w:rsid w:val="00A33E58"/>
    <w:rsid w:val="00A4067D"/>
    <w:rsid w:val="00A43D2C"/>
    <w:rsid w:val="00A449A5"/>
    <w:rsid w:val="00A574E0"/>
    <w:rsid w:val="00A862B3"/>
    <w:rsid w:val="00A87E63"/>
    <w:rsid w:val="00AB3D99"/>
    <w:rsid w:val="00AE02B4"/>
    <w:rsid w:val="00AF77C5"/>
    <w:rsid w:val="00B1403B"/>
    <w:rsid w:val="00B358B0"/>
    <w:rsid w:val="00B55073"/>
    <w:rsid w:val="00B561AB"/>
    <w:rsid w:val="00B95C32"/>
    <w:rsid w:val="00BA21DA"/>
    <w:rsid w:val="00BA4CF5"/>
    <w:rsid w:val="00BB0128"/>
    <w:rsid w:val="00BD2A69"/>
    <w:rsid w:val="00C14532"/>
    <w:rsid w:val="00C47F1D"/>
    <w:rsid w:val="00C51B1D"/>
    <w:rsid w:val="00C604FD"/>
    <w:rsid w:val="00C726AF"/>
    <w:rsid w:val="00C768B8"/>
    <w:rsid w:val="00C8504A"/>
    <w:rsid w:val="00CB0D8A"/>
    <w:rsid w:val="00CD78EF"/>
    <w:rsid w:val="00CE23EF"/>
    <w:rsid w:val="00CE3640"/>
    <w:rsid w:val="00CF2881"/>
    <w:rsid w:val="00D02197"/>
    <w:rsid w:val="00D03414"/>
    <w:rsid w:val="00D212E9"/>
    <w:rsid w:val="00D232D0"/>
    <w:rsid w:val="00D23B13"/>
    <w:rsid w:val="00D6454A"/>
    <w:rsid w:val="00DB6059"/>
    <w:rsid w:val="00DB743F"/>
    <w:rsid w:val="00DC1D25"/>
    <w:rsid w:val="00DF5B72"/>
    <w:rsid w:val="00E1226F"/>
    <w:rsid w:val="00E142EE"/>
    <w:rsid w:val="00E72B4B"/>
    <w:rsid w:val="00E81C20"/>
    <w:rsid w:val="00E842C5"/>
    <w:rsid w:val="00E8633E"/>
    <w:rsid w:val="00EA3C44"/>
    <w:rsid w:val="00ED28B6"/>
    <w:rsid w:val="00EE756C"/>
    <w:rsid w:val="00EF57BA"/>
    <w:rsid w:val="00F32E3A"/>
    <w:rsid w:val="00F60899"/>
    <w:rsid w:val="00FA2E77"/>
    <w:rsid w:val="00FB2872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F"/>
  </w:style>
  <w:style w:type="paragraph" w:styleId="1">
    <w:name w:val="heading 1"/>
    <w:basedOn w:val="10"/>
    <w:next w:val="10"/>
    <w:rsid w:val="00DB7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B7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B74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B74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B74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B74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B743F"/>
  </w:style>
  <w:style w:type="table" w:customStyle="1" w:styleId="TableNormal">
    <w:name w:val="Table Normal"/>
    <w:rsid w:val="00DB7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B74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5E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B5DB9"/>
    <w:pPr>
      <w:ind w:leftChars="200" w:left="480"/>
    </w:pPr>
  </w:style>
  <w:style w:type="character" w:styleId="aa">
    <w:name w:val="Hyperlink"/>
    <w:basedOn w:val="a0"/>
    <w:uiPriority w:val="99"/>
    <w:unhideWhenUsed/>
    <w:rsid w:val="00CB5DB9"/>
    <w:rPr>
      <w:color w:val="0563C1"/>
      <w:u w:val="single"/>
    </w:rPr>
  </w:style>
  <w:style w:type="table" w:styleId="ab">
    <w:name w:val="Table Grid"/>
    <w:basedOn w:val="a1"/>
    <w:uiPriority w:val="59"/>
    <w:qFormat/>
    <w:rsid w:val="000C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rsid w:val="004B3525"/>
    <w:pPr>
      <w:ind w:left="1680" w:hangingChars="700" w:hanging="1680"/>
      <w:jc w:val="both"/>
    </w:pPr>
    <w:rPr>
      <w:rFonts w:ascii="Times New Roman" w:eastAsia="標楷體" w:hAnsi="Times New Roman" w:cs="Times New Roman"/>
    </w:rPr>
  </w:style>
  <w:style w:type="character" w:customStyle="1" w:styleId="ad">
    <w:name w:val="本文縮排 字元"/>
    <w:basedOn w:val="a0"/>
    <w:link w:val="ac"/>
    <w:semiHidden/>
    <w:rsid w:val="004B3525"/>
    <w:rPr>
      <w:rFonts w:ascii="Times New Roman" w:eastAsia="標楷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E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5A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403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403ED"/>
  </w:style>
  <w:style w:type="character" w:customStyle="1" w:styleId="af2">
    <w:name w:val="註解文字 字元"/>
    <w:basedOn w:val="a0"/>
    <w:link w:val="af1"/>
    <w:uiPriority w:val="99"/>
    <w:semiHidden/>
    <w:rsid w:val="00A403E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03E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403ED"/>
    <w:rPr>
      <w:b/>
      <w:bCs/>
    </w:rPr>
  </w:style>
  <w:style w:type="character" w:styleId="af5">
    <w:name w:val="Placeholder Text"/>
    <w:basedOn w:val="a0"/>
    <w:uiPriority w:val="99"/>
    <w:semiHidden/>
    <w:rsid w:val="001742A9"/>
    <w:rPr>
      <w:color w:val="808080"/>
    </w:rPr>
  </w:style>
  <w:style w:type="paragraph" w:customStyle="1" w:styleId="Default">
    <w:name w:val="Default"/>
    <w:rsid w:val="008D16E1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6">
    <w:name w:val="Subtitle"/>
    <w:basedOn w:val="10"/>
    <w:next w:val="10"/>
    <w:rsid w:val="00DB7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DB743F"/>
    <w:tblPr>
      <w:tblStyleRowBandSize w:val="1"/>
      <w:tblStyleColBandSize w:val="1"/>
      <w:tblCellMar>
        <w:top w:w="0" w:type="dxa"/>
        <w:left w:w="108" w:type="dxa"/>
        <w:bottom w:w="57" w:type="dxa"/>
        <w:right w:w="108" w:type="dxa"/>
      </w:tblCellMar>
    </w:tblPr>
  </w:style>
  <w:style w:type="table" w:customStyle="1" w:styleId="af8">
    <w:basedOn w:val="TableNormal"/>
    <w:rsid w:val="00DB74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DB74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DB74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b"/>
    <w:uiPriority w:val="59"/>
    <w:rsid w:val="00D23B13"/>
    <w:pPr>
      <w:widowControl/>
    </w:pPr>
    <w:rPr>
      <w:rFonts w:asciiTheme="minorHAnsi" w:eastAsia="Times New Roman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1453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9">
    <w:name w:val="清單段落 字元"/>
    <w:link w:val="a8"/>
    <w:uiPriority w:val="34"/>
    <w:rsid w:val="00E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ngred201106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hakka.gov.tw/File/Attach/44363/File_90329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E/eoFznzNY8Wn4U4Nx417/Yog==">AMUW2mVpyD5rJixOesZcCaRN5oAphF9ouk5YmQ97nAM1XwMZpHfOIhtwl0+Tt+poop6KrnEgAs/bYoYJAqLz18FKrO5txn6l8ZQlOQIWI7FHYC2acYRH/xIH7JQIt62A/oLZfjR0PpIN55C/jqGEu74bNK+zwf8NzcUIfqBBedwA3pRBGeNfmsUILC3UG6RLQqdAsJozDC7e9BgDyWRJim3lOIJv1id3QA==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E52EA-DBF0-4E1E-AB79-93409F0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73</cp:revision>
  <cp:lastPrinted>2023-05-26T01:27:00Z</cp:lastPrinted>
  <dcterms:created xsi:type="dcterms:W3CDTF">2022-07-13T07:26:00Z</dcterms:created>
  <dcterms:modified xsi:type="dcterms:W3CDTF">2023-05-26T01:29:00Z</dcterms:modified>
</cp:coreProperties>
</file>