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F" w:rsidRPr="0020477F" w:rsidRDefault="00F34B94" w:rsidP="0020477F">
      <w:pPr>
        <w:pStyle w:val="Defaul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 w:rsidR="00C9272F">
        <w:rPr>
          <w:rFonts w:hint="eastAsia"/>
          <w:b/>
          <w:sz w:val="32"/>
          <w:szCs w:val="32"/>
        </w:rPr>
        <w:t>「苗栗縣古蹟、歷史建築、紀念建築及聚落建築文化資產</w:t>
      </w:r>
      <w:bookmarkStart w:id="0" w:name="_GoBack"/>
      <w:bookmarkEnd w:id="0"/>
      <w:r w:rsidR="00B85068" w:rsidRPr="00B85068">
        <w:rPr>
          <w:rFonts w:hint="eastAsia"/>
          <w:b/>
          <w:sz w:val="32"/>
          <w:szCs w:val="32"/>
        </w:rPr>
        <w:t>109年度第二次審議大會」</w:t>
      </w:r>
      <w:r w:rsidR="0020477F" w:rsidRPr="0020477F">
        <w:rPr>
          <w:rFonts w:hint="eastAsia"/>
          <w:b/>
          <w:sz w:val="32"/>
          <w:szCs w:val="32"/>
        </w:rPr>
        <w:t>旁聽注意事項</w:t>
      </w:r>
      <w:r w:rsidR="0020477F" w:rsidRPr="0020477F">
        <w:rPr>
          <w:b/>
          <w:sz w:val="32"/>
          <w:szCs w:val="32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一、旁聽人員應依下列規定辦理：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（一）請依本局</w:t>
      </w:r>
      <w:r w:rsidR="002D6783">
        <w:rPr>
          <w:rFonts w:hint="eastAsia"/>
          <w:sz w:val="28"/>
          <w:szCs w:val="28"/>
        </w:rPr>
        <w:t>官網公布時間提出申請，以便安排座次，逾時提出者，本局</w:t>
      </w:r>
      <w:r>
        <w:rPr>
          <w:rFonts w:hint="eastAsia"/>
          <w:sz w:val="28"/>
          <w:szCs w:val="28"/>
        </w:rPr>
        <w:t>得不受理。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（二）本會議之審議案件無法於第一次會議完成決議時，其後舉行之同項會議不再受理旁聽人員登記發言。但旁聽人員仍得旁聽，如有意見得以書面表達。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（三）每人表達意見以三分鐘為原則；同一審議案件表達意見之總時間，以三十分鐘為原則。但主席得視會議情形調整發言時間。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（四）意見表達應就本會議之審議案件為之；與審議案件無關意見，本局得記明於會議紀錄，會議時不予處理或回應。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（五）登記發言之旁聽人員，未及於會場表達意見者，得另提書面意見送達本局。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二、旁聽人員應遵守下列事項：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（一）禁止攜帶廣播設備、棍棒、器械、化學製劑及其他危險物品。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（二）不得於會場內大聲喧鬧、鼓譟或其他干擾本會議進行之行為。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（三）不得於會議進行中攝影、錄影或錄音。但經全體出席委員同意者，不在此限。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（四）依本局工作人員安排之發言順序及時間於會場表達意見，並提供該意見之書面資料。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="848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（五）本會議進行委員討論前，旁聽之人員、</w:t>
      </w:r>
      <w:proofErr w:type="gramStart"/>
      <w:r>
        <w:rPr>
          <w:rFonts w:hint="eastAsia"/>
          <w:sz w:val="28"/>
          <w:szCs w:val="28"/>
        </w:rPr>
        <w:t>團體均應離開</w:t>
      </w:r>
      <w:proofErr w:type="gramEnd"/>
      <w:r>
        <w:rPr>
          <w:rFonts w:hint="eastAsia"/>
          <w:sz w:val="28"/>
          <w:szCs w:val="28"/>
        </w:rPr>
        <w:t>會場。但經全體出席委員同意者，不在此限。</w:t>
      </w:r>
      <w:r>
        <w:rPr>
          <w:sz w:val="28"/>
          <w:szCs w:val="28"/>
        </w:rPr>
        <w:t xml:space="preserve"> </w:t>
      </w:r>
    </w:p>
    <w:p w:rsidR="0020477F" w:rsidRDefault="0020477F" w:rsidP="0020477F">
      <w:pPr>
        <w:pStyle w:val="Default"/>
        <w:ind w:leftChars="-1" w:left="846" w:hangingChars="303" w:hanging="848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（六）本局工作人員為製作會議紀錄之需要，得要求發言者提供發言書面內容，或經其同意由作業單位代為摘要彙整發言內容。</w:t>
      </w:r>
      <w:r>
        <w:rPr>
          <w:sz w:val="28"/>
          <w:szCs w:val="28"/>
        </w:rPr>
        <w:t xml:space="preserve"> </w:t>
      </w:r>
    </w:p>
    <w:p w:rsidR="00CF1B91" w:rsidRPr="0020477F" w:rsidRDefault="0020477F" w:rsidP="0020477F">
      <w:pPr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0477F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三、旁聽人員違反上述規定、妨礙會議秩序或其他不當行為者，主席得終止其旁聽，命</w:t>
      </w:r>
      <w:r w:rsidRPr="0020477F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其離開會場。</w:t>
      </w:r>
    </w:p>
    <w:sectPr w:rsidR="00CF1B91" w:rsidRPr="0020477F" w:rsidSect="002047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A2" w:rsidRDefault="009002A2" w:rsidP="00C84FCE">
      <w:r>
        <w:separator/>
      </w:r>
    </w:p>
  </w:endnote>
  <w:endnote w:type="continuationSeparator" w:id="0">
    <w:p w:rsidR="009002A2" w:rsidRDefault="009002A2" w:rsidP="00C8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A2" w:rsidRDefault="009002A2" w:rsidP="00C84FCE">
      <w:r>
        <w:separator/>
      </w:r>
    </w:p>
  </w:footnote>
  <w:footnote w:type="continuationSeparator" w:id="0">
    <w:p w:rsidR="009002A2" w:rsidRDefault="009002A2" w:rsidP="00C8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7F"/>
    <w:rsid w:val="0014692C"/>
    <w:rsid w:val="001647BA"/>
    <w:rsid w:val="0020477F"/>
    <w:rsid w:val="002D6783"/>
    <w:rsid w:val="00491731"/>
    <w:rsid w:val="009002A2"/>
    <w:rsid w:val="009D4838"/>
    <w:rsid w:val="00A72A36"/>
    <w:rsid w:val="00B85068"/>
    <w:rsid w:val="00C84FCE"/>
    <w:rsid w:val="00C9272F"/>
    <w:rsid w:val="00D8067A"/>
    <w:rsid w:val="00F34B94"/>
    <w:rsid w:val="00F571E2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7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F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F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77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F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F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陳雪柔</dc:creator>
  <cp:lastModifiedBy>劉好英</cp:lastModifiedBy>
  <cp:revision>5</cp:revision>
  <cp:lastPrinted>2020-08-10T02:44:00Z</cp:lastPrinted>
  <dcterms:created xsi:type="dcterms:W3CDTF">2020-01-03T09:34:00Z</dcterms:created>
  <dcterms:modified xsi:type="dcterms:W3CDTF">2020-08-10T02:44:00Z</dcterms:modified>
</cp:coreProperties>
</file>