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7" w:rsidRDefault="008D09D7" w:rsidP="008D09D7">
      <w:pPr>
        <w:tabs>
          <w:tab w:val="left" w:pos="1440"/>
        </w:tabs>
        <w:snapToGrid w:val="0"/>
        <w:spacing w:line="520" w:lineRule="exact"/>
        <w:jc w:val="right"/>
        <w:rPr>
          <w:rFonts w:eastAsia="標楷體"/>
          <w:b/>
          <w:sz w:val="32"/>
          <w:szCs w:val="36"/>
        </w:rPr>
      </w:pPr>
      <w:r>
        <w:rPr>
          <w:rFonts w:eastAsia="標楷體" w:hint="eastAsia"/>
          <w:b/>
          <w:sz w:val="32"/>
          <w:szCs w:val="36"/>
        </w:rPr>
        <w:t>附件六</w:t>
      </w:r>
      <w:bookmarkStart w:id="0" w:name="_GoBack"/>
      <w:bookmarkEnd w:id="0"/>
    </w:p>
    <w:p w:rsidR="002678EA" w:rsidRDefault="002678EA" w:rsidP="002678EA">
      <w:pPr>
        <w:tabs>
          <w:tab w:val="left" w:pos="1440"/>
        </w:tabs>
        <w:snapToGrid w:val="0"/>
        <w:spacing w:line="520" w:lineRule="exact"/>
        <w:jc w:val="center"/>
        <w:rPr>
          <w:rFonts w:eastAsia="標楷體"/>
          <w:b/>
          <w:sz w:val="32"/>
          <w:szCs w:val="36"/>
        </w:rPr>
      </w:pPr>
      <w:r w:rsidRPr="008E23B6">
        <w:rPr>
          <w:rFonts w:eastAsia="標楷體" w:hint="eastAsia"/>
          <w:b/>
          <w:sz w:val="32"/>
          <w:szCs w:val="36"/>
        </w:rPr>
        <w:t>苗栗縣政府</w:t>
      </w:r>
      <w:r w:rsidRPr="008E23B6">
        <w:rPr>
          <w:rFonts w:eastAsia="標楷體" w:hint="eastAsia"/>
          <w:b/>
          <w:sz w:val="32"/>
          <w:szCs w:val="36"/>
        </w:rPr>
        <w:t xml:space="preserve"> </w:t>
      </w:r>
      <w:proofErr w:type="gramStart"/>
      <w:r w:rsidRPr="008E23B6">
        <w:rPr>
          <w:rFonts w:eastAsia="標楷體" w:hint="eastAsia"/>
          <w:b/>
          <w:sz w:val="32"/>
          <w:szCs w:val="36"/>
        </w:rPr>
        <w:t>111</w:t>
      </w:r>
      <w:proofErr w:type="gramEnd"/>
      <w:r w:rsidRPr="008E23B6">
        <w:rPr>
          <w:rFonts w:eastAsia="標楷體" w:hint="eastAsia"/>
          <w:b/>
          <w:sz w:val="32"/>
          <w:szCs w:val="36"/>
        </w:rPr>
        <w:t>年度推動</w:t>
      </w:r>
    </w:p>
    <w:p w:rsidR="002678EA" w:rsidRPr="008E23B6" w:rsidRDefault="002678EA" w:rsidP="002678EA">
      <w:pPr>
        <w:tabs>
          <w:tab w:val="left" w:pos="1440"/>
        </w:tabs>
        <w:snapToGrid w:val="0"/>
        <w:spacing w:line="520" w:lineRule="exact"/>
        <w:jc w:val="center"/>
        <w:rPr>
          <w:sz w:val="22"/>
        </w:rPr>
      </w:pPr>
      <w:r w:rsidRPr="008E23B6">
        <w:rPr>
          <w:rFonts w:eastAsia="標楷體" w:hint="eastAsia"/>
          <w:b/>
          <w:sz w:val="32"/>
          <w:szCs w:val="36"/>
        </w:rPr>
        <w:t>屋頂設置</w:t>
      </w:r>
      <w:r>
        <w:rPr>
          <w:rFonts w:eastAsia="標楷體" w:hint="eastAsia"/>
          <w:b/>
          <w:sz w:val="32"/>
          <w:szCs w:val="36"/>
        </w:rPr>
        <w:t>再生能源</w:t>
      </w:r>
      <w:r>
        <w:rPr>
          <w:rFonts w:eastAsia="標楷體" w:hint="eastAsia"/>
          <w:b/>
          <w:sz w:val="32"/>
          <w:szCs w:val="36"/>
        </w:rPr>
        <w:t>(</w:t>
      </w:r>
      <w:r w:rsidRPr="008E23B6">
        <w:rPr>
          <w:rFonts w:eastAsia="標楷體"/>
          <w:b/>
          <w:sz w:val="32"/>
          <w:szCs w:val="36"/>
        </w:rPr>
        <w:t>太陽光電</w:t>
      </w:r>
      <w:r>
        <w:rPr>
          <w:rFonts w:eastAsia="標楷體" w:hint="eastAsia"/>
          <w:b/>
          <w:sz w:val="32"/>
          <w:szCs w:val="36"/>
        </w:rPr>
        <w:t>)</w:t>
      </w:r>
      <w:r w:rsidRPr="008E23B6">
        <w:rPr>
          <w:rFonts w:eastAsia="標楷體"/>
          <w:b/>
          <w:sz w:val="32"/>
          <w:szCs w:val="36"/>
        </w:rPr>
        <w:t>發電</w:t>
      </w:r>
      <w:r>
        <w:rPr>
          <w:rFonts w:eastAsia="標楷體" w:hint="eastAsia"/>
          <w:b/>
          <w:sz w:val="32"/>
          <w:szCs w:val="36"/>
        </w:rPr>
        <w:t>設備</w:t>
      </w:r>
      <w:r w:rsidRPr="008E23B6">
        <w:rPr>
          <w:rFonts w:eastAsia="標楷體"/>
          <w:b/>
          <w:sz w:val="32"/>
          <w:szCs w:val="36"/>
        </w:rPr>
        <w:t>補助計畫</w:t>
      </w:r>
      <w:r>
        <w:rPr>
          <w:rFonts w:eastAsia="標楷體" w:hint="eastAsia"/>
          <w:b/>
          <w:sz w:val="32"/>
          <w:szCs w:val="36"/>
        </w:rPr>
        <w:t>檢核事項表</w:t>
      </w:r>
    </w:p>
    <w:tbl>
      <w:tblPr>
        <w:tblW w:w="515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6"/>
        <w:gridCol w:w="2410"/>
        <w:gridCol w:w="3979"/>
        <w:gridCol w:w="542"/>
        <w:gridCol w:w="492"/>
      </w:tblGrid>
      <w:tr w:rsidR="006776F6" w:rsidTr="002678EA">
        <w:trPr>
          <w:cantSplit/>
          <w:trHeight w:val="298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須檢附之申請文件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目</w:t>
            </w:r>
          </w:p>
        </w:tc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明</w:t>
            </w:r>
          </w:p>
        </w:tc>
        <w:tc>
          <w:tcPr>
            <w:tcW w:w="103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檢附資料</w:t>
            </w:r>
          </w:p>
        </w:tc>
      </w:tr>
      <w:tr w:rsidR="006776F6" w:rsidTr="002678EA">
        <w:trPr>
          <w:cantSplit/>
          <w:trHeight w:val="78"/>
        </w:trPr>
        <w:tc>
          <w:tcPr>
            <w:tcW w:w="1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widowControl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widowControl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是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否</w:t>
            </w:r>
          </w:p>
        </w:tc>
      </w:tr>
      <w:tr w:rsidR="006776F6" w:rsidTr="002678EA">
        <w:trPr>
          <w:cantSplit/>
          <w:trHeight w:val="574"/>
        </w:trPr>
        <w:tc>
          <w:tcPr>
            <w:tcW w:w="1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numPr>
                <w:ilvl w:val="0"/>
                <w:numId w:val="1"/>
              </w:numPr>
              <w:spacing w:line="400" w:lineRule="exact"/>
              <w:ind w:left="188" w:hanging="188"/>
              <w:rPr>
                <w:rFonts w:eastAsia="標楷體"/>
              </w:rPr>
            </w:pPr>
            <w:r>
              <w:rPr>
                <w:rFonts w:eastAsia="標楷體" w:hint="eastAsia"/>
              </w:rPr>
              <w:t>補助計畫</w:t>
            </w:r>
            <w:r>
              <w:rPr>
                <w:rFonts w:eastAsia="標楷體"/>
              </w:rPr>
              <w:t>申請</w:t>
            </w:r>
            <w:r>
              <w:rPr>
                <w:rFonts w:eastAsia="標楷體" w:hint="eastAsia"/>
              </w:rPr>
              <w:t>表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spacing w:line="400" w:lineRule="exact"/>
              <w:ind w:left="223" w:hanging="223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份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</w:tr>
      <w:tr w:rsidR="006776F6" w:rsidTr="002678EA">
        <w:trPr>
          <w:cantSplit/>
          <w:trHeight w:val="1262"/>
        </w:trPr>
        <w:tc>
          <w:tcPr>
            <w:tcW w:w="1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numPr>
                <w:ilvl w:val="0"/>
                <w:numId w:val="1"/>
              </w:numPr>
              <w:spacing w:line="400" w:lineRule="exact"/>
              <w:ind w:left="188" w:hanging="188"/>
              <w:rPr>
                <w:rFonts w:eastAsia="標楷體"/>
              </w:rPr>
            </w:pPr>
            <w:r>
              <w:rPr>
                <w:rFonts w:eastAsia="標楷體"/>
              </w:rPr>
              <w:t>申請人身分證明文件影本（法人登記證明文件影本）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spacing w:line="400" w:lineRule="exact"/>
              <w:ind w:left="223" w:hanging="223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身分證明文件影本</w:t>
            </w:r>
          </w:p>
          <w:p w:rsidR="006776F6" w:rsidRDefault="006776F6" w:rsidP="002678EA">
            <w:pPr>
              <w:spacing w:line="400" w:lineRule="exact"/>
              <w:ind w:left="223" w:hanging="223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法人登記證明文件影本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</w:tr>
      <w:tr w:rsidR="006776F6" w:rsidTr="002678EA">
        <w:trPr>
          <w:cantSplit/>
          <w:trHeight w:val="1464"/>
        </w:trPr>
        <w:tc>
          <w:tcPr>
            <w:tcW w:w="1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numPr>
                <w:ilvl w:val="0"/>
                <w:numId w:val="1"/>
              </w:numPr>
              <w:spacing w:line="400" w:lineRule="exact"/>
              <w:ind w:left="188" w:hanging="188"/>
              <w:rPr>
                <w:rFonts w:eastAsia="標楷體"/>
              </w:rPr>
            </w:pPr>
            <w:r>
              <w:rPr>
                <w:rFonts w:eastAsia="標楷體"/>
              </w:rPr>
              <w:t>建物登記謄本或成立公寓大廈管理委員會報備證明文件影本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spacing w:line="400" w:lineRule="exact"/>
              <w:ind w:left="223" w:hanging="223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建物登記謄本</w:t>
            </w:r>
          </w:p>
          <w:p w:rsidR="006776F6" w:rsidRDefault="006776F6" w:rsidP="002678EA">
            <w:pPr>
              <w:spacing w:line="400" w:lineRule="exact"/>
              <w:ind w:left="117" w:hanging="117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成立公寓大廈管理委員會報備證明文件影本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</w:tr>
      <w:tr w:rsidR="006776F6" w:rsidTr="007F24AC">
        <w:trPr>
          <w:cantSplit/>
          <w:trHeight w:val="298"/>
        </w:trPr>
        <w:tc>
          <w:tcPr>
            <w:tcW w:w="1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widowControl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numPr>
                <w:ilvl w:val="0"/>
                <w:numId w:val="1"/>
              </w:numPr>
              <w:spacing w:line="400" w:lineRule="exact"/>
              <w:ind w:left="188" w:hanging="188"/>
              <w:rPr>
                <w:rFonts w:eastAsia="標楷體"/>
              </w:rPr>
            </w:pPr>
            <w:r>
              <w:rPr>
                <w:rFonts w:eastAsia="標楷體"/>
              </w:rPr>
              <w:t>主管機關核發之設備登記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spacing w:line="400" w:lineRule="exact"/>
              <w:ind w:left="223" w:hanging="223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proofErr w:type="gramStart"/>
            <w:r>
              <w:rPr>
                <w:rFonts w:eastAsia="標楷體" w:hint="eastAsia"/>
              </w:rPr>
              <w:t>111</w:t>
            </w:r>
            <w:proofErr w:type="gramEnd"/>
            <w:r>
              <w:rPr>
                <w:rFonts w:eastAsia="標楷體"/>
              </w:rPr>
              <w:t>年度</w:t>
            </w:r>
            <w:r>
              <w:rPr>
                <w:rFonts w:eastAsia="標楷體" w:hint="eastAsia"/>
              </w:rPr>
              <w:t>核發之</w:t>
            </w:r>
            <w:r>
              <w:rPr>
                <w:rFonts w:eastAsia="標楷體"/>
              </w:rPr>
              <w:t>設備登記函影本</w:t>
            </w:r>
          </w:p>
          <w:p w:rsidR="006776F6" w:rsidRDefault="006776F6" w:rsidP="002678EA">
            <w:pPr>
              <w:spacing w:line="400" w:lineRule="exact"/>
              <w:ind w:left="223" w:hanging="223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</w:tr>
      <w:tr w:rsidR="006776F6" w:rsidTr="007F24AC">
        <w:trPr>
          <w:cantSplit/>
          <w:trHeight w:val="553"/>
        </w:trPr>
        <w:tc>
          <w:tcPr>
            <w:tcW w:w="1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numPr>
                <w:ilvl w:val="0"/>
                <w:numId w:val="1"/>
              </w:numPr>
              <w:spacing w:line="400" w:lineRule="exact"/>
              <w:ind w:left="188" w:hanging="188"/>
              <w:rPr>
                <w:rFonts w:eastAsia="標楷體"/>
              </w:rPr>
            </w:pPr>
            <w:r>
              <w:rPr>
                <w:rFonts w:eastAsia="標楷體" w:hint="eastAsia"/>
              </w:rPr>
              <w:t>支出憑證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spacing w:line="400" w:lineRule="exact"/>
              <w:ind w:left="223" w:hanging="223"/>
              <w:rPr>
                <w:rFonts w:eastAsia="標楷體"/>
              </w:rPr>
            </w:pPr>
            <w:r>
              <w:rPr>
                <w:rFonts w:eastAsia="標楷體" w:hint="eastAsia"/>
              </w:rPr>
              <w:t>核銷使用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</w:tr>
      <w:tr w:rsidR="006776F6" w:rsidTr="002678EA">
        <w:trPr>
          <w:cantSplit/>
          <w:trHeight w:val="547"/>
        </w:trPr>
        <w:tc>
          <w:tcPr>
            <w:tcW w:w="1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numPr>
                <w:ilvl w:val="0"/>
                <w:numId w:val="1"/>
              </w:numPr>
              <w:spacing w:line="400" w:lineRule="exact"/>
              <w:ind w:left="188" w:hanging="188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補助款領據</w:t>
            </w:r>
            <w:proofErr w:type="gramEnd"/>
            <w:r>
              <w:rPr>
                <w:rFonts w:eastAsia="標楷體" w:hint="eastAsia"/>
              </w:rPr>
              <w:t>正本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spacing w:line="400" w:lineRule="exact"/>
              <w:ind w:left="223" w:hanging="223"/>
              <w:rPr>
                <w:rFonts w:eastAsia="標楷體"/>
              </w:rPr>
            </w:pPr>
            <w:r>
              <w:rPr>
                <w:rFonts w:eastAsia="標楷體" w:hint="eastAsia"/>
              </w:rPr>
              <w:t>核銷使用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</w:tr>
      <w:tr w:rsidR="006776F6" w:rsidTr="002678EA">
        <w:trPr>
          <w:cantSplit/>
          <w:trHeight w:val="298"/>
        </w:trPr>
        <w:tc>
          <w:tcPr>
            <w:tcW w:w="1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numPr>
                <w:ilvl w:val="0"/>
                <w:numId w:val="1"/>
              </w:numPr>
              <w:spacing w:line="400" w:lineRule="exact"/>
              <w:ind w:left="188" w:hanging="188"/>
              <w:rPr>
                <w:rFonts w:eastAsia="標楷體"/>
              </w:rPr>
            </w:pPr>
            <w:r>
              <w:rPr>
                <w:rFonts w:eastAsia="標楷體" w:hint="eastAsia"/>
              </w:rPr>
              <w:t>撥款帳戶之金融機構存摺封面影本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spacing w:line="400" w:lineRule="exact"/>
              <w:ind w:left="223" w:hanging="223"/>
              <w:rPr>
                <w:rFonts w:eastAsia="標楷體"/>
              </w:rPr>
            </w:pPr>
            <w:r>
              <w:rPr>
                <w:rFonts w:eastAsia="標楷體" w:hint="eastAsia"/>
              </w:rPr>
              <w:t>需與申請人相同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6" w:rsidRDefault="006776F6" w:rsidP="002678E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</w:tr>
      <w:tr w:rsidR="00E87ADB" w:rsidTr="002678EA">
        <w:trPr>
          <w:cantSplit/>
          <w:trHeight w:val="603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DB" w:rsidRDefault="00E87ADB" w:rsidP="002678E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  <w:p w:rsidR="00E87ADB" w:rsidRDefault="00E87ADB" w:rsidP="002678EA">
            <w:pPr>
              <w:widowControl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選備文件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DB" w:rsidRDefault="00E87ADB" w:rsidP="002678EA">
            <w:pPr>
              <w:numPr>
                <w:ilvl w:val="0"/>
                <w:numId w:val="1"/>
              </w:numPr>
              <w:spacing w:line="400" w:lineRule="exact"/>
              <w:ind w:left="188" w:hanging="188"/>
              <w:rPr>
                <w:rFonts w:eastAsia="標楷體"/>
              </w:rPr>
            </w:pPr>
            <w:r>
              <w:rPr>
                <w:rFonts w:eastAsia="標楷體" w:hint="eastAsia"/>
              </w:rPr>
              <w:t>設備移轉同意函影本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DB" w:rsidRDefault="00E87ADB" w:rsidP="002678EA">
            <w:pPr>
              <w:spacing w:line="400" w:lineRule="exact"/>
              <w:ind w:left="223" w:hanging="223"/>
              <w:rPr>
                <w:rFonts w:eastAsia="標楷體"/>
              </w:rPr>
            </w:pPr>
            <w:r w:rsidRPr="00850EB8">
              <w:rPr>
                <w:rFonts w:eastAsia="標楷體" w:hint="eastAsia"/>
              </w:rPr>
              <w:t>申請人與設備登記申請人</w:t>
            </w:r>
            <w:proofErr w:type="gramStart"/>
            <w:r w:rsidRPr="00850EB8">
              <w:rPr>
                <w:rFonts w:eastAsia="標楷體" w:hint="eastAsia"/>
              </w:rPr>
              <w:t>不同時</w:t>
            </w:r>
            <w:r>
              <w:rPr>
                <w:rFonts w:eastAsia="標楷體" w:hint="eastAsia"/>
              </w:rPr>
              <w:t>檢附</w:t>
            </w:r>
            <w:proofErr w:type="gramEnd"/>
          </w:p>
        </w:tc>
        <w:tc>
          <w:tcPr>
            <w:tcW w:w="5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DB" w:rsidRDefault="00E87ADB" w:rsidP="002678E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DB" w:rsidRDefault="00E87ADB" w:rsidP="002678E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</w:tr>
      <w:tr w:rsidR="00E87ADB" w:rsidTr="00C66906">
        <w:trPr>
          <w:cantSplit/>
          <w:trHeight w:val="298"/>
        </w:trPr>
        <w:tc>
          <w:tcPr>
            <w:tcW w:w="1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DB" w:rsidRDefault="00E87ADB" w:rsidP="002678E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DB" w:rsidRDefault="00E87ADB" w:rsidP="002678EA">
            <w:pPr>
              <w:numPr>
                <w:ilvl w:val="0"/>
                <w:numId w:val="1"/>
              </w:numPr>
              <w:spacing w:line="400" w:lineRule="exact"/>
              <w:ind w:left="188" w:hanging="188"/>
              <w:rPr>
                <w:rFonts w:eastAsia="標楷體"/>
              </w:rPr>
            </w:pPr>
            <w:r>
              <w:rPr>
                <w:rFonts w:eastAsia="標楷體" w:hint="eastAsia"/>
              </w:rPr>
              <w:t>匯款帳戶切結書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DB" w:rsidRPr="00850EB8" w:rsidRDefault="00E87ADB" w:rsidP="002678EA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申請人與帳戶戶名不同時檢</w:t>
            </w:r>
            <w:proofErr w:type="gramStart"/>
            <w:r>
              <w:rPr>
                <w:rFonts w:eastAsia="標楷體" w:hint="eastAsia"/>
              </w:rPr>
              <w:t>附</w:t>
            </w:r>
            <w:proofErr w:type="gramEnd"/>
            <w:r>
              <w:rPr>
                <w:rFonts w:eastAsia="標楷體" w:hint="eastAsia"/>
              </w:rPr>
              <w:t>，並附匯款帳戶身分證明或法人登記證明文件影本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DB" w:rsidRDefault="00E87ADB" w:rsidP="002678E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DB" w:rsidRDefault="00E87ADB" w:rsidP="002678E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</w:tr>
      <w:tr w:rsidR="00E87ADB" w:rsidTr="002678EA">
        <w:trPr>
          <w:cantSplit/>
          <w:trHeight w:val="298"/>
        </w:trPr>
        <w:tc>
          <w:tcPr>
            <w:tcW w:w="1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DB" w:rsidRDefault="00E87ADB" w:rsidP="00E87ADB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DB" w:rsidRDefault="00E87ADB" w:rsidP="00E87ADB">
            <w:pPr>
              <w:numPr>
                <w:ilvl w:val="0"/>
                <w:numId w:val="1"/>
              </w:numPr>
              <w:spacing w:line="400" w:lineRule="exact"/>
              <w:ind w:left="188" w:hanging="188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委託書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DB" w:rsidRDefault="00E87ADB" w:rsidP="00E87ADB">
            <w:p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代辦委託書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DB" w:rsidRDefault="00E87ADB" w:rsidP="00E87AD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DB" w:rsidRDefault="00E87ADB" w:rsidP="00E87AD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</w:tr>
      <w:tr w:rsidR="00E87ADB" w:rsidTr="002678EA">
        <w:trPr>
          <w:cantSplit/>
          <w:trHeight w:val="887"/>
        </w:trPr>
        <w:tc>
          <w:tcPr>
            <w:tcW w:w="1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DB" w:rsidRDefault="00E87ADB" w:rsidP="00E87ADB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注意事項</w:t>
            </w:r>
          </w:p>
        </w:tc>
        <w:tc>
          <w:tcPr>
            <w:tcW w:w="74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DB" w:rsidRDefault="00E87ADB" w:rsidP="00E87ADB">
            <w:pPr>
              <w:numPr>
                <w:ilvl w:val="0"/>
                <w:numId w:val="2"/>
              </w:numPr>
              <w:spacing w:line="400" w:lineRule="exact"/>
              <w:ind w:left="188" w:right="197" w:hanging="188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項至第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項必須檢</w:t>
            </w:r>
            <w:proofErr w:type="gramStart"/>
            <w:r>
              <w:rPr>
                <w:rFonts w:eastAsia="標楷體" w:hint="eastAsia"/>
              </w:rPr>
              <w:t>附</w:t>
            </w:r>
            <w:proofErr w:type="gramEnd"/>
            <w:r>
              <w:rPr>
                <w:rFonts w:eastAsia="標楷體" w:hint="eastAsia"/>
              </w:rPr>
              <w:t>，第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項及第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項依上述</w:t>
            </w:r>
            <w:proofErr w:type="gramStart"/>
            <w:r>
              <w:rPr>
                <w:rFonts w:eastAsia="標楷體" w:hint="eastAsia"/>
              </w:rPr>
              <w:t>說明選備</w:t>
            </w:r>
            <w:proofErr w:type="gramEnd"/>
            <w:r>
              <w:rPr>
                <w:rFonts w:eastAsia="標楷體"/>
              </w:rPr>
              <w:t>。</w:t>
            </w:r>
          </w:p>
          <w:p w:rsidR="00E87ADB" w:rsidRDefault="00E87ADB" w:rsidP="00E87ADB">
            <w:pPr>
              <w:numPr>
                <w:ilvl w:val="0"/>
                <w:numId w:val="2"/>
              </w:numPr>
              <w:spacing w:line="400" w:lineRule="exact"/>
              <w:ind w:left="188" w:right="197" w:hanging="188"/>
              <w:rPr>
                <w:rFonts w:eastAsia="標楷體"/>
              </w:rPr>
            </w:pPr>
            <w:r>
              <w:rPr>
                <w:rFonts w:eastAsia="標楷體"/>
              </w:rPr>
              <w:t>申請文件</w:t>
            </w:r>
            <w:r w:rsidRPr="00BC6692">
              <w:rPr>
                <w:rFonts w:eastAsia="標楷體"/>
                <w:u w:val="single"/>
              </w:rPr>
              <w:t>請勿</w:t>
            </w:r>
            <w:r>
              <w:rPr>
                <w:rFonts w:eastAsia="標楷體"/>
              </w:rPr>
              <w:t>使用膠裝、</w:t>
            </w:r>
            <w:proofErr w:type="gramStart"/>
            <w:r>
              <w:rPr>
                <w:rFonts w:eastAsia="標楷體"/>
              </w:rPr>
              <w:t>環裝或</w:t>
            </w:r>
            <w:proofErr w:type="gramEnd"/>
            <w:r>
              <w:rPr>
                <w:rFonts w:eastAsia="標楷體"/>
              </w:rPr>
              <w:t>以釘書針裝訂，請改以</w:t>
            </w:r>
            <w:proofErr w:type="gramStart"/>
            <w:r>
              <w:rPr>
                <w:rFonts w:eastAsia="標楷體"/>
              </w:rPr>
              <w:t>長尾夾或</w:t>
            </w:r>
            <w:proofErr w:type="gramEnd"/>
            <w:r>
              <w:rPr>
                <w:rFonts w:eastAsia="標楷體"/>
              </w:rPr>
              <w:t>迴紋針固定即可。</w:t>
            </w:r>
          </w:p>
          <w:p w:rsidR="00E87ADB" w:rsidRDefault="00E87ADB" w:rsidP="00E87ADB">
            <w:pPr>
              <w:numPr>
                <w:ilvl w:val="0"/>
                <w:numId w:val="2"/>
              </w:numPr>
              <w:spacing w:line="400" w:lineRule="exact"/>
              <w:ind w:right="197"/>
            </w:pPr>
            <w:r>
              <w:rPr>
                <w:rFonts w:eastAsia="標楷體"/>
              </w:rPr>
              <w:t>檢附之申請文件若為影本，請註明與正本相符及用印。</w:t>
            </w:r>
          </w:p>
        </w:tc>
      </w:tr>
    </w:tbl>
    <w:p w:rsidR="002678EA" w:rsidRPr="002678EA" w:rsidRDefault="002678EA"/>
    <w:sectPr w:rsidR="002678EA" w:rsidRPr="002678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83C" w:rsidRDefault="008C483C" w:rsidP="006776F6">
      <w:r>
        <w:separator/>
      </w:r>
    </w:p>
  </w:endnote>
  <w:endnote w:type="continuationSeparator" w:id="0">
    <w:p w:rsidR="008C483C" w:rsidRDefault="008C483C" w:rsidP="0067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83C" w:rsidRDefault="008C483C" w:rsidP="006776F6">
      <w:r>
        <w:separator/>
      </w:r>
    </w:p>
  </w:footnote>
  <w:footnote w:type="continuationSeparator" w:id="0">
    <w:p w:rsidR="008C483C" w:rsidRDefault="008C483C" w:rsidP="0067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4DB"/>
    <w:multiLevelType w:val="multilevel"/>
    <w:tmpl w:val="E4B44A3E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2A6DE1"/>
    <w:multiLevelType w:val="multilevel"/>
    <w:tmpl w:val="28BE51A8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EA"/>
    <w:rsid w:val="002678EA"/>
    <w:rsid w:val="006776F6"/>
    <w:rsid w:val="008C483C"/>
    <w:rsid w:val="008D09D7"/>
    <w:rsid w:val="00E87ADB"/>
    <w:rsid w:val="00F3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69248"/>
  <w15:chartTrackingRefBased/>
  <w15:docId w15:val="{A09D400B-D757-460E-B99D-97B14EAF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678E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76F6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76F6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249847@miaoli.gov.tw</dc:creator>
  <cp:keywords/>
  <dc:description/>
  <cp:lastModifiedBy>249847@miaoli.gov.tw</cp:lastModifiedBy>
  <cp:revision>4</cp:revision>
  <cp:lastPrinted>2021-10-18T10:19:00Z</cp:lastPrinted>
  <dcterms:created xsi:type="dcterms:W3CDTF">2021-10-18T09:47:00Z</dcterms:created>
  <dcterms:modified xsi:type="dcterms:W3CDTF">2021-10-18T10:23:00Z</dcterms:modified>
</cp:coreProperties>
</file>