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8B13" w14:textId="77777777" w:rsidR="00EA33F1" w:rsidRPr="007A25A0" w:rsidRDefault="00806C49" w:rsidP="00EA33F1">
      <w:pPr>
        <w:spacing w:line="0" w:lineRule="atLeast"/>
        <w:jc w:val="center"/>
        <w:rPr>
          <w:rFonts w:ascii="標楷體" w:eastAsia="標楷體" w:hAnsi="標楷體" w:cs="Arial"/>
          <w:b/>
          <w:sz w:val="32"/>
          <w:szCs w:val="28"/>
        </w:rPr>
      </w:pPr>
      <w:r>
        <w:rPr>
          <w:rFonts w:ascii="標楷體" w:eastAsia="標楷體" w:hAnsi="標楷體" w:cs="Arial" w:hint="eastAsia"/>
          <w:b/>
          <w:sz w:val="32"/>
          <w:szCs w:val="28"/>
        </w:rPr>
        <w:t>苗栗縣</w:t>
      </w:r>
      <w:r w:rsidR="00E73F8C">
        <w:rPr>
          <w:rFonts w:ascii="標楷體" w:eastAsia="標楷體" w:hAnsi="標楷體" w:cs="Arial" w:hint="eastAsia"/>
          <w:b/>
          <w:sz w:val="32"/>
          <w:szCs w:val="28"/>
        </w:rPr>
        <w:t>○○鎮/鄉○○</w:t>
      </w:r>
      <w:r>
        <w:rPr>
          <w:rFonts w:ascii="標楷體" w:eastAsia="標楷體" w:hAnsi="標楷體" w:cs="Arial" w:hint="eastAsia"/>
          <w:b/>
          <w:sz w:val="32"/>
          <w:szCs w:val="28"/>
        </w:rPr>
        <w:t>社區發展協會</w:t>
      </w:r>
    </w:p>
    <w:p w14:paraId="2FB223A8" w14:textId="77777777" w:rsidR="00EA33F1" w:rsidRPr="00E73F8C" w:rsidRDefault="00E73F8C" w:rsidP="00EA33F1">
      <w:pPr>
        <w:spacing w:line="0" w:lineRule="atLeast"/>
        <w:ind w:left="324" w:hangingChars="101" w:hanging="324"/>
        <w:jc w:val="center"/>
        <w:rPr>
          <w:rFonts w:ascii="標楷體" w:eastAsia="標楷體" w:hAnsi="標楷體" w:cs="Arial"/>
          <w:b/>
          <w:color w:val="808080" w:themeColor="background1" w:themeShade="80"/>
          <w:sz w:val="32"/>
          <w:szCs w:val="28"/>
        </w:rPr>
      </w:pPr>
      <w:r w:rsidRPr="00E73F8C">
        <w:rPr>
          <w:rFonts w:ascii="標楷體" w:eastAsia="標楷體" w:hAnsi="標楷體" w:cs="Arial" w:hint="eastAsia"/>
          <w:b/>
          <w:color w:val="808080" w:themeColor="background1" w:themeShade="80"/>
          <w:sz w:val="32"/>
          <w:szCs w:val="28"/>
        </w:rPr>
        <w:t>計畫名稱</w:t>
      </w:r>
      <w:r w:rsidR="00806C49" w:rsidRPr="00E73F8C">
        <w:rPr>
          <w:rFonts w:ascii="標楷體" w:eastAsia="標楷體" w:hAnsi="標楷體" w:cs="Arial" w:hint="eastAsia"/>
          <w:b/>
          <w:color w:val="808080" w:themeColor="background1" w:themeShade="80"/>
          <w:sz w:val="32"/>
          <w:szCs w:val="28"/>
        </w:rPr>
        <w:t>(</w:t>
      </w:r>
      <w:r w:rsidRPr="00E73F8C">
        <w:rPr>
          <w:rFonts w:ascii="標楷體" w:eastAsia="標楷體" w:hAnsi="標楷體" w:cs="Arial" w:hint="eastAsia"/>
          <w:b/>
          <w:color w:val="808080" w:themeColor="background1" w:themeShade="80"/>
          <w:sz w:val="32"/>
          <w:szCs w:val="28"/>
        </w:rPr>
        <w:t>計畫編號</w:t>
      </w:r>
      <w:r w:rsidR="00EA33F1" w:rsidRPr="00E73F8C">
        <w:rPr>
          <w:rFonts w:ascii="標楷體" w:eastAsia="標楷體" w:hAnsi="標楷體" w:cs="Arial" w:hint="eastAsia"/>
          <w:b/>
          <w:color w:val="808080" w:themeColor="background1" w:themeShade="80"/>
          <w:sz w:val="32"/>
          <w:szCs w:val="28"/>
        </w:rPr>
        <w:t>)</w:t>
      </w:r>
    </w:p>
    <w:p w14:paraId="600EB002" w14:textId="77777777" w:rsidR="007A25A0" w:rsidRPr="007A25A0" w:rsidRDefault="00EA33F1" w:rsidP="007A25A0">
      <w:pPr>
        <w:spacing w:line="0" w:lineRule="atLeast"/>
        <w:ind w:left="324" w:rightChars="117" w:right="281" w:hangingChars="101" w:hanging="324"/>
        <w:jc w:val="center"/>
        <w:rPr>
          <w:rFonts w:ascii="標楷體" w:eastAsia="標楷體" w:hAnsi="標楷體" w:cs="Arial"/>
          <w:b/>
          <w:sz w:val="32"/>
          <w:szCs w:val="28"/>
        </w:rPr>
      </w:pPr>
      <w:r w:rsidRPr="007A25A0">
        <w:rPr>
          <w:rFonts w:ascii="標楷體" w:eastAsia="標楷體" w:hAnsi="標楷體" w:cs="Arial" w:hint="eastAsia"/>
          <w:b/>
          <w:sz w:val="32"/>
          <w:szCs w:val="28"/>
        </w:rPr>
        <w:t>專案計畫管理費支出費用明細表</w:t>
      </w:r>
    </w:p>
    <w:p w14:paraId="2E831D9C" w14:textId="77777777" w:rsidR="00EA33F1" w:rsidRPr="00A66809" w:rsidRDefault="00EA33F1" w:rsidP="007A25A0">
      <w:pPr>
        <w:spacing w:line="0" w:lineRule="atLeast"/>
        <w:ind w:left="243" w:rightChars="-201" w:right="-482" w:hangingChars="101" w:hanging="243"/>
        <w:jc w:val="right"/>
        <w:rPr>
          <w:rFonts w:ascii="標楷體" w:eastAsia="標楷體" w:hAnsi="標楷體" w:cs="Arial"/>
          <w:b/>
          <w:sz w:val="28"/>
          <w:szCs w:val="28"/>
        </w:rPr>
      </w:pPr>
      <w:r w:rsidRPr="00A66809">
        <w:rPr>
          <w:rFonts w:ascii="標楷體" w:eastAsia="標楷體" w:hAnsi="標楷體" w:cs="新細明體" w:hint="eastAsia"/>
          <w:b/>
          <w:bCs/>
          <w:color w:val="000000"/>
          <w:kern w:val="0"/>
          <w:szCs w:val="24"/>
        </w:rPr>
        <w:t>單位</w:t>
      </w:r>
      <w:r w:rsidR="007A25A0">
        <w:rPr>
          <w:rFonts w:ascii="標楷體" w:eastAsia="標楷體" w:hAnsi="標楷體" w:cs="新細明體" w:hint="eastAsia"/>
          <w:b/>
          <w:bCs/>
          <w:color w:val="000000"/>
          <w:kern w:val="0"/>
          <w:szCs w:val="24"/>
        </w:rPr>
        <w:t>：</w:t>
      </w:r>
      <w:r w:rsidRPr="00A66809">
        <w:rPr>
          <w:rFonts w:ascii="標楷體" w:eastAsia="標楷體" w:hAnsi="標楷體" w:cs="新細明體" w:hint="eastAsia"/>
          <w:b/>
          <w:bCs/>
          <w:color w:val="000000"/>
          <w:kern w:val="0"/>
          <w:szCs w:val="24"/>
        </w:rPr>
        <w:t>新臺幣元</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709"/>
        <w:gridCol w:w="709"/>
        <w:gridCol w:w="1984"/>
        <w:gridCol w:w="1843"/>
        <w:gridCol w:w="1227"/>
        <w:gridCol w:w="1227"/>
        <w:gridCol w:w="1227"/>
      </w:tblGrid>
      <w:tr w:rsidR="00EA33F1" w:rsidRPr="00A66809" w14:paraId="5CAB5056" w14:textId="77777777" w:rsidTr="00201FC9">
        <w:trPr>
          <w:trHeight w:val="396"/>
          <w:jc w:val="center"/>
        </w:trPr>
        <w:tc>
          <w:tcPr>
            <w:tcW w:w="1985" w:type="dxa"/>
            <w:gridSpan w:val="3"/>
            <w:shd w:val="clear" w:color="auto" w:fill="auto"/>
            <w:noWrap/>
            <w:vAlign w:val="bottom"/>
            <w:hideMark/>
          </w:tcPr>
          <w:p w14:paraId="7713BE30" w14:textId="77777777" w:rsidR="00EA33F1" w:rsidRPr="00A66809" w:rsidRDefault="00EA33F1" w:rsidP="007A25A0">
            <w:pPr>
              <w:widowControl/>
              <w:spacing w:line="440" w:lineRule="exact"/>
              <w:jc w:val="center"/>
              <w:rPr>
                <w:rFonts w:ascii="標楷體" w:eastAsia="標楷體" w:hAnsi="標楷體" w:cs="新細明體"/>
                <w:b/>
                <w:color w:val="000000"/>
                <w:kern w:val="0"/>
                <w:szCs w:val="24"/>
              </w:rPr>
            </w:pPr>
            <w:r w:rsidRPr="00A66809">
              <w:rPr>
                <w:rFonts w:ascii="標楷體" w:eastAsia="標楷體" w:hAnsi="標楷體" w:cs="新細明體" w:hint="eastAsia"/>
                <w:b/>
                <w:color w:val="000000"/>
                <w:kern w:val="0"/>
                <w:szCs w:val="24"/>
              </w:rPr>
              <w:t>支出日期</w:t>
            </w:r>
          </w:p>
        </w:tc>
        <w:tc>
          <w:tcPr>
            <w:tcW w:w="1984" w:type="dxa"/>
            <w:vMerge w:val="restart"/>
            <w:shd w:val="clear" w:color="auto" w:fill="auto"/>
            <w:noWrap/>
            <w:vAlign w:val="center"/>
            <w:hideMark/>
          </w:tcPr>
          <w:p w14:paraId="4B743372" w14:textId="77777777" w:rsidR="00EA33F1" w:rsidRPr="00A66809" w:rsidRDefault="00EA33F1" w:rsidP="007A25A0">
            <w:pPr>
              <w:widowControl/>
              <w:spacing w:line="440" w:lineRule="exact"/>
              <w:jc w:val="center"/>
              <w:rPr>
                <w:rFonts w:ascii="標楷體" w:eastAsia="標楷體" w:hAnsi="標楷體" w:cs="新細明體"/>
                <w:b/>
                <w:color w:val="000000"/>
                <w:kern w:val="0"/>
                <w:szCs w:val="24"/>
              </w:rPr>
            </w:pPr>
            <w:r w:rsidRPr="00A66809">
              <w:rPr>
                <w:rFonts w:ascii="標楷體" w:eastAsia="標楷體" w:hAnsi="標楷體" w:cs="新細明體" w:hint="eastAsia"/>
                <w:b/>
                <w:color w:val="000000"/>
                <w:kern w:val="0"/>
                <w:szCs w:val="24"/>
              </w:rPr>
              <w:t>摘要</w:t>
            </w:r>
          </w:p>
        </w:tc>
        <w:tc>
          <w:tcPr>
            <w:tcW w:w="1843" w:type="dxa"/>
            <w:vMerge w:val="restart"/>
            <w:shd w:val="clear" w:color="auto" w:fill="auto"/>
            <w:vAlign w:val="center"/>
            <w:hideMark/>
          </w:tcPr>
          <w:p w14:paraId="43E66791" w14:textId="77777777" w:rsidR="00EA33F1" w:rsidRPr="00A66809" w:rsidRDefault="00EA33F1" w:rsidP="007A25A0">
            <w:pPr>
              <w:widowControl/>
              <w:spacing w:line="440" w:lineRule="exact"/>
              <w:jc w:val="center"/>
              <w:rPr>
                <w:rFonts w:ascii="標楷體" w:eastAsia="標楷體" w:hAnsi="標楷體" w:cs="新細明體"/>
                <w:b/>
                <w:color w:val="000000"/>
                <w:kern w:val="0"/>
                <w:szCs w:val="24"/>
              </w:rPr>
            </w:pPr>
            <w:r w:rsidRPr="00A66809">
              <w:rPr>
                <w:rFonts w:ascii="標楷體" w:eastAsia="標楷體" w:hAnsi="標楷體" w:cs="新細明體" w:hint="eastAsia"/>
                <w:b/>
                <w:color w:val="000000"/>
                <w:kern w:val="0"/>
                <w:szCs w:val="24"/>
              </w:rPr>
              <w:t>留存受補助單位單據編號</w:t>
            </w:r>
          </w:p>
        </w:tc>
        <w:tc>
          <w:tcPr>
            <w:tcW w:w="3681" w:type="dxa"/>
            <w:gridSpan w:val="3"/>
            <w:shd w:val="clear" w:color="auto" w:fill="auto"/>
            <w:noWrap/>
            <w:vAlign w:val="center"/>
            <w:hideMark/>
          </w:tcPr>
          <w:p w14:paraId="792006A1" w14:textId="77777777" w:rsidR="00EA33F1" w:rsidRPr="00A66809" w:rsidRDefault="00EA33F1" w:rsidP="007A25A0">
            <w:pPr>
              <w:widowControl/>
              <w:spacing w:line="440" w:lineRule="exact"/>
              <w:jc w:val="center"/>
              <w:rPr>
                <w:rFonts w:ascii="標楷體" w:eastAsia="標楷體" w:hAnsi="標楷體" w:cs="新細明體"/>
                <w:b/>
                <w:color w:val="000000"/>
                <w:kern w:val="0"/>
                <w:szCs w:val="24"/>
              </w:rPr>
            </w:pPr>
            <w:r w:rsidRPr="00A66809">
              <w:rPr>
                <w:rFonts w:ascii="標楷體" w:eastAsia="標楷體" w:hAnsi="標楷體" w:cs="新細明體" w:hint="eastAsia"/>
                <w:b/>
                <w:color w:val="000000"/>
                <w:kern w:val="0"/>
                <w:szCs w:val="24"/>
              </w:rPr>
              <w:t>金額</w:t>
            </w:r>
          </w:p>
        </w:tc>
      </w:tr>
      <w:tr w:rsidR="00EA33F1" w:rsidRPr="00A66809" w14:paraId="21185183" w14:textId="77777777" w:rsidTr="00201FC9">
        <w:trPr>
          <w:trHeight w:val="396"/>
          <w:jc w:val="center"/>
        </w:trPr>
        <w:tc>
          <w:tcPr>
            <w:tcW w:w="567" w:type="dxa"/>
            <w:shd w:val="clear" w:color="auto" w:fill="auto"/>
            <w:noWrap/>
            <w:vAlign w:val="bottom"/>
            <w:hideMark/>
          </w:tcPr>
          <w:p w14:paraId="3335EB34" w14:textId="77777777" w:rsidR="00EA33F1" w:rsidRPr="00A66809" w:rsidRDefault="00EA33F1" w:rsidP="007A25A0">
            <w:pPr>
              <w:widowControl/>
              <w:spacing w:line="440" w:lineRule="exact"/>
              <w:jc w:val="center"/>
              <w:rPr>
                <w:rFonts w:ascii="標楷體" w:eastAsia="標楷體" w:hAnsi="標楷體" w:cs="新細明體"/>
                <w:b/>
                <w:color w:val="000000"/>
                <w:kern w:val="0"/>
                <w:szCs w:val="24"/>
              </w:rPr>
            </w:pPr>
            <w:r w:rsidRPr="00A66809">
              <w:rPr>
                <w:rFonts w:ascii="標楷體" w:eastAsia="標楷體" w:hAnsi="標楷體" w:cs="新細明體" w:hint="eastAsia"/>
                <w:b/>
                <w:color w:val="000000"/>
                <w:kern w:val="0"/>
                <w:szCs w:val="24"/>
              </w:rPr>
              <w:t>年</w:t>
            </w:r>
          </w:p>
        </w:tc>
        <w:tc>
          <w:tcPr>
            <w:tcW w:w="709" w:type="dxa"/>
            <w:shd w:val="clear" w:color="auto" w:fill="auto"/>
            <w:noWrap/>
            <w:vAlign w:val="bottom"/>
            <w:hideMark/>
          </w:tcPr>
          <w:p w14:paraId="368CFC50" w14:textId="77777777" w:rsidR="00EA33F1" w:rsidRPr="00A66809" w:rsidRDefault="00EA33F1" w:rsidP="007A25A0">
            <w:pPr>
              <w:widowControl/>
              <w:spacing w:line="440" w:lineRule="exact"/>
              <w:jc w:val="center"/>
              <w:rPr>
                <w:rFonts w:ascii="標楷體" w:eastAsia="標楷體" w:hAnsi="標楷體" w:cs="新細明體"/>
                <w:b/>
                <w:color w:val="000000"/>
                <w:kern w:val="0"/>
                <w:szCs w:val="24"/>
              </w:rPr>
            </w:pPr>
            <w:r w:rsidRPr="00A66809">
              <w:rPr>
                <w:rFonts w:ascii="標楷體" w:eastAsia="標楷體" w:hAnsi="標楷體" w:cs="新細明體" w:hint="eastAsia"/>
                <w:b/>
                <w:color w:val="000000"/>
                <w:kern w:val="0"/>
                <w:szCs w:val="24"/>
              </w:rPr>
              <w:t>月</w:t>
            </w:r>
          </w:p>
        </w:tc>
        <w:tc>
          <w:tcPr>
            <w:tcW w:w="709" w:type="dxa"/>
            <w:shd w:val="clear" w:color="auto" w:fill="auto"/>
            <w:noWrap/>
            <w:vAlign w:val="bottom"/>
            <w:hideMark/>
          </w:tcPr>
          <w:p w14:paraId="59B85B68" w14:textId="77777777" w:rsidR="00EA33F1" w:rsidRPr="00A66809" w:rsidRDefault="00EA33F1" w:rsidP="007A25A0">
            <w:pPr>
              <w:widowControl/>
              <w:spacing w:line="440" w:lineRule="exact"/>
              <w:jc w:val="center"/>
              <w:rPr>
                <w:rFonts w:ascii="標楷體" w:eastAsia="標楷體" w:hAnsi="標楷體" w:cs="新細明體"/>
                <w:b/>
                <w:color w:val="000000"/>
                <w:kern w:val="0"/>
                <w:szCs w:val="24"/>
              </w:rPr>
            </w:pPr>
            <w:r w:rsidRPr="00A66809">
              <w:rPr>
                <w:rFonts w:ascii="標楷體" w:eastAsia="標楷體" w:hAnsi="標楷體" w:cs="新細明體" w:hint="eastAsia"/>
                <w:b/>
                <w:color w:val="000000"/>
                <w:kern w:val="0"/>
                <w:szCs w:val="24"/>
              </w:rPr>
              <w:t>日</w:t>
            </w:r>
          </w:p>
        </w:tc>
        <w:tc>
          <w:tcPr>
            <w:tcW w:w="1984" w:type="dxa"/>
            <w:vMerge/>
            <w:vAlign w:val="center"/>
            <w:hideMark/>
          </w:tcPr>
          <w:p w14:paraId="10979687" w14:textId="77777777" w:rsidR="00EA33F1" w:rsidRPr="00A66809" w:rsidRDefault="00EA33F1" w:rsidP="007A25A0">
            <w:pPr>
              <w:widowControl/>
              <w:spacing w:line="440" w:lineRule="exact"/>
              <w:jc w:val="center"/>
              <w:rPr>
                <w:rFonts w:ascii="標楷體" w:eastAsia="標楷體" w:hAnsi="標楷體" w:cs="新細明體"/>
                <w:b/>
                <w:color w:val="000000"/>
                <w:kern w:val="0"/>
                <w:szCs w:val="24"/>
              </w:rPr>
            </w:pPr>
          </w:p>
        </w:tc>
        <w:tc>
          <w:tcPr>
            <w:tcW w:w="1843" w:type="dxa"/>
            <w:vMerge/>
            <w:vAlign w:val="center"/>
            <w:hideMark/>
          </w:tcPr>
          <w:p w14:paraId="2276622E" w14:textId="77777777" w:rsidR="00EA33F1" w:rsidRPr="00A66809" w:rsidRDefault="00EA33F1" w:rsidP="007A25A0">
            <w:pPr>
              <w:widowControl/>
              <w:spacing w:line="440" w:lineRule="exact"/>
              <w:jc w:val="center"/>
              <w:rPr>
                <w:rFonts w:ascii="標楷體" w:eastAsia="標楷體" w:hAnsi="標楷體" w:cs="新細明體"/>
                <w:b/>
                <w:color w:val="000000"/>
                <w:kern w:val="0"/>
                <w:szCs w:val="24"/>
              </w:rPr>
            </w:pPr>
          </w:p>
        </w:tc>
        <w:tc>
          <w:tcPr>
            <w:tcW w:w="1227" w:type="dxa"/>
            <w:shd w:val="clear" w:color="auto" w:fill="auto"/>
            <w:noWrap/>
            <w:vAlign w:val="center"/>
            <w:hideMark/>
          </w:tcPr>
          <w:p w14:paraId="32A14DD6" w14:textId="77777777" w:rsidR="00EA33F1" w:rsidRPr="00A66809" w:rsidRDefault="00EA33F1" w:rsidP="007A25A0">
            <w:pPr>
              <w:widowControl/>
              <w:spacing w:line="440" w:lineRule="exact"/>
              <w:jc w:val="center"/>
              <w:rPr>
                <w:rFonts w:ascii="標楷體" w:eastAsia="標楷體" w:hAnsi="標楷體" w:cs="新細明體"/>
                <w:b/>
                <w:color w:val="000000"/>
                <w:kern w:val="0"/>
                <w:szCs w:val="24"/>
              </w:rPr>
            </w:pPr>
            <w:r w:rsidRPr="00A66809">
              <w:rPr>
                <w:rFonts w:ascii="標楷體" w:eastAsia="標楷體" w:hAnsi="標楷體" w:cs="新細明體" w:hint="eastAsia"/>
                <w:b/>
                <w:color w:val="000000"/>
                <w:kern w:val="0"/>
                <w:szCs w:val="24"/>
              </w:rPr>
              <w:t>合計</w:t>
            </w:r>
          </w:p>
        </w:tc>
        <w:tc>
          <w:tcPr>
            <w:tcW w:w="1227" w:type="dxa"/>
            <w:shd w:val="clear" w:color="auto" w:fill="auto"/>
            <w:noWrap/>
            <w:vAlign w:val="center"/>
            <w:hideMark/>
          </w:tcPr>
          <w:p w14:paraId="7133DD63" w14:textId="77777777" w:rsidR="00EA33F1" w:rsidRPr="00A66809" w:rsidRDefault="00EA33F1" w:rsidP="007A25A0">
            <w:pPr>
              <w:widowControl/>
              <w:spacing w:line="440" w:lineRule="exact"/>
              <w:jc w:val="center"/>
              <w:rPr>
                <w:rFonts w:ascii="標楷體" w:eastAsia="標楷體" w:hAnsi="標楷體" w:cs="新細明體"/>
                <w:b/>
                <w:color w:val="000000"/>
                <w:kern w:val="0"/>
                <w:szCs w:val="24"/>
              </w:rPr>
            </w:pPr>
            <w:r w:rsidRPr="00A66809">
              <w:rPr>
                <w:rFonts w:ascii="標楷體" w:eastAsia="標楷體" w:hAnsi="標楷體" w:cs="新細明體" w:hint="eastAsia"/>
                <w:b/>
                <w:color w:val="000000"/>
                <w:kern w:val="0"/>
                <w:szCs w:val="24"/>
              </w:rPr>
              <w:t>自籌</w:t>
            </w:r>
          </w:p>
        </w:tc>
        <w:tc>
          <w:tcPr>
            <w:tcW w:w="1227" w:type="dxa"/>
            <w:shd w:val="clear" w:color="auto" w:fill="auto"/>
            <w:noWrap/>
            <w:vAlign w:val="center"/>
            <w:hideMark/>
          </w:tcPr>
          <w:p w14:paraId="6DC10637" w14:textId="77777777" w:rsidR="00EA33F1" w:rsidRPr="00A66809" w:rsidRDefault="00EA33F1" w:rsidP="007A25A0">
            <w:pPr>
              <w:widowControl/>
              <w:spacing w:line="440" w:lineRule="exact"/>
              <w:jc w:val="center"/>
              <w:rPr>
                <w:rFonts w:ascii="標楷體" w:eastAsia="標楷體" w:hAnsi="標楷體" w:cs="新細明體"/>
                <w:b/>
                <w:color w:val="000000"/>
                <w:kern w:val="0"/>
                <w:szCs w:val="24"/>
              </w:rPr>
            </w:pPr>
            <w:r w:rsidRPr="00A66809">
              <w:rPr>
                <w:rFonts w:ascii="標楷體" w:eastAsia="標楷體" w:hAnsi="標楷體" w:cs="新細明體" w:hint="eastAsia"/>
                <w:b/>
                <w:color w:val="000000"/>
                <w:kern w:val="0"/>
                <w:szCs w:val="24"/>
              </w:rPr>
              <w:t>補助</w:t>
            </w:r>
          </w:p>
        </w:tc>
      </w:tr>
      <w:tr w:rsidR="00EA33F1" w:rsidRPr="00A66809" w14:paraId="52409C2D" w14:textId="77777777" w:rsidTr="00201FC9">
        <w:trPr>
          <w:trHeight w:val="525"/>
          <w:jc w:val="center"/>
        </w:trPr>
        <w:tc>
          <w:tcPr>
            <w:tcW w:w="567" w:type="dxa"/>
            <w:shd w:val="clear" w:color="auto" w:fill="auto"/>
            <w:noWrap/>
            <w:vAlign w:val="bottom"/>
          </w:tcPr>
          <w:p w14:paraId="3CFBC6DD" w14:textId="77777777" w:rsidR="00EA33F1" w:rsidRPr="00806C49" w:rsidRDefault="00EA33F1" w:rsidP="007A25A0">
            <w:pPr>
              <w:widowControl/>
              <w:spacing w:line="440" w:lineRule="exact"/>
              <w:jc w:val="center"/>
              <w:rPr>
                <w:rFonts w:ascii="標楷體" w:eastAsia="標楷體" w:hAnsi="標楷體" w:cs="新細明體"/>
                <w:color w:val="000000" w:themeColor="text1"/>
                <w:kern w:val="0"/>
                <w:sz w:val="28"/>
                <w:szCs w:val="28"/>
              </w:rPr>
            </w:pPr>
          </w:p>
        </w:tc>
        <w:tc>
          <w:tcPr>
            <w:tcW w:w="709" w:type="dxa"/>
            <w:shd w:val="clear" w:color="auto" w:fill="auto"/>
            <w:noWrap/>
            <w:vAlign w:val="bottom"/>
          </w:tcPr>
          <w:p w14:paraId="2208CF93" w14:textId="77777777" w:rsidR="00EA33F1" w:rsidRPr="00806C49" w:rsidRDefault="00EA33F1" w:rsidP="007A25A0">
            <w:pPr>
              <w:widowControl/>
              <w:spacing w:line="440" w:lineRule="exact"/>
              <w:jc w:val="center"/>
              <w:rPr>
                <w:rFonts w:ascii="標楷體" w:eastAsia="標楷體" w:hAnsi="標楷體" w:cs="新細明體"/>
                <w:color w:val="000000" w:themeColor="text1"/>
                <w:kern w:val="0"/>
                <w:sz w:val="28"/>
                <w:szCs w:val="28"/>
              </w:rPr>
            </w:pPr>
          </w:p>
        </w:tc>
        <w:tc>
          <w:tcPr>
            <w:tcW w:w="709" w:type="dxa"/>
            <w:shd w:val="clear" w:color="auto" w:fill="auto"/>
            <w:noWrap/>
            <w:vAlign w:val="bottom"/>
          </w:tcPr>
          <w:p w14:paraId="470FF239" w14:textId="77777777" w:rsidR="00EA33F1" w:rsidRPr="00806C49" w:rsidRDefault="00EA33F1" w:rsidP="007A25A0">
            <w:pPr>
              <w:widowControl/>
              <w:spacing w:line="440" w:lineRule="exact"/>
              <w:jc w:val="center"/>
              <w:rPr>
                <w:rFonts w:ascii="標楷體" w:eastAsia="標楷體" w:hAnsi="標楷體" w:cs="新細明體"/>
                <w:color w:val="000000" w:themeColor="text1"/>
                <w:kern w:val="0"/>
                <w:sz w:val="28"/>
                <w:szCs w:val="28"/>
              </w:rPr>
            </w:pPr>
          </w:p>
        </w:tc>
        <w:tc>
          <w:tcPr>
            <w:tcW w:w="1984" w:type="dxa"/>
            <w:shd w:val="clear" w:color="auto" w:fill="auto"/>
            <w:noWrap/>
            <w:vAlign w:val="center"/>
          </w:tcPr>
          <w:p w14:paraId="49CC5AE9" w14:textId="77777777" w:rsidR="00EA33F1" w:rsidRPr="00806C49" w:rsidRDefault="00EA33F1" w:rsidP="007A25A0">
            <w:pPr>
              <w:widowControl/>
              <w:spacing w:line="440" w:lineRule="exact"/>
              <w:jc w:val="center"/>
              <w:rPr>
                <w:rFonts w:ascii="標楷體" w:eastAsia="標楷體" w:hAnsi="標楷體" w:cs="新細明體"/>
                <w:color w:val="000000" w:themeColor="text1"/>
                <w:kern w:val="0"/>
                <w:sz w:val="28"/>
                <w:szCs w:val="28"/>
              </w:rPr>
            </w:pPr>
          </w:p>
        </w:tc>
        <w:tc>
          <w:tcPr>
            <w:tcW w:w="1843" w:type="dxa"/>
            <w:shd w:val="clear" w:color="auto" w:fill="auto"/>
            <w:noWrap/>
            <w:vAlign w:val="center"/>
          </w:tcPr>
          <w:p w14:paraId="3FC86D31" w14:textId="77777777" w:rsidR="00EA33F1" w:rsidRPr="00806C49" w:rsidRDefault="00EA33F1" w:rsidP="007A25A0">
            <w:pPr>
              <w:widowControl/>
              <w:spacing w:line="440" w:lineRule="exact"/>
              <w:jc w:val="center"/>
              <w:rPr>
                <w:rFonts w:ascii="標楷體" w:eastAsia="標楷體" w:hAnsi="標楷體" w:cs="新細明體"/>
                <w:color w:val="000000" w:themeColor="text1"/>
                <w:kern w:val="0"/>
                <w:sz w:val="28"/>
                <w:szCs w:val="28"/>
              </w:rPr>
            </w:pPr>
          </w:p>
        </w:tc>
        <w:tc>
          <w:tcPr>
            <w:tcW w:w="1227" w:type="dxa"/>
            <w:shd w:val="clear" w:color="auto" w:fill="auto"/>
            <w:noWrap/>
            <w:vAlign w:val="center"/>
          </w:tcPr>
          <w:p w14:paraId="0711D4C2" w14:textId="77777777" w:rsidR="00EA33F1" w:rsidRPr="00806C49" w:rsidRDefault="00EA33F1" w:rsidP="007A25A0">
            <w:pPr>
              <w:widowControl/>
              <w:spacing w:line="440" w:lineRule="exact"/>
              <w:jc w:val="center"/>
              <w:rPr>
                <w:rFonts w:ascii="標楷體" w:eastAsia="標楷體" w:hAnsi="標楷體" w:cs="新細明體"/>
                <w:color w:val="000000" w:themeColor="text1"/>
                <w:kern w:val="0"/>
                <w:sz w:val="28"/>
                <w:szCs w:val="28"/>
              </w:rPr>
            </w:pPr>
          </w:p>
        </w:tc>
        <w:tc>
          <w:tcPr>
            <w:tcW w:w="1227" w:type="dxa"/>
            <w:shd w:val="clear" w:color="auto" w:fill="auto"/>
            <w:noWrap/>
            <w:vAlign w:val="center"/>
          </w:tcPr>
          <w:p w14:paraId="521BD5CA" w14:textId="77777777" w:rsidR="00EA33F1" w:rsidRPr="00806C49" w:rsidRDefault="00EA33F1" w:rsidP="007A25A0">
            <w:pPr>
              <w:widowControl/>
              <w:spacing w:line="440" w:lineRule="exact"/>
              <w:jc w:val="center"/>
              <w:rPr>
                <w:rFonts w:ascii="標楷體" w:eastAsia="標楷體" w:hAnsi="標楷體" w:cs="新細明體"/>
                <w:color w:val="000000" w:themeColor="text1"/>
                <w:kern w:val="0"/>
                <w:sz w:val="28"/>
                <w:szCs w:val="28"/>
              </w:rPr>
            </w:pPr>
          </w:p>
        </w:tc>
        <w:tc>
          <w:tcPr>
            <w:tcW w:w="1227" w:type="dxa"/>
            <w:shd w:val="clear" w:color="auto" w:fill="auto"/>
            <w:noWrap/>
            <w:vAlign w:val="center"/>
          </w:tcPr>
          <w:p w14:paraId="10E592E2" w14:textId="77777777" w:rsidR="00EA33F1" w:rsidRPr="00806C49" w:rsidRDefault="00EA33F1" w:rsidP="007A25A0">
            <w:pPr>
              <w:widowControl/>
              <w:spacing w:line="440" w:lineRule="exact"/>
              <w:jc w:val="center"/>
              <w:rPr>
                <w:rFonts w:ascii="標楷體" w:eastAsia="標楷體" w:hAnsi="標楷體" w:cs="新細明體"/>
                <w:color w:val="000000" w:themeColor="text1"/>
                <w:kern w:val="0"/>
                <w:sz w:val="28"/>
                <w:szCs w:val="28"/>
              </w:rPr>
            </w:pPr>
          </w:p>
        </w:tc>
      </w:tr>
      <w:tr w:rsidR="00EA33F1" w:rsidRPr="00A66809" w14:paraId="25448FBF" w14:textId="77777777" w:rsidTr="00201FC9">
        <w:trPr>
          <w:trHeight w:val="525"/>
          <w:jc w:val="center"/>
        </w:trPr>
        <w:tc>
          <w:tcPr>
            <w:tcW w:w="567" w:type="dxa"/>
            <w:shd w:val="clear" w:color="auto" w:fill="auto"/>
            <w:noWrap/>
            <w:vAlign w:val="bottom"/>
          </w:tcPr>
          <w:p w14:paraId="13B44D68" w14:textId="77777777" w:rsidR="00EA33F1" w:rsidRPr="00806C49" w:rsidRDefault="00EA33F1" w:rsidP="007A25A0">
            <w:pPr>
              <w:widowControl/>
              <w:spacing w:line="440" w:lineRule="exact"/>
              <w:jc w:val="center"/>
              <w:rPr>
                <w:rFonts w:ascii="標楷體" w:eastAsia="標楷體" w:hAnsi="標楷體" w:cs="新細明體"/>
                <w:color w:val="000000" w:themeColor="text1"/>
                <w:kern w:val="0"/>
                <w:sz w:val="28"/>
                <w:szCs w:val="28"/>
              </w:rPr>
            </w:pPr>
          </w:p>
        </w:tc>
        <w:tc>
          <w:tcPr>
            <w:tcW w:w="709" w:type="dxa"/>
            <w:shd w:val="clear" w:color="auto" w:fill="auto"/>
            <w:noWrap/>
            <w:vAlign w:val="bottom"/>
          </w:tcPr>
          <w:p w14:paraId="070A4735" w14:textId="77777777" w:rsidR="00EA33F1" w:rsidRPr="00806C49" w:rsidRDefault="00EA33F1" w:rsidP="007A25A0">
            <w:pPr>
              <w:widowControl/>
              <w:spacing w:line="440" w:lineRule="exact"/>
              <w:jc w:val="center"/>
              <w:rPr>
                <w:rFonts w:ascii="標楷體" w:eastAsia="標楷體" w:hAnsi="標楷體" w:cs="新細明體"/>
                <w:color w:val="000000" w:themeColor="text1"/>
                <w:kern w:val="0"/>
                <w:sz w:val="28"/>
                <w:szCs w:val="28"/>
              </w:rPr>
            </w:pPr>
          </w:p>
        </w:tc>
        <w:tc>
          <w:tcPr>
            <w:tcW w:w="709" w:type="dxa"/>
            <w:shd w:val="clear" w:color="auto" w:fill="auto"/>
            <w:noWrap/>
            <w:vAlign w:val="bottom"/>
          </w:tcPr>
          <w:p w14:paraId="305A671D" w14:textId="77777777" w:rsidR="00EA33F1" w:rsidRPr="00806C49" w:rsidRDefault="00EA33F1" w:rsidP="007A25A0">
            <w:pPr>
              <w:widowControl/>
              <w:spacing w:line="440" w:lineRule="exact"/>
              <w:jc w:val="center"/>
              <w:rPr>
                <w:rFonts w:ascii="標楷體" w:eastAsia="標楷體" w:hAnsi="標楷體" w:cs="新細明體"/>
                <w:color w:val="000000" w:themeColor="text1"/>
                <w:kern w:val="0"/>
                <w:sz w:val="28"/>
                <w:szCs w:val="28"/>
              </w:rPr>
            </w:pPr>
          </w:p>
        </w:tc>
        <w:tc>
          <w:tcPr>
            <w:tcW w:w="1984" w:type="dxa"/>
            <w:shd w:val="clear" w:color="auto" w:fill="auto"/>
            <w:noWrap/>
            <w:vAlign w:val="center"/>
          </w:tcPr>
          <w:p w14:paraId="1732997B" w14:textId="77777777" w:rsidR="00EA33F1" w:rsidRPr="00806C49" w:rsidRDefault="00EA33F1" w:rsidP="007A25A0">
            <w:pPr>
              <w:widowControl/>
              <w:spacing w:line="440" w:lineRule="exact"/>
              <w:jc w:val="center"/>
              <w:rPr>
                <w:rFonts w:ascii="標楷體" w:eastAsia="標楷體" w:hAnsi="標楷體" w:cs="新細明體"/>
                <w:color w:val="000000" w:themeColor="text1"/>
                <w:kern w:val="0"/>
                <w:sz w:val="28"/>
                <w:szCs w:val="28"/>
              </w:rPr>
            </w:pPr>
          </w:p>
        </w:tc>
        <w:tc>
          <w:tcPr>
            <w:tcW w:w="1843" w:type="dxa"/>
            <w:shd w:val="clear" w:color="auto" w:fill="auto"/>
            <w:noWrap/>
            <w:vAlign w:val="center"/>
          </w:tcPr>
          <w:p w14:paraId="0B36C446" w14:textId="77777777" w:rsidR="00EA33F1" w:rsidRPr="00806C49" w:rsidRDefault="00EA33F1" w:rsidP="007A25A0">
            <w:pPr>
              <w:widowControl/>
              <w:spacing w:line="440" w:lineRule="exact"/>
              <w:jc w:val="center"/>
              <w:rPr>
                <w:rFonts w:ascii="標楷體" w:eastAsia="標楷體" w:hAnsi="標楷體" w:cs="新細明體"/>
                <w:color w:val="000000" w:themeColor="text1"/>
                <w:kern w:val="0"/>
                <w:sz w:val="28"/>
                <w:szCs w:val="28"/>
              </w:rPr>
            </w:pPr>
          </w:p>
        </w:tc>
        <w:tc>
          <w:tcPr>
            <w:tcW w:w="1227" w:type="dxa"/>
            <w:shd w:val="clear" w:color="auto" w:fill="auto"/>
            <w:noWrap/>
            <w:vAlign w:val="center"/>
          </w:tcPr>
          <w:p w14:paraId="4F147AEF" w14:textId="77777777" w:rsidR="00EA33F1" w:rsidRPr="00806C49" w:rsidRDefault="00EA33F1" w:rsidP="007A25A0">
            <w:pPr>
              <w:widowControl/>
              <w:spacing w:line="440" w:lineRule="exact"/>
              <w:jc w:val="center"/>
              <w:rPr>
                <w:rFonts w:ascii="標楷體" w:eastAsia="標楷體" w:hAnsi="標楷體" w:cs="新細明體"/>
                <w:color w:val="000000" w:themeColor="text1"/>
                <w:kern w:val="0"/>
                <w:sz w:val="28"/>
                <w:szCs w:val="28"/>
              </w:rPr>
            </w:pPr>
          </w:p>
        </w:tc>
        <w:tc>
          <w:tcPr>
            <w:tcW w:w="1227" w:type="dxa"/>
            <w:shd w:val="clear" w:color="auto" w:fill="auto"/>
            <w:noWrap/>
            <w:vAlign w:val="center"/>
          </w:tcPr>
          <w:p w14:paraId="5FBD03EE" w14:textId="77777777" w:rsidR="00EA33F1" w:rsidRPr="00806C49" w:rsidRDefault="00EA33F1" w:rsidP="007A25A0">
            <w:pPr>
              <w:widowControl/>
              <w:spacing w:line="440" w:lineRule="exact"/>
              <w:jc w:val="center"/>
              <w:rPr>
                <w:rFonts w:ascii="標楷體" w:eastAsia="標楷體" w:hAnsi="標楷體" w:cs="新細明體"/>
                <w:color w:val="000000" w:themeColor="text1"/>
                <w:kern w:val="0"/>
                <w:sz w:val="28"/>
                <w:szCs w:val="28"/>
              </w:rPr>
            </w:pPr>
          </w:p>
        </w:tc>
        <w:tc>
          <w:tcPr>
            <w:tcW w:w="1227" w:type="dxa"/>
            <w:shd w:val="clear" w:color="auto" w:fill="auto"/>
            <w:noWrap/>
            <w:vAlign w:val="center"/>
          </w:tcPr>
          <w:p w14:paraId="714CAAE2" w14:textId="77777777" w:rsidR="00EA33F1" w:rsidRPr="00806C49" w:rsidRDefault="00EA33F1" w:rsidP="007A25A0">
            <w:pPr>
              <w:widowControl/>
              <w:spacing w:line="440" w:lineRule="exact"/>
              <w:jc w:val="center"/>
              <w:rPr>
                <w:rFonts w:ascii="標楷體" w:eastAsia="標楷體" w:hAnsi="標楷體" w:cs="新細明體"/>
                <w:color w:val="000000" w:themeColor="text1"/>
                <w:kern w:val="0"/>
                <w:sz w:val="28"/>
                <w:szCs w:val="28"/>
              </w:rPr>
            </w:pPr>
          </w:p>
        </w:tc>
      </w:tr>
      <w:tr w:rsidR="00EA33F1" w:rsidRPr="00A66809" w14:paraId="5AEF817E" w14:textId="77777777" w:rsidTr="00201FC9">
        <w:trPr>
          <w:trHeight w:val="525"/>
          <w:jc w:val="center"/>
        </w:trPr>
        <w:tc>
          <w:tcPr>
            <w:tcW w:w="567" w:type="dxa"/>
            <w:shd w:val="clear" w:color="auto" w:fill="auto"/>
            <w:noWrap/>
            <w:vAlign w:val="center"/>
          </w:tcPr>
          <w:p w14:paraId="524B5EBD" w14:textId="77777777" w:rsidR="00EA33F1" w:rsidRPr="00806C49" w:rsidRDefault="00EA33F1" w:rsidP="007A25A0">
            <w:pPr>
              <w:widowControl/>
              <w:spacing w:line="440" w:lineRule="exact"/>
              <w:jc w:val="center"/>
              <w:rPr>
                <w:rFonts w:ascii="標楷體" w:eastAsia="標楷體" w:hAnsi="標楷體" w:cs="新細明體"/>
                <w:color w:val="000000" w:themeColor="text1"/>
                <w:kern w:val="0"/>
                <w:sz w:val="28"/>
                <w:szCs w:val="28"/>
              </w:rPr>
            </w:pPr>
          </w:p>
        </w:tc>
        <w:tc>
          <w:tcPr>
            <w:tcW w:w="709" w:type="dxa"/>
            <w:shd w:val="clear" w:color="auto" w:fill="auto"/>
            <w:noWrap/>
            <w:vAlign w:val="center"/>
          </w:tcPr>
          <w:p w14:paraId="307E5606" w14:textId="77777777" w:rsidR="00EA33F1" w:rsidRPr="00806C49" w:rsidRDefault="00EA33F1" w:rsidP="007A25A0">
            <w:pPr>
              <w:widowControl/>
              <w:spacing w:line="440" w:lineRule="exact"/>
              <w:jc w:val="center"/>
              <w:rPr>
                <w:rFonts w:ascii="標楷體" w:eastAsia="標楷體" w:hAnsi="標楷體" w:cs="新細明體"/>
                <w:color w:val="000000" w:themeColor="text1"/>
                <w:kern w:val="0"/>
                <w:sz w:val="28"/>
                <w:szCs w:val="28"/>
              </w:rPr>
            </w:pPr>
          </w:p>
        </w:tc>
        <w:tc>
          <w:tcPr>
            <w:tcW w:w="709" w:type="dxa"/>
            <w:shd w:val="clear" w:color="auto" w:fill="auto"/>
            <w:noWrap/>
            <w:vAlign w:val="center"/>
          </w:tcPr>
          <w:p w14:paraId="79B6E417" w14:textId="77777777" w:rsidR="00EA33F1" w:rsidRPr="00806C49" w:rsidRDefault="00EA33F1" w:rsidP="007A25A0">
            <w:pPr>
              <w:widowControl/>
              <w:spacing w:line="440" w:lineRule="exact"/>
              <w:jc w:val="center"/>
              <w:rPr>
                <w:rFonts w:ascii="標楷體" w:eastAsia="標楷體" w:hAnsi="標楷體" w:cs="新細明體"/>
                <w:color w:val="000000" w:themeColor="text1"/>
                <w:kern w:val="0"/>
                <w:sz w:val="28"/>
                <w:szCs w:val="28"/>
              </w:rPr>
            </w:pPr>
          </w:p>
        </w:tc>
        <w:tc>
          <w:tcPr>
            <w:tcW w:w="1984" w:type="dxa"/>
            <w:shd w:val="clear" w:color="auto" w:fill="auto"/>
            <w:vAlign w:val="center"/>
          </w:tcPr>
          <w:p w14:paraId="7859443B"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843" w:type="dxa"/>
            <w:shd w:val="clear" w:color="auto" w:fill="auto"/>
            <w:vAlign w:val="center"/>
          </w:tcPr>
          <w:p w14:paraId="139B91A2"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227" w:type="dxa"/>
            <w:shd w:val="clear" w:color="auto" w:fill="auto"/>
            <w:noWrap/>
            <w:vAlign w:val="center"/>
          </w:tcPr>
          <w:p w14:paraId="522EB39D" w14:textId="77777777" w:rsidR="00EA33F1" w:rsidRPr="00806C49" w:rsidRDefault="00EA33F1" w:rsidP="007A25A0">
            <w:pPr>
              <w:widowControl/>
              <w:spacing w:line="440" w:lineRule="exact"/>
              <w:jc w:val="center"/>
              <w:rPr>
                <w:rFonts w:ascii="標楷體" w:eastAsia="標楷體" w:hAnsi="標楷體" w:cs="新細明體"/>
                <w:color w:val="000000" w:themeColor="text1"/>
                <w:kern w:val="0"/>
                <w:sz w:val="28"/>
                <w:szCs w:val="28"/>
              </w:rPr>
            </w:pPr>
          </w:p>
        </w:tc>
        <w:tc>
          <w:tcPr>
            <w:tcW w:w="1227" w:type="dxa"/>
            <w:shd w:val="clear" w:color="auto" w:fill="auto"/>
            <w:noWrap/>
            <w:vAlign w:val="center"/>
          </w:tcPr>
          <w:p w14:paraId="64AD7DFA"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227" w:type="dxa"/>
            <w:shd w:val="clear" w:color="auto" w:fill="auto"/>
            <w:noWrap/>
            <w:vAlign w:val="center"/>
          </w:tcPr>
          <w:p w14:paraId="6EC6C7E5"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r>
      <w:tr w:rsidR="00EA33F1" w:rsidRPr="00A66809" w14:paraId="6E61BF19" w14:textId="77777777" w:rsidTr="00201FC9">
        <w:trPr>
          <w:trHeight w:val="525"/>
          <w:jc w:val="center"/>
        </w:trPr>
        <w:tc>
          <w:tcPr>
            <w:tcW w:w="567" w:type="dxa"/>
            <w:shd w:val="clear" w:color="auto" w:fill="auto"/>
            <w:noWrap/>
            <w:vAlign w:val="center"/>
          </w:tcPr>
          <w:p w14:paraId="3147AECB"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709" w:type="dxa"/>
            <w:shd w:val="clear" w:color="auto" w:fill="auto"/>
            <w:noWrap/>
            <w:vAlign w:val="center"/>
          </w:tcPr>
          <w:p w14:paraId="26096A6E"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709" w:type="dxa"/>
            <w:shd w:val="clear" w:color="auto" w:fill="auto"/>
            <w:noWrap/>
            <w:vAlign w:val="center"/>
          </w:tcPr>
          <w:p w14:paraId="5244B8C7"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984" w:type="dxa"/>
            <w:shd w:val="clear" w:color="auto" w:fill="auto"/>
            <w:vAlign w:val="center"/>
          </w:tcPr>
          <w:p w14:paraId="31719AB0"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843" w:type="dxa"/>
            <w:shd w:val="clear" w:color="auto" w:fill="auto"/>
            <w:vAlign w:val="center"/>
          </w:tcPr>
          <w:p w14:paraId="6E481718"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227" w:type="dxa"/>
            <w:shd w:val="clear" w:color="auto" w:fill="auto"/>
            <w:noWrap/>
            <w:vAlign w:val="center"/>
          </w:tcPr>
          <w:p w14:paraId="5EAAE6A8"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227" w:type="dxa"/>
            <w:shd w:val="clear" w:color="auto" w:fill="auto"/>
            <w:noWrap/>
            <w:vAlign w:val="center"/>
          </w:tcPr>
          <w:p w14:paraId="5D5FAD72"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227" w:type="dxa"/>
            <w:shd w:val="clear" w:color="auto" w:fill="auto"/>
            <w:noWrap/>
            <w:vAlign w:val="center"/>
          </w:tcPr>
          <w:p w14:paraId="3A8DD644"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r>
      <w:tr w:rsidR="00EA33F1" w:rsidRPr="00A66809" w14:paraId="75FA24A4" w14:textId="77777777" w:rsidTr="00201FC9">
        <w:trPr>
          <w:trHeight w:val="525"/>
          <w:jc w:val="center"/>
        </w:trPr>
        <w:tc>
          <w:tcPr>
            <w:tcW w:w="567" w:type="dxa"/>
            <w:shd w:val="clear" w:color="auto" w:fill="auto"/>
            <w:noWrap/>
            <w:vAlign w:val="center"/>
          </w:tcPr>
          <w:p w14:paraId="36ED1E77"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709" w:type="dxa"/>
            <w:shd w:val="clear" w:color="auto" w:fill="auto"/>
            <w:noWrap/>
            <w:vAlign w:val="center"/>
          </w:tcPr>
          <w:p w14:paraId="41B682CA"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709" w:type="dxa"/>
            <w:shd w:val="clear" w:color="auto" w:fill="auto"/>
            <w:noWrap/>
            <w:vAlign w:val="center"/>
          </w:tcPr>
          <w:p w14:paraId="11C444C5"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984" w:type="dxa"/>
            <w:shd w:val="clear" w:color="auto" w:fill="auto"/>
            <w:vAlign w:val="center"/>
          </w:tcPr>
          <w:p w14:paraId="318EF4B0"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843" w:type="dxa"/>
            <w:shd w:val="clear" w:color="auto" w:fill="auto"/>
            <w:vAlign w:val="center"/>
          </w:tcPr>
          <w:p w14:paraId="544DC37A"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227" w:type="dxa"/>
            <w:shd w:val="clear" w:color="auto" w:fill="auto"/>
            <w:noWrap/>
            <w:vAlign w:val="center"/>
          </w:tcPr>
          <w:p w14:paraId="4650FA5C"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227" w:type="dxa"/>
            <w:shd w:val="clear" w:color="auto" w:fill="auto"/>
            <w:noWrap/>
            <w:vAlign w:val="center"/>
          </w:tcPr>
          <w:p w14:paraId="2BA16980"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227" w:type="dxa"/>
            <w:shd w:val="clear" w:color="auto" w:fill="auto"/>
            <w:noWrap/>
            <w:vAlign w:val="center"/>
          </w:tcPr>
          <w:p w14:paraId="6A591150"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r>
      <w:tr w:rsidR="00EA33F1" w:rsidRPr="00A66809" w14:paraId="43F41D25" w14:textId="77777777" w:rsidTr="00201FC9">
        <w:trPr>
          <w:trHeight w:val="525"/>
          <w:jc w:val="center"/>
        </w:trPr>
        <w:tc>
          <w:tcPr>
            <w:tcW w:w="567" w:type="dxa"/>
            <w:shd w:val="clear" w:color="auto" w:fill="auto"/>
            <w:noWrap/>
            <w:vAlign w:val="center"/>
          </w:tcPr>
          <w:p w14:paraId="185CAE14"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709" w:type="dxa"/>
            <w:shd w:val="clear" w:color="auto" w:fill="auto"/>
            <w:noWrap/>
            <w:vAlign w:val="center"/>
          </w:tcPr>
          <w:p w14:paraId="368EEA8A"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709" w:type="dxa"/>
            <w:shd w:val="clear" w:color="auto" w:fill="auto"/>
            <w:noWrap/>
            <w:vAlign w:val="center"/>
          </w:tcPr>
          <w:p w14:paraId="23C88F98"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984" w:type="dxa"/>
            <w:shd w:val="clear" w:color="auto" w:fill="auto"/>
            <w:vAlign w:val="center"/>
          </w:tcPr>
          <w:p w14:paraId="60397D6E"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843" w:type="dxa"/>
            <w:shd w:val="clear" w:color="auto" w:fill="auto"/>
            <w:vAlign w:val="center"/>
          </w:tcPr>
          <w:p w14:paraId="188DBC2E"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227" w:type="dxa"/>
            <w:shd w:val="clear" w:color="auto" w:fill="auto"/>
            <w:noWrap/>
            <w:vAlign w:val="center"/>
          </w:tcPr>
          <w:p w14:paraId="1078F4AD"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227" w:type="dxa"/>
            <w:shd w:val="clear" w:color="auto" w:fill="auto"/>
            <w:noWrap/>
            <w:vAlign w:val="center"/>
          </w:tcPr>
          <w:p w14:paraId="0B4F3AA9"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227" w:type="dxa"/>
            <w:shd w:val="clear" w:color="auto" w:fill="auto"/>
            <w:noWrap/>
            <w:vAlign w:val="center"/>
          </w:tcPr>
          <w:p w14:paraId="798A2681"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r>
      <w:tr w:rsidR="00EA33F1" w:rsidRPr="00A66809" w14:paraId="57CF524A" w14:textId="77777777" w:rsidTr="00201FC9">
        <w:trPr>
          <w:trHeight w:val="525"/>
          <w:jc w:val="center"/>
        </w:trPr>
        <w:tc>
          <w:tcPr>
            <w:tcW w:w="567" w:type="dxa"/>
            <w:shd w:val="clear" w:color="auto" w:fill="auto"/>
            <w:noWrap/>
            <w:vAlign w:val="center"/>
          </w:tcPr>
          <w:p w14:paraId="070EFF11"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709" w:type="dxa"/>
            <w:shd w:val="clear" w:color="auto" w:fill="auto"/>
            <w:noWrap/>
            <w:vAlign w:val="center"/>
          </w:tcPr>
          <w:p w14:paraId="655BF4DB"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709" w:type="dxa"/>
            <w:shd w:val="clear" w:color="auto" w:fill="auto"/>
            <w:noWrap/>
            <w:vAlign w:val="center"/>
          </w:tcPr>
          <w:p w14:paraId="13CD72EB"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984" w:type="dxa"/>
            <w:shd w:val="clear" w:color="auto" w:fill="auto"/>
            <w:vAlign w:val="center"/>
          </w:tcPr>
          <w:p w14:paraId="4BBE506D"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843" w:type="dxa"/>
            <w:shd w:val="clear" w:color="auto" w:fill="auto"/>
            <w:vAlign w:val="center"/>
          </w:tcPr>
          <w:p w14:paraId="5F204222"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227" w:type="dxa"/>
            <w:shd w:val="clear" w:color="auto" w:fill="auto"/>
            <w:noWrap/>
            <w:vAlign w:val="center"/>
          </w:tcPr>
          <w:p w14:paraId="7395F8B3"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227" w:type="dxa"/>
            <w:shd w:val="clear" w:color="auto" w:fill="auto"/>
            <w:noWrap/>
            <w:vAlign w:val="center"/>
          </w:tcPr>
          <w:p w14:paraId="5B72EFE0"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227" w:type="dxa"/>
            <w:shd w:val="clear" w:color="auto" w:fill="auto"/>
            <w:noWrap/>
            <w:vAlign w:val="center"/>
          </w:tcPr>
          <w:p w14:paraId="63694029"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r>
      <w:tr w:rsidR="00EA33F1" w:rsidRPr="00A66809" w14:paraId="45BB0E8F" w14:textId="77777777" w:rsidTr="00201FC9">
        <w:trPr>
          <w:trHeight w:val="525"/>
          <w:jc w:val="center"/>
        </w:trPr>
        <w:tc>
          <w:tcPr>
            <w:tcW w:w="567" w:type="dxa"/>
            <w:shd w:val="clear" w:color="auto" w:fill="auto"/>
            <w:noWrap/>
            <w:vAlign w:val="center"/>
          </w:tcPr>
          <w:p w14:paraId="4794C237"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709" w:type="dxa"/>
            <w:shd w:val="clear" w:color="auto" w:fill="auto"/>
            <w:noWrap/>
            <w:vAlign w:val="center"/>
          </w:tcPr>
          <w:p w14:paraId="30EB8FF3"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709" w:type="dxa"/>
            <w:shd w:val="clear" w:color="auto" w:fill="auto"/>
            <w:noWrap/>
            <w:vAlign w:val="center"/>
          </w:tcPr>
          <w:p w14:paraId="57FE1A31"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984" w:type="dxa"/>
            <w:shd w:val="clear" w:color="auto" w:fill="auto"/>
            <w:vAlign w:val="center"/>
          </w:tcPr>
          <w:p w14:paraId="4A3FBD7D"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843" w:type="dxa"/>
            <w:shd w:val="clear" w:color="auto" w:fill="auto"/>
            <w:vAlign w:val="center"/>
          </w:tcPr>
          <w:p w14:paraId="0A554FA3"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227" w:type="dxa"/>
            <w:shd w:val="clear" w:color="auto" w:fill="auto"/>
            <w:noWrap/>
            <w:vAlign w:val="center"/>
          </w:tcPr>
          <w:p w14:paraId="05DCD0EC"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227" w:type="dxa"/>
            <w:shd w:val="clear" w:color="auto" w:fill="auto"/>
            <w:noWrap/>
            <w:vAlign w:val="center"/>
          </w:tcPr>
          <w:p w14:paraId="0347A3C3"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227" w:type="dxa"/>
            <w:shd w:val="clear" w:color="auto" w:fill="auto"/>
            <w:noWrap/>
            <w:vAlign w:val="center"/>
          </w:tcPr>
          <w:p w14:paraId="6E6221E4"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r>
      <w:tr w:rsidR="00EA33F1" w:rsidRPr="00A66809" w14:paraId="7819A2DF" w14:textId="77777777" w:rsidTr="00201FC9">
        <w:trPr>
          <w:trHeight w:val="525"/>
          <w:jc w:val="center"/>
        </w:trPr>
        <w:tc>
          <w:tcPr>
            <w:tcW w:w="567" w:type="dxa"/>
            <w:shd w:val="clear" w:color="auto" w:fill="auto"/>
            <w:noWrap/>
            <w:vAlign w:val="center"/>
          </w:tcPr>
          <w:p w14:paraId="342A4F8E"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709" w:type="dxa"/>
            <w:shd w:val="clear" w:color="auto" w:fill="auto"/>
            <w:noWrap/>
            <w:vAlign w:val="center"/>
          </w:tcPr>
          <w:p w14:paraId="563AB8A0"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709" w:type="dxa"/>
            <w:shd w:val="clear" w:color="auto" w:fill="auto"/>
            <w:noWrap/>
            <w:vAlign w:val="center"/>
          </w:tcPr>
          <w:p w14:paraId="25C9BB40"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984" w:type="dxa"/>
            <w:shd w:val="clear" w:color="auto" w:fill="auto"/>
            <w:vAlign w:val="center"/>
          </w:tcPr>
          <w:p w14:paraId="47215A05"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843" w:type="dxa"/>
            <w:shd w:val="clear" w:color="auto" w:fill="auto"/>
            <w:vAlign w:val="center"/>
          </w:tcPr>
          <w:p w14:paraId="65874E80"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227" w:type="dxa"/>
            <w:shd w:val="clear" w:color="auto" w:fill="auto"/>
            <w:noWrap/>
            <w:vAlign w:val="center"/>
          </w:tcPr>
          <w:p w14:paraId="12DB78CB"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227" w:type="dxa"/>
            <w:shd w:val="clear" w:color="auto" w:fill="auto"/>
            <w:noWrap/>
            <w:vAlign w:val="center"/>
          </w:tcPr>
          <w:p w14:paraId="08B5B3A1"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c>
          <w:tcPr>
            <w:tcW w:w="1227" w:type="dxa"/>
            <w:shd w:val="clear" w:color="auto" w:fill="auto"/>
            <w:noWrap/>
            <w:vAlign w:val="center"/>
          </w:tcPr>
          <w:p w14:paraId="3DB8DD96" w14:textId="77777777" w:rsidR="00EA33F1" w:rsidRPr="00806C49" w:rsidRDefault="00EA33F1" w:rsidP="007A25A0">
            <w:pPr>
              <w:widowControl/>
              <w:spacing w:line="440" w:lineRule="exact"/>
              <w:jc w:val="center"/>
              <w:rPr>
                <w:rFonts w:ascii="標楷體" w:eastAsia="標楷體" w:hAnsi="標楷體" w:cs="新細明體"/>
                <w:bCs/>
                <w:color w:val="000000" w:themeColor="text1"/>
                <w:kern w:val="0"/>
                <w:sz w:val="28"/>
                <w:szCs w:val="28"/>
              </w:rPr>
            </w:pPr>
          </w:p>
        </w:tc>
      </w:tr>
      <w:tr w:rsidR="007A25A0" w:rsidRPr="00A66809" w14:paraId="4EF81F83" w14:textId="77777777" w:rsidTr="00CB2DF5">
        <w:trPr>
          <w:trHeight w:val="525"/>
          <w:jc w:val="center"/>
        </w:trPr>
        <w:tc>
          <w:tcPr>
            <w:tcW w:w="5812" w:type="dxa"/>
            <w:gridSpan w:val="5"/>
            <w:shd w:val="clear" w:color="auto" w:fill="auto"/>
            <w:noWrap/>
            <w:vAlign w:val="center"/>
          </w:tcPr>
          <w:p w14:paraId="0A8A4DFC" w14:textId="77777777" w:rsidR="007A25A0" w:rsidRPr="007A25A0" w:rsidRDefault="007A25A0" w:rsidP="007A25A0">
            <w:pPr>
              <w:widowControl/>
              <w:spacing w:line="440" w:lineRule="exact"/>
              <w:jc w:val="center"/>
              <w:rPr>
                <w:rFonts w:ascii="標楷體" w:eastAsia="標楷體" w:hAnsi="標楷體" w:cs="新細明體"/>
                <w:b/>
                <w:color w:val="000000"/>
                <w:kern w:val="0"/>
                <w:szCs w:val="24"/>
              </w:rPr>
            </w:pPr>
            <w:r w:rsidRPr="007A25A0">
              <w:rPr>
                <w:rFonts w:ascii="標楷體" w:eastAsia="標楷體" w:hAnsi="標楷體" w:cs="新細明體" w:hint="eastAsia"/>
                <w:b/>
                <w:color w:val="000000"/>
                <w:kern w:val="0"/>
                <w:szCs w:val="24"/>
              </w:rPr>
              <w:t>合計</w:t>
            </w:r>
          </w:p>
        </w:tc>
        <w:tc>
          <w:tcPr>
            <w:tcW w:w="1227" w:type="dxa"/>
            <w:shd w:val="clear" w:color="auto" w:fill="auto"/>
            <w:noWrap/>
            <w:vAlign w:val="center"/>
          </w:tcPr>
          <w:p w14:paraId="76DE7185" w14:textId="77777777" w:rsidR="007A25A0" w:rsidRPr="00806C49" w:rsidRDefault="007A25A0" w:rsidP="00CB2DF5">
            <w:pPr>
              <w:widowControl/>
              <w:spacing w:line="440" w:lineRule="exact"/>
              <w:jc w:val="center"/>
              <w:rPr>
                <w:rFonts w:ascii="標楷體" w:eastAsia="標楷體" w:hAnsi="標楷體" w:cs="新細明體"/>
                <w:b/>
                <w:color w:val="000000"/>
                <w:kern w:val="0"/>
                <w:szCs w:val="24"/>
              </w:rPr>
            </w:pPr>
          </w:p>
        </w:tc>
        <w:tc>
          <w:tcPr>
            <w:tcW w:w="1227" w:type="dxa"/>
            <w:shd w:val="clear" w:color="auto" w:fill="auto"/>
            <w:noWrap/>
            <w:vAlign w:val="center"/>
          </w:tcPr>
          <w:p w14:paraId="4EB5E544" w14:textId="77777777" w:rsidR="007A25A0" w:rsidRPr="00806C49" w:rsidRDefault="007A25A0" w:rsidP="00CB2DF5">
            <w:pPr>
              <w:widowControl/>
              <w:spacing w:line="440" w:lineRule="exact"/>
              <w:jc w:val="center"/>
              <w:rPr>
                <w:rFonts w:ascii="標楷體" w:eastAsia="標楷體" w:hAnsi="標楷體" w:cs="新細明體"/>
                <w:b/>
                <w:color w:val="000000"/>
                <w:kern w:val="0"/>
                <w:szCs w:val="24"/>
              </w:rPr>
            </w:pPr>
          </w:p>
        </w:tc>
        <w:tc>
          <w:tcPr>
            <w:tcW w:w="1227" w:type="dxa"/>
            <w:shd w:val="clear" w:color="auto" w:fill="auto"/>
            <w:noWrap/>
            <w:vAlign w:val="center"/>
          </w:tcPr>
          <w:p w14:paraId="3329358D" w14:textId="77777777" w:rsidR="007A25A0" w:rsidRPr="00806C49" w:rsidRDefault="007A25A0" w:rsidP="00CB2DF5">
            <w:pPr>
              <w:widowControl/>
              <w:spacing w:line="440" w:lineRule="exact"/>
              <w:jc w:val="center"/>
              <w:rPr>
                <w:rFonts w:ascii="標楷體" w:eastAsia="標楷體" w:hAnsi="標楷體" w:cs="新細明體"/>
                <w:b/>
                <w:color w:val="000000"/>
                <w:kern w:val="0"/>
                <w:szCs w:val="24"/>
              </w:rPr>
            </w:pPr>
          </w:p>
        </w:tc>
      </w:tr>
    </w:tbl>
    <w:p w14:paraId="1FDDD4C3" w14:textId="77777777" w:rsidR="00EA33F1" w:rsidRPr="00A66809" w:rsidRDefault="00EA33F1" w:rsidP="00EA33F1">
      <w:pPr>
        <w:rPr>
          <w:rFonts w:ascii="標楷體" w:eastAsia="標楷體" w:hAnsi="標楷體"/>
        </w:rPr>
      </w:pPr>
    </w:p>
    <w:p w14:paraId="1C37ED19" w14:textId="77777777" w:rsidR="00EA33F1" w:rsidRPr="00A66809" w:rsidRDefault="00EA33F1" w:rsidP="00EA33F1">
      <w:pPr>
        <w:spacing w:before="50" w:after="50"/>
        <w:ind w:leftChars="-59" w:left="-142"/>
        <w:rPr>
          <w:rFonts w:ascii="標楷體" w:eastAsia="標楷體" w:hAnsi="標楷體" w:cs="Arial"/>
          <w:b/>
          <w:sz w:val="26"/>
          <w:szCs w:val="26"/>
        </w:rPr>
      </w:pPr>
      <w:r w:rsidRPr="00A66809">
        <w:rPr>
          <w:rFonts w:ascii="標楷體" w:eastAsia="標楷體" w:hAnsi="標楷體" w:cs="Arial" w:hint="eastAsia"/>
          <w:b/>
          <w:sz w:val="26"/>
          <w:szCs w:val="26"/>
        </w:rPr>
        <w:t xml:space="preserve">填表人：                               </w:t>
      </w:r>
      <w:r w:rsidR="007A25A0">
        <w:rPr>
          <w:rFonts w:ascii="標楷體" w:eastAsia="標楷體" w:hAnsi="標楷體" w:cs="Arial" w:hint="eastAsia"/>
          <w:b/>
          <w:sz w:val="26"/>
          <w:szCs w:val="26"/>
        </w:rPr>
        <w:t>單位</w:t>
      </w:r>
      <w:r w:rsidRPr="00A66809">
        <w:rPr>
          <w:rFonts w:ascii="標楷體" w:eastAsia="標楷體" w:hAnsi="標楷體" w:cs="Arial" w:hint="eastAsia"/>
          <w:b/>
          <w:sz w:val="26"/>
          <w:szCs w:val="26"/>
        </w:rPr>
        <w:t>負責人：</w:t>
      </w:r>
    </w:p>
    <w:p w14:paraId="288F8AA9" w14:textId="77777777" w:rsidR="00EA33F1" w:rsidRPr="007A25A0" w:rsidRDefault="00EA33F1" w:rsidP="00EA33F1">
      <w:pPr>
        <w:spacing w:before="50" w:after="50"/>
        <w:ind w:leftChars="-59" w:left="-142"/>
        <w:jc w:val="both"/>
        <w:rPr>
          <w:rFonts w:ascii="標楷體" w:eastAsia="標楷體" w:hAnsi="標楷體" w:cs="Arial"/>
          <w:sz w:val="26"/>
          <w:szCs w:val="26"/>
        </w:rPr>
      </w:pPr>
      <w:r w:rsidRPr="007A25A0">
        <w:rPr>
          <w:rFonts w:ascii="標楷體" w:eastAsia="標楷體" w:hAnsi="標楷體" w:cs="Arial" w:hint="eastAsia"/>
          <w:sz w:val="26"/>
          <w:szCs w:val="26"/>
        </w:rPr>
        <w:t>備註：</w:t>
      </w:r>
    </w:p>
    <w:p w14:paraId="25C7402D" w14:textId="77777777" w:rsidR="00EA33F1" w:rsidRPr="007A25A0" w:rsidRDefault="00EA33F1" w:rsidP="00EA33F1">
      <w:pPr>
        <w:pStyle w:val="a3"/>
        <w:numPr>
          <w:ilvl w:val="0"/>
          <w:numId w:val="1"/>
        </w:numPr>
        <w:spacing w:before="50" w:after="50"/>
        <w:ind w:leftChars="0"/>
        <w:jc w:val="both"/>
        <w:rPr>
          <w:rFonts w:ascii="標楷體" w:hAnsi="標楷體" w:cs="Arial"/>
          <w:szCs w:val="24"/>
        </w:rPr>
      </w:pPr>
      <w:r w:rsidRPr="007A25A0">
        <w:rPr>
          <w:rFonts w:ascii="標楷體" w:hAnsi="標楷體" w:cs="Arial" w:hint="eastAsia"/>
          <w:szCs w:val="24"/>
        </w:rPr>
        <w:t>甲類：依補助項目實際需要核實計列，最高不得超過經常門核定補助總經費(不含專案計畫管理費)之百分之五。</w:t>
      </w:r>
      <w:proofErr w:type="gramStart"/>
      <w:r w:rsidRPr="007A25A0">
        <w:rPr>
          <w:rFonts w:ascii="標楷體" w:hAnsi="標楷體" w:cs="Arial" w:hint="eastAsia"/>
          <w:szCs w:val="24"/>
        </w:rPr>
        <w:t>所稱總經費</w:t>
      </w:r>
      <w:proofErr w:type="gramEnd"/>
      <w:r w:rsidRPr="007A25A0">
        <w:rPr>
          <w:rFonts w:ascii="標楷體" w:hAnsi="標楷體" w:cs="Arial" w:hint="eastAsia"/>
          <w:szCs w:val="24"/>
        </w:rPr>
        <w:t>係實際支出補助總經費。支用項目包括電費、電話費、水費、油料費、電腦及影印機耗材、事務機器租金、通訊費、網路費、運費、郵資、攝影、茶水、文具、補充保險費、辦理本專案工作人員意外保險費、申請社會工作師繼續教育積分行政審查費及其他與執行本計畫相關之費用。但不得與雜支重複補助。</w:t>
      </w:r>
    </w:p>
    <w:p w14:paraId="67F5BC76" w14:textId="5BE7B497" w:rsidR="00EA33F1" w:rsidRPr="007A25A0" w:rsidRDefault="00EA33F1" w:rsidP="00EA33F1">
      <w:pPr>
        <w:pStyle w:val="a3"/>
        <w:numPr>
          <w:ilvl w:val="0"/>
          <w:numId w:val="1"/>
        </w:numPr>
        <w:spacing w:before="50" w:after="50"/>
        <w:ind w:leftChars="0"/>
        <w:jc w:val="both"/>
        <w:rPr>
          <w:rFonts w:ascii="標楷體" w:hAnsi="標楷體" w:cs="Arial"/>
          <w:szCs w:val="24"/>
        </w:rPr>
      </w:pPr>
      <w:r w:rsidRPr="007A25A0">
        <w:rPr>
          <w:rFonts w:ascii="標楷體" w:hAnsi="標楷體" w:cs="Arial" w:hint="eastAsia"/>
          <w:szCs w:val="24"/>
        </w:rPr>
        <w:t>乙類：申請補助專業服務費者，得申請雇主應負擔之</w:t>
      </w:r>
      <w:proofErr w:type="gramStart"/>
      <w:r w:rsidRPr="007A25A0">
        <w:rPr>
          <w:rFonts w:ascii="標楷體" w:hAnsi="標楷體" w:cs="Arial" w:hint="eastAsia"/>
          <w:szCs w:val="24"/>
        </w:rPr>
        <w:t>勞</w:t>
      </w:r>
      <w:proofErr w:type="gramEnd"/>
      <w:r w:rsidRPr="007A25A0">
        <w:rPr>
          <w:rFonts w:ascii="標楷體" w:hAnsi="標楷體" w:cs="Arial" w:hint="eastAsia"/>
          <w:szCs w:val="24"/>
        </w:rPr>
        <w:t>、健保及</w:t>
      </w:r>
      <w:proofErr w:type="gramStart"/>
      <w:r w:rsidRPr="007A25A0">
        <w:rPr>
          <w:rFonts w:ascii="標楷體" w:hAnsi="標楷體" w:cs="Arial" w:hint="eastAsia"/>
          <w:szCs w:val="24"/>
        </w:rPr>
        <w:t>提撥</w:t>
      </w:r>
      <w:proofErr w:type="gramEnd"/>
      <w:r w:rsidRPr="007A25A0">
        <w:rPr>
          <w:rFonts w:ascii="標楷體" w:hAnsi="標楷體" w:cs="Arial" w:hint="eastAsia"/>
          <w:szCs w:val="24"/>
        </w:rPr>
        <w:t>勞退準備金費用，每人每月最高補助</w:t>
      </w:r>
      <w:r w:rsidRPr="007A25A0">
        <w:rPr>
          <w:rFonts w:ascii="標楷體" w:hAnsi="標楷體" w:cs="Arial" w:hint="eastAsia"/>
          <w:color w:val="FF0000"/>
          <w:szCs w:val="24"/>
          <w:u w:val="single"/>
        </w:rPr>
        <w:t>新臺幣</w:t>
      </w:r>
      <w:r w:rsidR="003A5015">
        <w:rPr>
          <w:rFonts w:ascii="標楷體" w:hAnsi="標楷體" w:cs="Arial" w:hint="eastAsia"/>
          <w:color w:val="FF0000"/>
          <w:szCs w:val="24"/>
          <w:u w:val="single"/>
        </w:rPr>
        <w:t>6</w:t>
      </w:r>
      <w:r w:rsidRPr="007A25A0">
        <w:rPr>
          <w:rFonts w:ascii="標楷體" w:hAnsi="標楷體" w:cs="Arial"/>
          <w:color w:val="FF0000"/>
          <w:szCs w:val="24"/>
          <w:u w:val="single"/>
        </w:rPr>
        <w:t>,</w:t>
      </w:r>
      <w:r w:rsidRPr="007A25A0">
        <w:rPr>
          <w:rFonts w:ascii="標楷體" w:hAnsi="標楷體" w:cs="Arial" w:hint="eastAsia"/>
          <w:color w:val="FF0000"/>
          <w:szCs w:val="24"/>
          <w:u w:val="single"/>
        </w:rPr>
        <w:t>000元整</w:t>
      </w:r>
      <w:r w:rsidRPr="007A25A0">
        <w:rPr>
          <w:rFonts w:ascii="標楷體" w:hAnsi="標楷體" w:cs="Arial" w:hint="eastAsia"/>
          <w:szCs w:val="24"/>
        </w:rPr>
        <w:t>，且不列入甲類百分之五額度計算。</w:t>
      </w:r>
    </w:p>
    <w:p w14:paraId="594BEAF5" w14:textId="77777777" w:rsidR="002637C7" w:rsidRPr="007A25A0" w:rsidRDefault="00EA33F1" w:rsidP="00EA33F1">
      <w:pPr>
        <w:pStyle w:val="a3"/>
        <w:numPr>
          <w:ilvl w:val="0"/>
          <w:numId w:val="1"/>
        </w:numPr>
        <w:spacing w:before="50" w:after="50"/>
        <w:ind w:leftChars="0"/>
        <w:jc w:val="both"/>
        <w:rPr>
          <w:rFonts w:ascii="標楷體" w:hAnsi="標楷體" w:cs="Times New Roman"/>
          <w:szCs w:val="24"/>
        </w:rPr>
      </w:pPr>
      <w:r w:rsidRPr="007A25A0">
        <w:rPr>
          <w:rFonts w:ascii="標楷體" w:hAnsi="標楷體" w:cs="Arial" w:hint="eastAsia"/>
          <w:szCs w:val="24"/>
        </w:rPr>
        <w:t>106年1月1日起，專案計畫管理費以支出費用明細表辦理結報，上開補助項目之相關支用單據，請受補助單位依社會團體財務處理辦法第29條自行保管。</w:t>
      </w:r>
    </w:p>
    <w:sectPr w:rsidR="002637C7" w:rsidRPr="007A25A0" w:rsidSect="00EA33F1">
      <w:pgSz w:w="11906" w:h="16838"/>
      <w:pgMar w:top="568"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6BC9" w14:textId="77777777" w:rsidR="00806C49" w:rsidRDefault="00806C49" w:rsidP="00806C49">
      <w:r>
        <w:separator/>
      </w:r>
    </w:p>
  </w:endnote>
  <w:endnote w:type="continuationSeparator" w:id="0">
    <w:p w14:paraId="007C196B" w14:textId="77777777" w:rsidR="00806C49" w:rsidRDefault="00806C49" w:rsidP="0080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AF04" w14:textId="77777777" w:rsidR="00806C49" w:rsidRDefault="00806C49" w:rsidP="00806C49">
      <w:r>
        <w:separator/>
      </w:r>
    </w:p>
  </w:footnote>
  <w:footnote w:type="continuationSeparator" w:id="0">
    <w:p w14:paraId="738DD75B" w14:textId="77777777" w:rsidR="00806C49" w:rsidRDefault="00806C49" w:rsidP="00806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A1530"/>
    <w:multiLevelType w:val="hybridMultilevel"/>
    <w:tmpl w:val="189EBEB4"/>
    <w:lvl w:ilvl="0" w:tplc="04090015">
      <w:start w:val="1"/>
      <w:numFmt w:val="taiwaneseCountingThousand"/>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F1"/>
    <w:rsid w:val="002637C7"/>
    <w:rsid w:val="003A5015"/>
    <w:rsid w:val="00780F64"/>
    <w:rsid w:val="007A25A0"/>
    <w:rsid w:val="00806C49"/>
    <w:rsid w:val="00CB2DF5"/>
    <w:rsid w:val="00E73F8C"/>
    <w:rsid w:val="00EA33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8F83DB"/>
  <w15:chartTrackingRefBased/>
  <w15:docId w15:val="{DF74D9D2-7C3F-4175-AE07-15248A08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3F1"/>
    <w:pPr>
      <w:widowControl w:val="0"/>
    </w:pPr>
  </w:style>
  <w:style w:type="paragraph" w:styleId="2">
    <w:name w:val="heading 2"/>
    <w:basedOn w:val="a"/>
    <w:next w:val="a"/>
    <w:link w:val="20"/>
    <w:uiPriority w:val="9"/>
    <w:unhideWhenUsed/>
    <w:qFormat/>
    <w:rsid w:val="00EA33F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A33F1"/>
    <w:rPr>
      <w:rFonts w:asciiTheme="majorHAnsi" w:eastAsiaTheme="majorEastAsia" w:hAnsiTheme="majorHAnsi" w:cstheme="majorBidi"/>
      <w:b/>
      <w:bCs/>
      <w:sz w:val="48"/>
      <w:szCs w:val="48"/>
    </w:rPr>
  </w:style>
  <w:style w:type="paragraph" w:styleId="a3">
    <w:name w:val="List Paragraph"/>
    <w:aliases w:val="卑南壹,List Paragraph,詳細說明"/>
    <w:basedOn w:val="a"/>
    <w:link w:val="a4"/>
    <w:uiPriority w:val="34"/>
    <w:qFormat/>
    <w:rsid w:val="00EA33F1"/>
    <w:pPr>
      <w:ind w:leftChars="200" w:left="480"/>
    </w:pPr>
    <w:rPr>
      <w:rFonts w:eastAsia="標楷體"/>
    </w:rPr>
  </w:style>
  <w:style w:type="character" w:customStyle="1" w:styleId="a4">
    <w:name w:val="清單段落 字元"/>
    <w:aliases w:val="卑南壹 字元,List Paragraph 字元,詳細說明 字元"/>
    <w:link w:val="a3"/>
    <w:uiPriority w:val="34"/>
    <w:locked/>
    <w:rsid w:val="00EA33F1"/>
    <w:rPr>
      <w:rFonts w:eastAsia="標楷體"/>
    </w:rPr>
  </w:style>
  <w:style w:type="paragraph" w:styleId="a5">
    <w:name w:val="header"/>
    <w:basedOn w:val="a"/>
    <w:link w:val="a6"/>
    <w:uiPriority w:val="99"/>
    <w:unhideWhenUsed/>
    <w:rsid w:val="00806C49"/>
    <w:pPr>
      <w:tabs>
        <w:tab w:val="center" w:pos="4153"/>
        <w:tab w:val="right" w:pos="8306"/>
      </w:tabs>
      <w:snapToGrid w:val="0"/>
    </w:pPr>
    <w:rPr>
      <w:sz w:val="20"/>
      <w:szCs w:val="20"/>
    </w:rPr>
  </w:style>
  <w:style w:type="character" w:customStyle="1" w:styleId="a6">
    <w:name w:val="頁首 字元"/>
    <w:basedOn w:val="a0"/>
    <w:link w:val="a5"/>
    <w:uiPriority w:val="99"/>
    <w:rsid w:val="00806C49"/>
    <w:rPr>
      <w:sz w:val="20"/>
      <w:szCs w:val="20"/>
    </w:rPr>
  </w:style>
  <w:style w:type="paragraph" w:styleId="a7">
    <w:name w:val="footer"/>
    <w:basedOn w:val="a"/>
    <w:link w:val="a8"/>
    <w:uiPriority w:val="99"/>
    <w:unhideWhenUsed/>
    <w:rsid w:val="00806C49"/>
    <w:pPr>
      <w:tabs>
        <w:tab w:val="center" w:pos="4153"/>
        <w:tab w:val="right" w:pos="8306"/>
      </w:tabs>
      <w:snapToGrid w:val="0"/>
    </w:pPr>
    <w:rPr>
      <w:sz w:val="20"/>
      <w:szCs w:val="20"/>
    </w:rPr>
  </w:style>
  <w:style w:type="character" w:customStyle="1" w:styleId="a8">
    <w:name w:val="頁尾 字元"/>
    <w:basedOn w:val="a0"/>
    <w:link w:val="a7"/>
    <w:uiPriority w:val="99"/>
    <w:rsid w:val="00806C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林琬柔</dc:creator>
  <cp:keywords/>
  <dc:description/>
  <cp:lastModifiedBy>邱瀅蓁</cp:lastModifiedBy>
  <cp:revision>6</cp:revision>
  <dcterms:created xsi:type="dcterms:W3CDTF">2021-02-26T06:09:00Z</dcterms:created>
  <dcterms:modified xsi:type="dcterms:W3CDTF">2024-03-20T09:16:00Z</dcterms:modified>
</cp:coreProperties>
</file>