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3685"/>
      </w:tblGrid>
      <w:tr w:rsidR="00DD54FE" w:rsidRPr="00DD54FE" w:rsidTr="00DD54FE">
        <w:trPr>
          <w:trHeight w:val="718"/>
          <w:jc w:val="center"/>
        </w:trPr>
        <w:tc>
          <w:tcPr>
            <w:tcW w:w="9067" w:type="dxa"/>
            <w:gridSpan w:val="3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提升準公共托嬰中心托育服務品質獎助</w:t>
            </w:r>
            <w:r w:rsidRPr="00DD54F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分期申請(核銷)表</w:t>
            </w:r>
          </w:p>
          <w:p w:rsidR="00DD54FE" w:rsidRPr="00DD54FE" w:rsidRDefault="000256E2" w:rsidP="000256E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 w:rsidR="00DD54FE" w:rsidRPr="00DD54F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(範例)</w:t>
            </w:r>
            <w:r w:rsidR="00DD54FE" w:rsidRPr="00DD54FE">
              <w:rPr>
                <w:rFonts w:ascii="標楷體" w:eastAsia="標楷體" w:hAnsi="標楷體"/>
                <w:sz w:val="22"/>
                <w:szCs w:val="32"/>
              </w:rPr>
              <w:t xml:space="preserve"> </w:t>
            </w:r>
            <w:r w:rsidR="00DD54FE">
              <w:rPr>
                <w:rFonts w:ascii="標楷體" w:eastAsia="標楷體" w:hAnsi="標楷體"/>
                <w:sz w:val="22"/>
                <w:szCs w:val="32"/>
              </w:rPr>
              <w:t xml:space="preserve">       </w:t>
            </w:r>
          </w:p>
        </w:tc>
      </w:tr>
      <w:tr w:rsidR="00DD54FE" w:rsidRPr="00DD54FE" w:rsidTr="000256E2">
        <w:trPr>
          <w:trHeight w:val="680"/>
          <w:jc w:val="center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類別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4FE" w:rsidRPr="00DD54FE" w:rsidRDefault="00DD54FE" w:rsidP="000256E2">
            <w:pPr>
              <w:spacing w:line="276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DD54FE">
              <w:rPr>
                <w:rFonts w:ascii="標楷體" w:eastAsia="標楷體" w:hAnsi="標楷體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D54FE">
              <w:rPr>
                <w:rFonts w:ascii="標楷體" w:eastAsia="標楷體" w:hAnsi="標楷體"/>
                <w:color w:val="595959" w:themeColor="text1" w:themeTint="A6"/>
                <w:sz w:val="22"/>
                <w:szCs w:val="32"/>
              </w:rPr>
              <w:t>新臺幣(元)</w:t>
            </w: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sz w:val="32"/>
                <w:szCs w:val="32"/>
              </w:rPr>
              <w:t>核定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DD54FE">
              <w:rPr>
                <w:rFonts w:ascii="標楷體" w:eastAsia="標楷體" w:hAnsi="標楷體"/>
                <w:sz w:val="32"/>
                <w:szCs w:val="32"/>
              </w:rPr>
              <w:t>設施設備費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營運費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 w:hint="eastAsia"/>
                <w:sz w:val="32"/>
                <w:szCs w:val="32"/>
              </w:rPr>
              <w:t>總金額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分期申請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第1期申請金額70%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第2次申請金額30%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核銷</w:t>
            </w:r>
          </w:p>
          <w:p w:rsidR="00A5793A" w:rsidRPr="00DD54FE" w:rsidRDefault="00A5793A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56E2"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  <w:t>(核銷時填寫)</w:t>
            </w: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核銷金額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851"/>
          <w:jc w:val="center"/>
        </w:trPr>
        <w:tc>
          <w:tcPr>
            <w:tcW w:w="2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4FE">
              <w:rPr>
                <w:rFonts w:ascii="標楷體" w:eastAsia="標楷體" w:hAnsi="標楷體"/>
                <w:sz w:val="32"/>
                <w:szCs w:val="32"/>
              </w:rPr>
              <w:t>繳回金額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985"/>
          <w:jc w:val="center"/>
        </w:trPr>
        <w:tc>
          <w:tcPr>
            <w:tcW w:w="5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A14778" w:rsidP="00EE56B7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本次申請獎</w:t>
            </w:r>
            <w:r w:rsidR="00EE56B7" w:rsidRPr="000256E2">
              <w:rPr>
                <w:rFonts w:ascii="標楷體" w:eastAsia="標楷體" w:hAnsi="標楷體"/>
                <w:color w:val="000000"/>
                <w:sz w:val="32"/>
                <w:szCs w:val="32"/>
              </w:rPr>
              <w:t>助金額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DD54FE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D54FE" w:rsidRPr="00DD54FE" w:rsidTr="000256E2">
        <w:trPr>
          <w:trHeight w:val="985"/>
          <w:jc w:val="center"/>
        </w:trPr>
        <w:tc>
          <w:tcPr>
            <w:tcW w:w="5382" w:type="dxa"/>
            <w:gridSpan w:val="2"/>
            <w:vAlign w:val="center"/>
          </w:tcPr>
          <w:p w:rsidR="00DD54FE" w:rsidRPr="000256E2" w:rsidRDefault="00EE56B7" w:rsidP="00DD54F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合</w:t>
            </w:r>
            <w:r w:rsidRPr="00DD54FE">
              <w:rPr>
                <w:rFonts w:ascii="標楷體" w:eastAsia="標楷體" w:hAnsi="標楷體"/>
                <w:color w:val="000000"/>
                <w:sz w:val="32"/>
                <w:szCs w:val="32"/>
              </w:rPr>
              <w:t>計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申請金額</w:t>
            </w:r>
            <w:r w:rsidRPr="000256E2"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  <w:t>(核銷時填寫)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4FE" w:rsidRPr="000256E2" w:rsidRDefault="00DD54FE" w:rsidP="00DD54F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B35AB" w:rsidRPr="00FA18FA" w:rsidRDefault="007060AF">
      <w:pPr>
        <w:rPr>
          <w:rFonts w:ascii="標楷體" w:eastAsia="標楷體" w:hAnsi="標楷體"/>
        </w:rPr>
      </w:pPr>
      <w:r w:rsidRPr="00FA18FA">
        <w:rPr>
          <w:rFonts w:ascii="標楷體" w:eastAsia="標楷體" w:hAnsi="標楷體" w:hint="eastAsia"/>
        </w:rPr>
        <w:t>備註：採定額補助方案，</w:t>
      </w:r>
      <w:r w:rsidR="00225D1C">
        <w:rPr>
          <w:rFonts w:ascii="標楷體" w:eastAsia="標楷體" w:hAnsi="標楷體" w:hint="eastAsia"/>
        </w:rPr>
        <w:t>核銷時</w:t>
      </w:r>
      <w:r w:rsidRPr="00FA18FA">
        <w:rPr>
          <w:rFonts w:ascii="標楷體" w:eastAsia="標楷體" w:hAnsi="標楷體" w:hint="eastAsia"/>
        </w:rPr>
        <w:t>設施設備費及營運費得相互勻支。</w:t>
      </w:r>
    </w:p>
    <w:p w:rsidR="007060AF" w:rsidRDefault="007060AF"/>
    <w:p w:rsidR="007060AF" w:rsidRPr="00FA18FA" w:rsidRDefault="007060AF">
      <w:pPr>
        <w:rPr>
          <w:rFonts w:ascii="標楷體" w:eastAsia="標楷體" w:hAnsi="標楷體"/>
          <w:sz w:val="28"/>
        </w:rPr>
      </w:pPr>
      <w:r w:rsidRPr="00FA18FA">
        <w:rPr>
          <w:rFonts w:ascii="標楷體" w:eastAsia="標楷體" w:hAnsi="標楷體" w:hint="eastAsia"/>
          <w:sz w:val="28"/>
        </w:rPr>
        <w:t>負責人：           主管人員：              會計：</w:t>
      </w:r>
    </w:p>
    <w:sectPr w:rsidR="007060AF" w:rsidRPr="00FA1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09" w:rsidRDefault="008C7709" w:rsidP="007F36D6">
      <w:r>
        <w:separator/>
      </w:r>
    </w:p>
  </w:endnote>
  <w:endnote w:type="continuationSeparator" w:id="0">
    <w:p w:rsidR="008C7709" w:rsidRDefault="008C7709" w:rsidP="007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09" w:rsidRDefault="008C7709" w:rsidP="007F36D6">
      <w:r>
        <w:separator/>
      </w:r>
    </w:p>
  </w:footnote>
  <w:footnote w:type="continuationSeparator" w:id="0">
    <w:p w:rsidR="008C7709" w:rsidRDefault="008C7709" w:rsidP="007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FC"/>
    <w:rsid w:val="000256E2"/>
    <w:rsid w:val="001D5434"/>
    <w:rsid w:val="00225D1C"/>
    <w:rsid w:val="003218F5"/>
    <w:rsid w:val="004466FC"/>
    <w:rsid w:val="00515ACE"/>
    <w:rsid w:val="007060AF"/>
    <w:rsid w:val="007F36D6"/>
    <w:rsid w:val="00805826"/>
    <w:rsid w:val="008C7709"/>
    <w:rsid w:val="00A14778"/>
    <w:rsid w:val="00A5793A"/>
    <w:rsid w:val="00D940BF"/>
    <w:rsid w:val="00DD387B"/>
    <w:rsid w:val="00DD54FE"/>
    <w:rsid w:val="00EE56B7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638C8-E745-4E63-AC89-4C9FE2B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6D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D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6D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呂詩琪</cp:lastModifiedBy>
  <cp:revision>2</cp:revision>
  <dcterms:created xsi:type="dcterms:W3CDTF">2024-01-09T03:31:00Z</dcterms:created>
  <dcterms:modified xsi:type="dcterms:W3CDTF">2024-01-09T03:31:00Z</dcterms:modified>
</cp:coreProperties>
</file>