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660"/>
        <w:gridCol w:w="1420"/>
        <w:gridCol w:w="3260"/>
        <w:gridCol w:w="1100"/>
      </w:tblGrid>
      <w:tr w:rsidR="00A1426F" w:rsidRPr="008B7AB4" w:rsidTr="00DF29E2">
        <w:trPr>
          <w:cantSplit/>
          <w:trHeight w:val="393"/>
          <w:tblHeader/>
        </w:trPr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ind w:firstLine="56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面積</w:t>
            </w:r>
            <w:r w:rsidRPr="008B7AB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(公頃)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開發成果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1426F" w:rsidRPr="008B7AB4" w:rsidTr="00DF29E2">
        <w:trPr>
          <w:cantSplit/>
          <w:trHeight w:val="24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A142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B7AB4" w:rsidRDefault="008B7AB4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公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</w:p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  <w:p w:rsidR="00A1426F" w:rsidRPr="008B7AB4" w:rsidRDefault="00A1426F" w:rsidP="00A142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</w:t>
            </w:r>
          </w:p>
          <w:p w:rsidR="00A1426F" w:rsidRPr="008B7AB4" w:rsidRDefault="00A1426F" w:rsidP="00A142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</w:t>
            </w:r>
          </w:p>
          <w:p w:rsidR="00A1426F" w:rsidRPr="008B7AB4" w:rsidRDefault="00A1426F" w:rsidP="00A142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</w:t>
            </w:r>
          </w:p>
          <w:p w:rsidR="00A1426F" w:rsidRPr="008B7AB4" w:rsidRDefault="00A1426F" w:rsidP="00A142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</w:p>
          <w:p w:rsidR="00A1426F" w:rsidRPr="008B7AB4" w:rsidRDefault="00A1426F" w:rsidP="00A142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  <w:p w:rsidR="00A1426F" w:rsidRPr="008B7AB4" w:rsidRDefault="00A1426F" w:rsidP="00113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3227D9" w:rsidP="003227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公園用地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3227D9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43EC7AE" wp14:editId="177F24B9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147320</wp:posOffset>
                  </wp:positionV>
                  <wp:extent cx="1634490" cy="1226185"/>
                  <wp:effectExtent l="0" t="0" r="3810" b="0"/>
                  <wp:wrapNone/>
                  <wp:docPr id="106" name="圖片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226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3227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現況為</w:t>
            </w:r>
            <w:r w:rsidR="003227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公園</w:t>
            </w:r>
          </w:p>
        </w:tc>
      </w:tr>
      <w:tr w:rsidR="00A1426F" w:rsidRPr="008B7AB4" w:rsidTr="00DF29E2">
        <w:trPr>
          <w:cantSplit/>
          <w:trHeight w:val="24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3227D9" w:rsidP="003227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兼滯洪池</w:t>
            </w:r>
            <w:proofErr w:type="gramEnd"/>
            <w:r w:rsidR="00A1426F"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3227D9" w:rsidP="003227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3B07DC4" wp14:editId="24D5704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254635</wp:posOffset>
                  </wp:positionV>
                  <wp:extent cx="1442720" cy="1082040"/>
                  <wp:effectExtent l="0" t="0" r="5080" b="3810"/>
                  <wp:wrapNone/>
                  <wp:docPr id="105" name="圖片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08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3227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</w:t>
            </w:r>
            <w:proofErr w:type="gramStart"/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="003227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滯洪池</w:t>
            </w:r>
            <w:proofErr w:type="gramEnd"/>
            <w:r w:rsidR="003227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及公園</w:t>
            </w:r>
          </w:p>
        </w:tc>
      </w:tr>
      <w:tr w:rsidR="00A1426F" w:rsidRPr="008B7AB4" w:rsidTr="00DF29E2">
        <w:trPr>
          <w:cantSplit/>
          <w:trHeight w:val="24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3227D9" w:rsidP="003227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兒童遊樂場用地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7.56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B41A78B" wp14:editId="10C53F1D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227330</wp:posOffset>
                  </wp:positionV>
                  <wp:extent cx="1438910" cy="1079500"/>
                  <wp:effectExtent l="0" t="0" r="8890" b="6350"/>
                  <wp:wrapNone/>
                  <wp:docPr id="104" name="圖片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3227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現況為</w:t>
            </w:r>
            <w:r w:rsidR="003227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兒童遊樂場</w:t>
            </w:r>
          </w:p>
        </w:tc>
      </w:tr>
      <w:tr w:rsidR="00A1426F" w:rsidRPr="008B7AB4" w:rsidTr="00DF29E2">
        <w:trPr>
          <w:cantSplit/>
          <w:trHeight w:val="24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廣場兼停車場</w:t>
            </w:r>
            <w:r w:rsidR="00A1426F"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A12F72D" wp14:editId="44A169A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44450</wp:posOffset>
                  </wp:positionV>
                  <wp:extent cx="1616075" cy="1431925"/>
                  <wp:effectExtent l="0" t="0" r="3175" b="0"/>
                  <wp:wrapNone/>
                  <wp:docPr id="103" name="圖片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143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6C2B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現況為</w:t>
            </w:r>
            <w:r w:rsidR="006C2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庭廣場</w:t>
            </w:r>
            <w:proofErr w:type="gramEnd"/>
            <w:r w:rsidR="006C2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兼停車場</w:t>
            </w:r>
          </w:p>
        </w:tc>
      </w:tr>
      <w:tr w:rsidR="00A1426F" w:rsidRPr="008B7AB4" w:rsidTr="00DF29E2">
        <w:trPr>
          <w:cantSplit/>
          <w:trHeight w:val="24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綠地用地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3.34</w:t>
            </w:r>
            <w:r w:rsidR="00A1426F" w:rsidRPr="008B7AB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F5F8362" wp14:editId="0E4044A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66675</wp:posOffset>
                  </wp:positionV>
                  <wp:extent cx="1919605" cy="1439545"/>
                  <wp:effectExtent l="0" t="0" r="4445" b="8255"/>
                  <wp:wrapNone/>
                  <wp:docPr id="102" name="圖片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6C2B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現況為</w:t>
            </w:r>
            <w:r w:rsidR="006C2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綠地</w:t>
            </w:r>
          </w:p>
        </w:tc>
      </w:tr>
      <w:tr w:rsidR="00A1426F" w:rsidRPr="008B7AB4" w:rsidTr="00DF29E2">
        <w:trPr>
          <w:cantSplit/>
          <w:trHeight w:val="23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文中小用地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295C242" wp14:editId="564A3BC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121285</wp:posOffset>
                  </wp:positionV>
                  <wp:extent cx="1919605" cy="1262380"/>
                  <wp:effectExtent l="0" t="0" r="4445" b="0"/>
                  <wp:wrapNone/>
                  <wp:docPr id="101" name="圖片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26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AA6">
              <w:rPr>
                <w:rFonts w:ascii="標楷體" w:eastAsia="標楷體" w:hAnsi="標楷體" w:cs="新細明體" w:hint="eastAsia"/>
                <w:kern w:val="0"/>
                <w:szCs w:val="24"/>
              </w:rPr>
              <w:t>現況為苗栗縣立大同中學</w:t>
            </w:r>
          </w:p>
        </w:tc>
      </w:tr>
      <w:tr w:rsidR="00A1426F" w:rsidRPr="008B7AB4" w:rsidTr="00DF29E2">
        <w:trPr>
          <w:cantSplit/>
          <w:trHeight w:val="23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電力事業用地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8E477BD" wp14:editId="6FD2992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924050" cy="1438275"/>
                  <wp:effectExtent l="0" t="0" r="0" b="9525"/>
                  <wp:wrapNone/>
                  <wp:docPr id="100" name="圖片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397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現況為空地</w:t>
            </w:r>
          </w:p>
        </w:tc>
      </w:tr>
      <w:tr w:rsidR="00A1426F" w:rsidRPr="008B7AB4" w:rsidTr="00DF29E2">
        <w:trPr>
          <w:cantSplit/>
          <w:trHeight w:val="24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溝渠用地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6C2BA5" w:rsidP="006C2B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D4B356D" wp14:editId="494D8DF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54610</wp:posOffset>
                  </wp:positionV>
                  <wp:extent cx="1919605" cy="1439545"/>
                  <wp:effectExtent l="0" t="0" r="4445" b="8255"/>
                  <wp:wrapNone/>
                  <wp:docPr id="99" name="圖片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1B79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現況為</w:t>
            </w:r>
            <w:r w:rsidR="006C2B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  <w:r w:rsidR="002A39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Start"/>
            <w:r w:rsidR="002A39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圳</w:t>
            </w:r>
            <w:proofErr w:type="gramEnd"/>
          </w:p>
        </w:tc>
      </w:tr>
      <w:tr w:rsidR="00A1426F" w:rsidRPr="008B7AB4" w:rsidTr="00DF29E2">
        <w:trPr>
          <w:cantSplit/>
          <w:trHeight w:val="25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2A3977" w:rsidP="002A39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環保設施用地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2A3977" w:rsidP="002A39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F4BD77B" wp14:editId="5B965D9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1914525" cy="1438275"/>
                  <wp:effectExtent l="0" t="0" r="9525" b="0"/>
                  <wp:wrapNone/>
                  <wp:docPr id="98" name="圖片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397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現況為空地</w:t>
            </w:r>
          </w:p>
        </w:tc>
      </w:tr>
      <w:tr w:rsidR="00A1426F" w:rsidRPr="008B7AB4" w:rsidTr="00DF29E2">
        <w:trPr>
          <w:cantSplit/>
          <w:trHeight w:val="2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2A3977" w:rsidP="002A39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園道用地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2A3977" w:rsidP="002A39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291C792" wp14:editId="1DA1F1B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67310</wp:posOffset>
                  </wp:positionV>
                  <wp:extent cx="1919605" cy="1439545"/>
                  <wp:effectExtent l="0" t="0" r="4445" b="8255"/>
                  <wp:wrapNone/>
                  <wp:docPr id="97" name="圖片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2A39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現況</w:t>
            </w:r>
            <w:r w:rsidR="002A39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開闢已</w:t>
            </w: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="002A39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開闢之科專三路及科專七路</w:t>
            </w:r>
          </w:p>
        </w:tc>
      </w:tr>
      <w:tr w:rsidR="00A1426F" w:rsidRPr="008B7AB4" w:rsidTr="00DF29E2">
        <w:trPr>
          <w:cantSplit/>
          <w:trHeight w:val="24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1135C7" w:rsidP="00113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1135C7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15.91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8C31D32" wp14:editId="204402F3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62230</wp:posOffset>
                  </wp:positionV>
                  <wp:extent cx="1849755" cy="1431925"/>
                  <wp:effectExtent l="0" t="0" r="0" b="0"/>
                  <wp:wrapNone/>
                  <wp:docPr id="96" name="圖片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43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1135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現況</w:t>
            </w:r>
            <w:r w:rsidR="001135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</w:t>
            </w: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="001135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開闢之科專二路科專五路等道路</w:t>
            </w:r>
          </w:p>
        </w:tc>
      </w:tr>
      <w:tr w:rsidR="00A1426F" w:rsidRPr="008B7AB4" w:rsidTr="00DF29E2">
        <w:trPr>
          <w:cantSplit/>
          <w:trHeight w:val="49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合計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1135C7" w:rsidP="00DF2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48.81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26F" w:rsidRPr="008B7AB4" w:rsidRDefault="00A1426F" w:rsidP="00DF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B7A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1426F" w:rsidRPr="008B7AB4" w:rsidRDefault="00A1426F" w:rsidP="00A1426F">
      <w:pPr>
        <w:ind w:firstLine="560"/>
        <w:rPr>
          <w:rFonts w:ascii="標楷體" w:eastAsia="標楷體" w:hAnsi="標楷體"/>
          <w:szCs w:val="24"/>
        </w:rPr>
      </w:pPr>
    </w:p>
    <w:sectPr w:rsidR="00A1426F" w:rsidRPr="008B7A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EC" w:rsidRDefault="009968EC" w:rsidP="00A1426F">
      <w:r>
        <w:separator/>
      </w:r>
    </w:p>
  </w:endnote>
  <w:endnote w:type="continuationSeparator" w:id="0">
    <w:p w:rsidR="009968EC" w:rsidRDefault="009968EC" w:rsidP="00A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6F" w:rsidRDefault="00A142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568223"/>
      <w:docPartObj>
        <w:docPartGallery w:val="Page Numbers (Bottom of Page)"/>
        <w:docPartUnique/>
      </w:docPartObj>
    </w:sdtPr>
    <w:sdtEndPr/>
    <w:sdtContent>
      <w:p w:rsidR="00A1426F" w:rsidRDefault="00A142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3B" w:rsidRPr="00C7773B">
          <w:rPr>
            <w:noProof/>
            <w:lang w:val="zh-TW"/>
          </w:rPr>
          <w:t>1</w:t>
        </w:r>
        <w:r>
          <w:fldChar w:fldCharType="end"/>
        </w:r>
      </w:p>
    </w:sdtContent>
  </w:sdt>
  <w:p w:rsidR="00A1426F" w:rsidRDefault="00A142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6F" w:rsidRDefault="00A14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EC" w:rsidRDefault="009968EC" w:rsidP="00A1426F">
      <w:r>
        <w:separator/>
      </w:r>
    </w:p>
  </w:footnote>
  <w:footnote w:type="continuationSeparator" w:id="0">
    <w:p w:rsidR="009968EC" w:rsidRDefault="009968EC" w:rsidP="00A1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6F" w:rsidRDefault="00A142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6F" w:rsidRDefault="00C7773B" w:rsidP="00A1426F">
    <w:pPr>
      <w:pStyle w:val="a5"/>
      <w:jc w:val="center"/>
    </w:pPr>
    <w:r>
      <w:rPr>
        <w:rFonts w:ascii="微軟正黑體" w:eastAsia="微軟正黑體" w:hAnsi="微軟正黑體" w:hint="eastAsia"/>
        <w:b/>
        <w:sz w:val="36"/>
      </w:rPr>
      <w:t>竹科竹南基地周邊地區</w:t>
    </w:r>
    <w:bookmarkStart w:id="0" w:name="_GoBack"/>
    <w:bookmarkEnd w:id="0"/>
    <w:r w:rsidR="00A1426F" w:rsidRPr="00A1426F">
      <w:rPr>
        <w:rFonts w:ascii="微軟正黑體" w:eastAsia="微軟正黑體" w:hAnsi="微軟正黑體" w:hint="eastAsia"/>
        <w:b/>
        <w:sz w:val="36"/>
      </w:rPr>
      <w:t>特定區</w:t>
    </w:r>
    <w:r w:rsidR="00A1426F" w:rsidRPr="00A1426F">
      <w:rPr>
        <w:rFonts w:ascii="微軟正黑體" w:eastAsia="微軟正黑體" w:hAnsi="微軟正黑體" w:cs="Times New Roman" w:hint="eastAsia"/>
        <w:b/>
        <w:spacing w:val="10"/>
        <w:kern w:val="0"/>
        <w:sz w:val="36"/>
        <w:szCs w:val="24"/>
      </w:rPr>
      <w:t>公共設施</w:t>
    </w:r>
    <w:r w:rsidR="00A1426F">
      <w:rPr>
        <w:rFonts w:ascii="微軟正黑體" w:eastAsia="微軟正黑體" w:hAnsi="微軟正黑體" w:cs="Times New Roman" w:hint="eastAsia"/>
        <w:b/>
        <w:spacing w:val="10"/>
        <w:kern w:val="0"/>
        <w:sz w:val="36"/>
        <w:szCs w:val="24"/>
      </w:rPr>
      <w:t>開發成果</w:t>
    </w:r>
    <w:r w:rsidR="00A1426F" w:rsidRPr="00A1426F">
      <w:rPr>
        <w:rFonts w:ascii="微軟正黑體" w:eastAsia="微軟正黑體" w:hAnsi="微軟正黑體" w:cs="Times New Roman" w:hint="eastAsia"/>
        <w:b/>
        <w:spacing w:val="10"/>
        <w:kern w:val="0"/>
        <w:sz w:val="36"/>
        <w:szCs w:val="24"/>
      </w:rPr>
      <w:t>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6F" w:rsidRDefault="00A142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6F"/>
    <w:rsid w:val="0000619C"/>
    <w:rsid w:val="001135C7"/>
    <w:rsid w:val="001B796C"/>
    <w:rsid w:val="002A3977"/>
    <w:rsid w:val="0031748D"/>
    <w:rsid w:val="003227D9"/>
    <w:rsid w:val="005F1AA6"/>
    <w:rsid w:val="006C2BA5"/>
    <w:rsid w:val="008B7AB4"/>
    <w:rsid w:val="009968EC"/>
    <w:rsid w:val="00A1426F"/>
    <w:rsid w:val="00C7773B"/>
    <w:rsid w:val="00D77873"/>
    <w:rsid w:val="00D83113"/>
    <w:rsid w:val="00F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42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42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42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4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7758-C647-4EE7-B724-DCD6B46C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</Words>
  <Characters>360</Characters>
  <Application>Microsoft Office Word</Application>
  <DocSecurity>0</DocSecurity>
  <Lines>3</Lines>
  <Paragraphs>1</Paragraphs>
  <ScaleCrop>false</ScaleCrop>
  <Company>苗栗縣政府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張仁智</dc:creator>
  <cp:lastModifiedBy>李淑蓮</cp:lastModifiedBy>
  <cp:revision>6</cp:revision>
  <cp:lastPrinted>2016-08-03T08:22:00Z</cp:lastPrinted>
  <dcterms:created xsi:type="dcterms:W3CDTF">2016-08-05T07:11:00Z</dcterms:created>
  <dcterms:modified xsi:type="dcterms:W3CDTF">2016-08-05T07:26:00Z</dcterms:modified>
</cp:coreProperties>
</file>