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5FB" w:rsidRPr="001F36DA" w:rsidRDefault="00853A87" w:rsidP="00305AF8">
      <w:pPr>
        <w:spacing w:line="360" w:lineRule="exact"/>
        <w:jc w:val="center"/>
        <w:rPr>
          <w:rFonts w:ascii="Times New Roman" w:eastAsia="標楷體" w:hAnsi="Times New Roman" w:cs="標楷體"/>
          <w:w w:val="99"/>
          <w:kern w:val="0"/>
          <w:position w:val="-1"/>
          <w:sz w:val="32"/>
          <w:szCs w:val="32"/>
        </w:rPr>
      </w:pPr>
      <w:bookmarkStart w:id="0" w:name="_Hlk496050000"/>
      <w:bookmarkStart w:id="1" w:name="_GoBack"/>
      <w:bookmarkEnd w:id="1"/>
      <w:r>
        <w:rPr>
          <w:rFonts w:eastAsia="標楷體" w:hint="eastAsia"/>
          <w:b/>
          <w:bCs/>
          <w:kern w:val="0"/>
          <w:sz w:val="32"/>
          <w:szCs w:val="32"/>
        </w:rPr>
        <w:t>苗栗</w:t>
      </w:r>
      <w:r w:rsidR="001F36DA" w:rsidRPr="001F36DA">
        <w:rPr>
          <w:rFonts w:ascii="Times New Roman" w:eastAsia="標楷體" w:hAnsi="Times New Roman" w:hint="eastAsia"/>
          <w:b/>
          <w:bCs/>
          <w:kern w:val="0"/>
          <w:sz w:val="32"/>
          <w:szCs w:val="32"/>
        </w:rPr>
        <w:t>縣政府地政處及所屬地政事務所</w:t>
      </w:r>
      <w:bookmarkEnd w:id="0"/>
    </w:p>
    <w:p w:rsidR="001F6E74" w:rsidRPr="001F36DA" w:rsidRDefault="001F6E74" w:rsidP="00305AF8">
      <w:pPr>
        <w:spacing w:line="360" w:lineRule="exact"/>
        <w:jc w:val="center"/>
        <w:rPr>
          <w:rFonts w:ascii="Times New Roman" w:eastAsia="標楷體" w:hAnsi="Times New Roman"/>
        </w:rPr>
      </w:pPr>
      <w:r w:rsidRPr="001F36DA">
        <w:rPr>
          <w:rFonts w:ascii="Times New Roman" w:eastAsia="標楷體" w:hAnsi="Times New Roman" w:cs="標楷體" w:hint="eastAsia"/>
          <w:w w:val="99"/>
          <w:kern w:val="0"/>
          <w:position w:val="-1"/>
          <w:sz w:val="28"/>
          <w:szCs w:val="28"/>
        </w:rPr>
        <w:t>人員資訊安全守則</w:t>
      </w:r>
    </w:p>
    <w:p w:rsidR="001F6E74" w:rsidRPr="001F36DA" w:rsidRDefault="001F6E74" w:rsidP="001F6E74">
      <w:pPr>
        <w:jc w:val="center"/>
        <w:rPr>
          <w:rFonts w:ascii="Times New Roman" w:eastAsia="標楷體" w:hAnsi="Times New Roman"/>
        </w:rPr>
      </w:pPr>
    </w:p>
    <w:p w:rsidR="001F6E74" w:rsidRPr="001F36DA" w:rsidRDefault="001F6E74" w:rsidP="001F6E74">
      <w:pPr>
        <w:pStyle w:val="a7"/>
        <w:numPr>
          <w:ilvl w:val="0"/>
          <w:numId w:val="1"/>
        </w:numPr>
        <w:ind w:leftChars="0"/>
        <w:rPr>
          <w:rFonts w:ascii="Times New Roman" w:eastAsia="標楷體" w:hAnsi="Times New Roman"/>
          <w:sz w:val="28"/>
        </w:rPr>
      </w:pPr>
      <w:r w:rsidRPr="001F36DA">
        <w:rPr>
          <w:rFonts w:ascii="Times New Roman" w:eastAsia="標楷體" w:hAnsi="Times New Roman" w:hint="eastAsia"/>
          <w:sz w:val="28"/>
        </w:rPr>
        <w:t>目的：為</w:t>
      </w:r>
      <w:r w:rsidR="00853A87">
        <w:rPr>
          <w:rFonts w:ascii="Times New Roman" w:eastAsia="標楷體" w:hAnsi="Times New Roman" w:hint="eastAsia"/>
          <w:sz w:val="28"/>
        </w:rPr>
        <w:t>落</w:t>
      </w:r>
      <w:r w:rsidRPr="001F36DA">
        <w:rPr>
          <w:rFonts w:ascii="Times New Roman" w:eastAsia="標楷體" w:hAnsi="Times New Roman" w:hint="eastAsia"/>
          <w:sz w:val="28"/>
        </w:rPr>
        <w:t>實</w:t>
      </w:r>
      <w:r w:rsidR="00C0602F">
        <w:rPr>
          <w:rFonts w:ascii="Times New Roman" w:eastAsia="標楷體" w:hAnsi="Times New Roman" w:hint="eastAsia"/>
          <w:sz w:val="28"/>
        </w:rPr>
        <w:t>苗栗</w:t>
      </w:r>
      <w:r w:rsidR="001F36DA" w:rsidRPr="001F36DA">
        <w:rPr>
          <w:rFonts w:ascii="Times New Roman" w:eastAsia="標楷體" w:hAnsi="Times New Roman" w:hint="eastAsia"/>
          <w:sz w:val="28"/>
        </w:rPr>
        <w:t>縣政府地政處（以下簡稱本處）及所屬地政事務所（以下簡稱各地所）</w:t>
      </w:r>
      <w:r w:rsidRPr="001F36DA">
        <w:rPr>
          <w:rFonts w:ascii="Times New Roman" w:eastAsia="標楷體" w:hAnsi="Times New Roman" w:hint="eastAsia"/>
          <w:sz w:val="28"/>
        </w:rPr>
        <w:t>資訊通訊安全作業，維護資訊及處</w:t>
      </w:r>
      <w:r w:rsidR="00853A87">
        <w:rPr>
          <w:rFonts w:ascii="Times New Roman" w:eastAsia="標楷體" w:hAnsi="Times New Roman" w:hint="eastAsia"/>
          <w:sz w:val="28"/>
        </w:rPr>
        <w:t>理</w:t>
      </w:r>
      <w:r w:rsidRPr="001F36DA">
        <w:rPr>
          <w:rFonts w:ascii="Times New Roman" w:eastAsia="標楷體" w:hAnsi="Times New Roman" w:hint="eastAsia"/>
          <w:sz w:val="28"/>
        </w:rPr>
        <w:t>設備之機密性、完整性及可用性，特訂定此守則。</w:t>
      </w:r>
    </w:p>
    <w:p w:rsidR="001F6E74" w:rsidRPr="001F36DA" w:rsidRDefault="001F6E74" w:rsidP="001F6E74">
      <w:pPr>
        <w:pStyle w:val="a7"/>
        <w:numPr>
          <w:ilvl w:val="0"/>
          <w:numId w:val="1"/>
        </w:numPr>
        <w:ind w:leftChars="0"/>
        <w:rPr>
          <w:rFonts w:ascii="Times New Roman" w:eastAsia="標楷體" w:hAnsi="Times New Roman"/>
          <w:sz w:val="28"/>
        </w:rPr>
      </w:pPr>
      <w:r w:rsidRPr="001F36DA">
        <w:rPr>
          <w:rFonts w:ascii="Times New Roman" w:eastAsia="標楷體" w:hAnsi="Times New Roman" w:hint="eastAsia"/>
          <w:sz w:val="28"/>
        </w:rPr>
        <w:t>範圍：本守則適用於正職人員與約聘（僱）人員</w:t>
      </w:r>
      <w:r w:rsidR="00DC48A8" w:rsidRPr="001F36DA">
        <w:rPr>
          <w:rFonts w:ascii="Times New Roman" w:eastAsia="標楷體" w:hAnsi="Times New Roman" w:hint="eastAsia"/>
          <w:sz w:val="28"/>
        </w:rPr>
        <w:t>，不含公眾電腦</w:t>
      </w:r>
      <w:r w:rsidRPr="001F36DA">
        <w:rPr>
          <w:rFonts w:ascii="Times New Roman" w:eastAsia="標楷體" w:hAnsi="Times New Roman" w:hint="eastAsia"/>
          <w:sz w:val="28"/>
        </w:rPr>
        <w:t>。</w:t>
      </w:r>
    </w:p>
    <w:p w:rsidR="001F6E74" w:rsidRPr="001F36DA" w:rsidRDefault="00AE062B" w:rsidP="001F6E74">
      <w:pPr>
        <w:pStyle w:val="a7"/>
        <w:numPr>
          <w:ilvl w:val="0"/>
          <w:numId w:val="1"/>
        </w:numPr>
        <w:ind w:leftChars="0"/>
        <w:rPr>
          <w:rFonts w:ascii="Times New Roman" w:eastAsia="標楷體" w:hAnsi="Times New Roman"/>
          <w:sz w:val="28"/>
        </w:rPr>
      </w:pPr>
      <w:r>
        <w:rPr>
          <w:rFonts w:ascii="Times New Roman" w:eastAsia="標楷體" w:hAnsi="Times New Roman" w:hint="eastAsia"/>
          <w:sz w:val="28"/>
        </w:rPr>
        <w:t>電腦應設定通行</w:t>
      </w:r>
      <w:r w:rsidR="001F6E74" w:rsidRPr="001F36DA">
        <w:rPr>
          <w:rFonts w:ascii="Times New Roman" w:eastAsia="標楷體" w:hAnsi="Times New Roman" w:hint="eastAsia"/>
          <w:sz w:val="28"/>
        </w:rPr>
        <w:t>碼確實保密。</w:t>
      </w:r>
    </w:p>
    <w:p w:rsidR="001F6E74" w:rsidRPr="001F36DA" w:rsidRDefault="001F6E74" w:rsidP="001F6E74">
      <w:pPr>
        <w:pStyle w:val="a7"/>
        <w:numPr>
          <w:ilvl w:val="0"/>
          <w:numId w:val="1"/>
        </w:numPr>
        <w:ind w:leftChars="0"/>
        <w:rPr>
          <w:rFonts w:ascii="Times New Roman" w:eastAsia="標楷體" w:hAnsi="Times New Roman"/>
          <w:sz w:val="28"/>
        </w:rPr>
      </w:pPr>
      <w:r w:rsidRPr="001F36DA">
        <w:rPr>
          <w:rFonts w:ascii="Times New Roman" w:eastAsia="標楷體" w:hAnsi="Times New Roman" w:hint="eastAsia"/>
          <w:sz w:val="28"/>
        </w:rPr>
        <w:t>電腦應設定螢幕保護程式（</w:t>
      </w:r>
      <w:r w:rsidR="004766F3" w:rsidRPr="001F36DA">
        <w:rPr>
          <w:rFonts w:ascii="Times New Roman" w:eastAsia="標楷體" w:hAnsi="Times New Roman" w:hint="eastAsia"/>
          <w:sz w:val="28"/>
        </w:rPr>
        <w:t>最多</w:t>
      </w:r>
      <w:r w:rsidR="00BB4674" w:rsidRPr="001F36DA">
        <w:rPr>
          <w:rFonts w:ascii="Times New Roman" w:eastAsia="標楷體" w:hAnsi="Times New Roman" w:hint="eastAsia"/>
          <w:sz w:val="28"/>
        </w:rPr>
        <w:t>10</w:t>
      </w:r>
      <w:r w:rsidRPr="001F36DA">
        <w:rPr>
          <w:rFonts w:ascii="Times New Roman" w:eastAsia="標楷體" w:hAnsi="Times New Roman" w:hint="eastAsia"/>
          <w:sz w:val="28"/>
        </w:rPr>
        <w:t>分鐘）並設定</w:t>
      </w:r>
      <w:r w:rsidR="00AE062B">
        <w:rPr>
          <w:rFonts w:ascii="Times New Roman" w:eastAsia="標楷體" w:hAnsi="Times New Roman" w:hint="eastAsia"/>
          <w:sz w:val="28"/>
        </w:rPr>
        <w:t>通行</w:t>
      </w:r>
      <w:r w:rsidR="00AE062B" w:rsidRPr="001F36DA">
        <w:rPr>
          <w:rFonts w:ascii="Times New Roman" w:eastAsia="標楷體" w:hAnsi="Times New Roman" w:hint="eastAsia"/>
          <w:sz w:val="28"/>
        </w:rPr>
        <w:t>碼</w:t>
      </w:r>
      <w:r w:rsidRPr="001F36DA">
        <w:rPr>
          <w:rFonts w:ascii="Times New Roman" w:eastAsia="標楷體" w:hAnsi="Times New Roman" w:hint="eastAsia"/>
          <w:sz w:val="28"/>
        </w:rPr>
        <w:t>保護。</w:t>
      </w:r>
    </w:p>
    <w:p w:rsidR="001F6E74" w:rsidRPr="001F36DA" w:rsidRDefault="001F6E74" w:rsidP="001F6E74">
      <w:pPr>
        <w:pStyle w:val="a7"/>
        <w:numPr>
          <w:ilvl w:val="0"/>
          <w:numId w:val="1"/>
        </w:numPr>
        <w:ind w:leftChars="0"/>
        <w:rPr>
          <w:rFonts w:ascii="Times New Roman" w:eastAsia="標楷體" w:hAnsi="Times New Roman"/>
          <w:sz w:val="28"/>
        </w:rPr>
      </w:pPr>
      <w:r w:rsidRPr="001F36DA">
        <w:rPr>
          <w:rFonts w:ascii="Times New Roman" w:eastAsia="標楷體" w:hAnsi="Times New Roman" w:hint="eastAsia"/>
          <w:sz w:val="28"/>
        </w:rPr>
        <w:t>電腦之作業系統</w:t>
      </w:r>
      <w:r w:rsidR="005E3BFC">
        <w:rPr>
          <w:rFonts w:ascii="Times New Roman" w:eastAsia="標楷體" w:hAnsi="Times New Roman" w:hint="eastAsia"/>
          <w:sz w:val="28"/>
        </w:rPr>
        <w:t>漏洞</w:t>
      </w:r>
      <w:r w:rsidRPr="001F36DA">
        <w:rPr>
          <w:rFonts w:ascii="Times New Roman" w:eastAsia="標楷體" w:hAnsi="Times New Roman" w:hint="eastAsia"/>
          <w:sz w:val="28"/>
        </w:rPr>
        <w:t>應即時</w:t>
      </w:r>
      <w:r w:rsidR="005E3BFC">
        <w:rPr>
          <w:rFonts w:ascii="Times New Roman" w:eastAsia="標楷體" w:hAnsi="Times New Roman" w:hint="eastAsia"/>
          <w:sz w:val="28"/>
        </w:rPr>
        <w:t>更</w:t>
      </w:r>
      <w:r w:rsidRPr="001F36DA">
        <w:rPr>
          <w:rFonts w:ascii="Times New Roman" w:eastAsia="標楷體" w:hAnsi="Times New Roman" w:hint="eastAsia"/>
          <w:sz w:val="28"/>
        </w:rPr>
        <w:t>新修補。</w:t>
      </w:r>
    </w:p>
    <w:p w:rsidR="001F6E74" w:rsidRPr="001F36DA" w:rsidRDefault="001F6E74" w:rsidP="001F6E74">
      <w:pPr>
        <w:pStyle w:val="a7"/>
        <w:numPr>
          <w:ilvl w:val="0"/>
          <w:numId w:val="1"/>
        </w:numPr>
        <w:ind w:leftChars="0"/>
        <w:rPr>
          <w:rFonts w:ascii="Times New Roman" w:eastAsia="標楷體" w:hAnsi="Times New Roman"/>
          <w:sz w:val="28"/>
        </w:rPr>
      </w:pPr>
      <w:r w:rsidRPr="001F36DA">
        <w:rPr>
          <w:rFonts w:ascii="Times New Roman" w:eastAsia="標楷體" w:hAnsi="Times New Roman" w:hint="eastAsia"/>
          <w:sz w:val="28"/>
        </w:rPr>
        <w:t>電腦應安裝防毒軟體並即時</w:t>
      </w:r>
      <w:r w:rsidR="005E3BFC">
        <w:rPr>
          <w:rFonts w:ascii="Times New Roman" w:eastAsia="標楷體" w:hAnsi="Times New Roman" w:hint="eastAsia"/>
          <w:sz w:val="28"/>
        </w:rPr>
        <w:t>更</w:t>
      </w:r>
      <w:r w:rsidRPr="001F36DA">
        <w:rPr>
          <w:rFonts w:ascii="Times New Roman" w:eastAsia="標楷體" w:hAnsi="Times New Roman" w:hint="eastAsia"/>
          <w:sz w:val="28"/>
        </w:rPr>
        <w:t>新病毒碼。</w:t>
      </w:r>
    </w:p>
    <w:p w:rsidR="001F6E74" w:rsidRPr="001F36DA" w:rsidRDefault="001F6E74" w:rsidP="001F6E74">
      <w:pPr>
        <w:pStyle w:val="a7"/>
        <w:numPr>
          <w:ilvl w:val="0"/>
          <w:numId w:val="1"/>
        </w:numPr>
        <w:ind w:leftChars="0"/>
        <w:rPr>
          <w:rFonts w:ascii="Times New Roman" w:eastAsia="標楷體" w:hAnsi="Times New Roman"/>
          <w:sz w:val="28"/>
        </w:rPr>
      </w:pPr>
      <w:r w:rsidRPr="001F36DA">
        <w:rPr>
          <w:rFonts w:ascii="Times New Roman" w:eastAsia="標楷體" w:hAnsi="Times New Roman" w:hint="eastAsia"/>
          <w:sz w:val="28"/>
        </w:rPr>
        <w:t>應定期將重要資</w:t>
      </w:r>
      <w:r w:rsidR="005E3BFC">
        <w:rPr>
          <w:rFonts w:ascii="Times New Roman" w:eastAsia="標楷體" w:hAnsi="Times New Roman" w:hint="eastAsia"/>
          <w:sz w:val="28"/>
        </w:rPr>
        <w:t>料</w:t>
      </w:r>
      <w:r w:rsidRPr="001F36DA">
        <w:rPr>
          <w:rFonts w:ascii="Times New Roman" w:eastAsia="標楷體" w:hAnsi="Times New Roman" w:hint="eastAsia"/>
          <w:sz w:val="28"/>
        </w:rPr>
        <w:t>備份存放。</w:t>
      </w:r>
    </w:p>
    <w:p w:rsidR="008C2A9C" w:rsidRPr="008C2A9C" w:rsidRDefault="00AE062B" w:rsidP="008C2A9C">
      <w:pPr>
        <w:pStyle w:val="a7"/>
        <w:numPr>
          <w:ilvl w:val="0"/>
          <w:numId w:val="1"/>
        </w:numPr>
        <w:ind w:leftChars="0"/>
        <w:rPr>
          <w:rFonts w:ascii="Times New Roman" w:eastAsia="標楷體" w:hAnsi="Times New Roman"/>
          <w:sz w:val="28"/>
        </w:rPr>
      </w:pPr>
      <w:r>
        <w:rPr>
          <w:rFonts w:ascii="Times New Roman" w:eastAsia="標楷體" w:hAnsi="Times New Roman" w:hint="eastAsia"/>
          <w:sz w:val="28"/>
        </w:rPr>
        <w:t>使用通</w:t>
      </w:r>
      <w:r w:rsidR="005E3BFC">
        <w:rPr>
          <w:rFonts w:ascii="Times New Roman" w:eastAsia="標楷體" w:hAnsi="Times New Roman" w:hint="eastAsia"/>
          <w:sz w:val="28"/>
        </w:rPr>
        <w:t>行</w:t>
      </w:r>
      <w:r w:rsidR="001F6E74" w:rsidRPr="001F36DA">
        <w:rPr>
          <w:rFonts w:ascii="Times New Roman" w:eastAsia="標楷體" w:hAnsi="Times New Roman" w:hint="eastAsia"/>
          <w:sz w:val="28"/>
        </w:rPr>
        <w:t>碼應注意下列要點：</w:t>
      </w:r>
    </w:p>
    <w:p w:rsidR="008C2A9C" w:rsidRDefault="008C2A9C" w:rsidP="001F6E74">
      <w:pPr>
        <w:pStyle w:val="a7"/>
        <w:numPr>
          <w:ilvl w:val="1"/>
          <w:numId w:val="1"/>
        </w:numPr>
        <w:ind w:leftChars="0"/>
        <w:rPr>
          <w:rFonts w:ascii="Times New Roman" w:eastAsia="標楷體" w:hAnsi="Times New Roman"/>
          <w:sz w:val="28"/>
        </w:rPr>
      </w:pPr>
      <w:r>
        <w:rPr>
          <w:rFonts w:ascii="Times New Roman" w:eastAsia="標楷體" w:hAnsi="Times New Roman"/>
          <w:sz w:val="28"/>
        </w:rPr>
        <w:t>配合</w:t>
      </w:r>
      <w:r>
        <w:rPr>
          <w:rFonts w:ascii="Times New Roman" w:eastAsia="標楷體" w:hAnsi="Times New Roman"/>
          <w:sz w:val="28"/>
        </w:rPr>
        <w:t>GCB</w:t>
      </w:r>
      <w:r>
        <w:rPr>
          <w:rFonts w:ascii="Times New Roman" w:eastAsia="標楷體" w:hAnsi="Times New Roman"/>
          <w:sz w:val="28"/>
        </w:rPr>
        <w:t>之要求。</w:t>
      </w:r>
    </w:p>
    <w:p w:rsidR="008C2A9C" w:rsidRDefault="008C2A9C" w:rsidP="008C2A9C">
      <w:pPr>
        <w:pStyle w:val="a7"/>
        <w:numPr>
          <w:ilvl w:val="1"/>
          <w:numId w:val="1"/>
        </w:numPr>
        <w:ind w:leftChars="0"/>
        <w:rPr>
          <w:rFonts w:ascii="Times New Roman" w:eastAsia="標楷體" w:hAnsi="Times New Roman"/>
          <w:sz w:val="28"/>
        </w:rPr>
      </w:pPr>
      <w:r>
        <w:rPr>
          <w:rFonts w:ascii="Times New Roman" w:eastAsia="標楷體" w:hAnsi="Times New Roman" w:hint="eastAsia"/>
          <w:sz w:val="28"/>
        </w:rPr>
        <w:t>若未套用</w:t>
      </w:r>
      <w:r>
        <w:rPr>
          <w:rFonts w:ascii="Times New Roman" w:eastAsia="標楷體" w:hAnsi="Times New Roman" w:hint="eastAsia"/>
          <w:sz w:val="28"/>
        </w:rPr>
        <w:t>GCB</w:t>
      </w:r>
      <w:r>
        <w:rPr>
          <w:rFonts w:ascii="Times New Roman" w:eastAsia="標楷體" w:hAnsi="Times New Roman" w:hint="eastAsia"/>
          <w:sz w:val="28"/>
        </w:rPr>
        <w:t>之系統</w:t>
      </w:r>
      <w:r>
        <w:rPr>
          <w:rFonts w:ascii="Times New Roman" w:eastAsia="標楷體" w:hAnsi="Times New Roman" w:hint="eastAsia"/>
          <w:sz w:val="28"/>
        </w:rPr>
        <w:t>/</w:t>
      </w:r>
      <w:r>
        <w:rPr>
          <w:rFonts w:ascii="Times New Roman" w:eastAsia="標楷體" w:hAnsi="Times New Roman" w:hint="eastAsia"/>
          <w:sz w:val="28"/>
        </w:rPr>
        <w:t>設備，須符合以下述：</w:t>
      </w:r>
    </w:p>
    <w:p w:rsidR="001F6E74" w:rsidRPr="008C2A9C" w:rsidRDefault="00AE062B" w:rsidP="008C2A9C">
      <w:pPr>
        <w:pStyle w:val="a7"/>
        <w:numPr>
          <w:ilvl w:val="2"/>
          <w:numId w:val="1"/>
        </w:numPr>
        <w:ind w:leftChars="0"/>
        <w:rPr>
          <w:rFonts w:ascii="Times New Roman" w:eastAsia="標楷體" w:hAnsi="Times New Roman"/>
          <w:sz w:val="28"/>
        </w:rPr>
      </w:pPr>
      <w:r w:rsidRPr="008C2A9C">
        <w:rPr>
          <w:rFonts w:ascii="Times New Roman" w:eastAsia="標楷體" w:hAnsi="Times New Roman" w:hint="eastAsia"/>
          <w:sz w:val="28"/>
        </w:rPr>
        <w:t>應保護通</w:t>
      </w:r>
      <w:r w:rsidR="005E3BFC" w:rsidRPr="008C2A9C">
        <w:rPr>
          <w:rFonts w:ascii="Times New Roman" w:eastAsia="標楷體" w:hAnsi="Times New Roman" w:hint="eastAsia"/>
          <w:sz w:val="28"/>
        </w:rPr>
        <w:t>行</w:t>
      </w:r>
      <w:r w:rsidRPr="008C2A9C">
        <w:rPr>
          <w:rFonts w:ascii="Times New Roman" w:eastAsia="標楷體" w:hAnsi="Times New Roman" w:hint="eastAsia"/>
          <w:sz w:val="28"/>
        </w:rPr>
        <w:t>碼，維持通</w:t>
      </w:r>
      <w:r w:rsidR="005E3BFC" w:rsidRPr="008C2A9C">
        <w:rPr>
          <w:rFonts w:ascii="Times New Roman" w:eastAsia="標楷體" w:hAnsi="Times New Roman" w:hint="eastAsia"/>
          <w:sz w:val="28"/>
        </w:rPr>
        <w:t>行</w:t>
      </w:r>
      <w:r w:rsidR="001F6E74" w:rsidRPr="008C2A9C">
        <w:rPr>
          <w:rFonts w:ascii="Times New Roman" w:eastAsia="標楷體" w:hAnsi="Times New Roman" w:hint="eastAsia"/>
          <w:sz w:val="28"/>
        </w:rPr>
        <w:t>碼的機密性；</w:t>
      </w:r>
      <w:r w:rsidR="0095774B" w:rsidRPr="008C2A9C">
        <w:rPr>
          <w:rFonts w:ascii="Times New Roman" w:eastAsia="標楷體" w:hAnsi="Times New Roman" w:hint="eastAsia"/>
          <w:sz w:val="28"/>
        </w:rPr>
        <w:t>系統使用者需每</w:t>
      </w:r>
      <w:r w:rsidR="00F64FF0" w:rsidRPr="008C2A9C">
        <w:rPr>
          <w:rFonts w:ascii="Times New Roman" w:eastAsia="標楷體" w:hAnsi="Times New Roman" w:hint="eastAsia"/>
          <w:sz w:val="28"/>
        </w:rPr>
        <w:t>3</w:t>
      </w:r>
      <w:r w:rsidRPr="008C2A9C">
        <w:rPr>
          <w:rFonts w:ascii="Times New Roman" w:eastAsia="標楷體" w:hAnsi="Times New Roman" w:hint="eastAsia"/>
          <w:sz w:val="28"/>
        </w:rPr>
        <w:t>個月更換通行</w:t>
      </w:r>
      <w:r w:rsidR="0095774B" w:rsidRPr="008C2A9C">
        <w:rPr>
          <w:rFonts w:ascii="Times New Roman" w:eastAsia="標楷體" w:hAnsi="Times New Roman" w:hint="eastAsia"/>
          <w:sz w:val="28"/>
        </w:rPr>
        <w:t>碼</w:t>
      </w:r>
      <w:r w:rsidR="0095774B" w:rsidRPr="008C2A9C">
        <w:rPr>
          <w:rFonts w:ascii="Times New Roman" w:eastAsia="標楷體" w:hAnsi="Times New Roman" w:hint="eastAsia"/>
          <w:sz w:val="28"/>
        </w:rPr>
        <w:t>1</w:t>
      </w:r>
      <w:r w:rsidR="0095774B" w:rsidRPr="008C2A9C">
        <w:rPr>
          <w:rFonts w:ascii="Times New Roman" w:eastAsia="標楷體" w:hAnsi="Times New Roman" w:hint="eastAsia"/>
          <w:sz w:val="28"/>
        </w:rPr>
        <w:t>次，並避免重複使用前</w:t>
      </w:r>
      <w:r w:rsidR="0095774B" w:rsidRPr="008C2A9C">
        <w:rPr>
          <w:rFonts w:ascii="Times New Roman" w:eastAsia="標楷體" w:hAnsi="Times New Roman" w:hint="eastAsia"/>
          <w:sz w:val="28"/>
        </w:rPr>
        <w:t>1</w:t>
      </w:r>
      <w:r w:rsidR="0095774B" w:rsidRPr="008C2A9C">
        <w:rPr>
          <w:rFonts w:ascii="Times New Roman" w:eastAsia="標楷體" w:hAnsi="Times New Roman" w:hint="eastAsia"/>
          <w:sz w:val="28"/>
        </w:rPr>
        <w:t>代已變更之通行密碼</w:t>
      </w:r>
      <w:r w:rsidR="001F6E74" w:rsidRPr="008C2A9C">
        <w:rPr>
          <w:rFonts w:ascii="Times New Roman" w:eastAsia="標楷體" w:hAnsi="Times New Roman" w:hint="eastAsia"/>
          <w:sz w:val="28"/>
        </w:rPr>
        <w:t>。</w:t>
      </w:r>
    </w:p>
    <w:p w:rsidR="001F6E74" w:rsidRPr="001F36DA" w:rsidRDefault="00AE062B" w:rsidP="008C2A9C">
      <w:pPr>
        <w:pStyle w:val="a7"/>
        <w:numPr>
          <w:ilvl w:val="2"/>
          <w:numId w:val="1"/>
        </w:numPr>
        <w:ind w:leftChars="0"/>
        <w:rPr>
          <w:rFonts w:ascii="Times New Roman" w:eastAsia="標楷體" w:hAnsi="Times New Roman"/>
          <w:sz w:val="28"/>
        </w:rPr>
      </w:pPr>
      <w:r>
        <w:rPr>
          <w:rFonts w:ascii="Times New Roman" w:eastAsia="標楷體" w:hAnsi="Times New Roman" w:hint="eastAsia"/>
          <w:sz w:val="28"/>
        </w:rPr>
        <w:t>應避免將通</w:t>
      </w:r>
      <w:r w:rsidR="005E3BFC">
        <w:rPr>
          <w:rFonts w:ascii="Times New Roman" w:eastAsia="標楷體" w:hAnsi="Times New Roman" w:hint="eastAsia"/>
          <w:sz w:val="28"/>
        </w:rPr>
        <w:t>行</w:t>
      </w:r>
      <w:r w:rsidR="001F6E74" w:rsidRPr="001F36DA">
        <w:rPr>
          <w:rFonts w:ascii="Times New Roman" w:eastAsia="標楷體" w:hAnsi="Times New Roman" w:hint="eastAsia"/>
          <w:sz w:val="28"/>
        </w:rPr>
        <w:t>碼記</w:t>
      </w:r>
      <w:r w:rsidR="005E3BFC">
        <w:rPr>
          <w:rFonts w:ascii="Times New Roman" w:eastAsia="標楷體" w:hAnsi="Times New Roman" w:hint="eastAsia"/>
          <w:sz w:val="28"/>
        </w:rPr>
        <w:t>錄</w:t>
      </w:r>
      <w:r w:rsidR="001F6E74" w:rsidRPr="001F36DA">
        <w:rPr>
          <w:rFonts w:ascii="Times New Roman" w:eastAsia="標楷體" w:hAnsi="Times New Roman" w:hint="eastAsia"/>
          <w:sz w:val="28"/>
        </w:rPr>
        <w:t>在書面上，或張貼於個人電腦、螢幕或其它容</w:t>
      </w:r>
      <w:r w:rsidR="005E3BFC">
        <w:rPr>
          <w:rFonts w:ascii="Times New Roman" w:eastAsia="標楷體" w:hAnsi="Times New Roman" w:hint="eastAsia"/>
          <w:sz w:val="28"/>
        </w:rPr>
        <w:t>易</w:t>
      </w:r>
      <w:r w:rsidR="001F6E74" w:rsidRPr="001F36DA">
        <w:rPr>
          <w:rFonts w:ascii="Times New Roman" w:eastAsia="標楷體" w:hAnsi="Times New Roman" w:hint="eastAsia"/>
          <w:sz w:val="28"/>
        </w:rPr>
        <w:t>洩</w:t>
      </w:r>
      <w:r w:rsidR="005E3BFC">
        <w:rPr>
          <w:rFonts w:ascii="Times New Roman" w:eastAsia="標楷體" w:hAnsi="Times New Roman" w:hint="eastAsia"/>
          <w:sz w:val="28"/>
        </w:rPr>
        <w:t>漏</w:t>
      </w:r>
      <w:r w:rsidR="001F6E74" w:rsidRPr="001F36DA">
        <w:rPr>
          <w:rFonts w:ascii="Times New Roman" w:eastAsia="標楷體" w:hAnsi="Times New Roman" w:hint="eastAsia"/>
          <w:sz w:val="28"/>
        </w:rPr>
        <w:t>秘密之場所。</w:t>
      </w:r>
    </w:p>
    <w:p w:rsidR="001F6E74" w:rsidRPr="001F36DA" w:rsidRDefault="00AE062B" w:rsidP="008C2A9C">
      <w:pPr>
        <w:pStyle w:val="a7"/>
        <w:numPr>
          <w:ilvl w:val="2"/>
          <w:numId w:val="1"/>
        </w:numPr>
        <w:ind w:leftChars="0"/>
        <w:rPr>
          <w:rFonts w:ascii="Times New Roman" w:eastAsia="標楷體" w:hAnsi="Times New Roman"/>
          <w:sz w:val="28"/>
        </w:rPr>
      </w:pPr>
      <w:r>
        <w:rPr>
          <w:rFonts w:ascii="Times New Roman" w:eastAsia="標楷體" w:hAnsi="Times New Roman" w:hint="eastAsia"/>
          <w:sz w:val="28"/>
        </w:rPr>
        <w:t>當有跡象顯示系統及通</w:t>
      </w:r>
      <w:r w:rsidR="005E3BFC">
        <w:rPr>
          <w:rFonts w:ascii="Times New Roman" w:eastAsia="標楷體" w:hAnsi="Times New Roman" w:hint="eastAsia"/>
          <w:sz w:val="28"/>
        </w:rPr>
        <w:t>行</w:t>
      </w:r>
      <w:r w:rsidR="001F6E74" w:rsidRPr="001F36DA">
        <w:rPr>
          <w:rFonts w:ascii="Times New Roman" w:eastAsia="標楷體" w:hAnsi="Times New Roman" w:hint="eastAsia"/>
          <w:sz w:val="28"/>
        </w:rPr>
        <w:t>碼可能遭破解時，應</w:t>
      </w:r>
      <w:r w:rsidR="005E3BFC">
        <w:rPr>
          <w:rFonts w:ascii="Times New Roman" w:eastAsia="標楷體" w:hAnsi="Times New Roman" w:hint="eastAsia"/>
          <w:sz w:val="28"/>
        </w:rPr>
        <w:t>立</w:t>
      </w:r>
      <w:r w:rsidR="001F6E74" w:rsidRPr="001F36DA">
        <w:rPr>
          <w:rFonts w:ascii="Times New Roman" w:eastAsia="標楷體" w:hAnsi="Times New Roman" w:hint="eastAsia"/>
          <w:sz w:val="28"/>
        </w:rPr>
        <w:t>即</w:t>
      </w:r>
      <w:r w:rsidR="005E3BFC">
        <w:rPr>
          <w:rFonts w:ascii="Times New Roman" w:eastAsia="標楷體" w:hAnsi="Times New Roman" w:hint="eastAsia"/>
          <w:sz w:val="28"/>
        </w:rPr>
        <w:t>更</w:t>
      </w:r>
      <w:r w:rsidR="001F6E74" w:rsidRPr="001F36DA">
        <w:rPr>
          <w:rFonts w:ascii="Times New Roman" w:eastAsia="標楷體" w:hAnsi="Times New Roman" w:hint="eastAsia"/>
          <w:sz w:val="28"/>
        </w:rPr>
        <w:t>改</w:t>
      </w:r>
      <w:r>
        <w:rPr>
          <w:rFonts w:ascii="Times New Roman" w:eastAsia="標楷體" w:hAnsi="Times New Roman" w:hint="eastAsia"/>
          <w:sz w:val="28"/>
        </w:rPr>
        <w:t>通行</w:t>
      </w:r>
      <w:r w:rsidRPr="001F36DA">
        <w:rPr>
          <w:rFonts w:ascii="Times New Roman" w:eastAsia="標楷體" w:hAnsi="Times New Roman" w:hint="eastAsia"/>
          <w:sz w:val="28"/>
        </w:rPr>
        <w:t>碼</w:t>
      </w:r>
      <w:r w:rsidR="001F6E74" w:rsidRPr="001F36DA">
        <w:rPr>
          <w:rFonts w:ascii="Times New Roman" w:eastAsia="標楷體" w:hAnsi="Times New Roman" w:hint="eastAsia"/>
          <w:sz w:val="28"/>
        </w:rPr>
        <w:t>。</w:t>
      </w:r>
    </w:p>
    <w:p w:rsidR="001F6E74" w:rsidRPr="001F36DA" w:rsidRDefault="001F6E74" w:rsidP="008C2A9C">
      <w:pPr>
        <w:pStyle w:val="a7"/>
        <w:numPr>
          <w:ilvl w:val="2"/>
          <w:numId w:val="1"/>
        </w:numPr>
        <w:ind w:leftChars="0"/>
        <w:rPr>
          <w:rFonts w:ascii="Times New Roman" w:eastAsia="標楷體" w:hAnsi="Times New Roman"/>
          <w:sz w:val="28"/>
        </w:rPr>
      </w:pPr>
      <w:r w:rsidRPr="001F36DA">
        <w:rPr>
          <w:rFonts w:ascii="Times New Roman" w:eastAsia="標楷體" w:hAnsi="Times New Roman" w:hint="eastAsia"/>
          <w:sz w:val="28"/>
        </w:rPr>
        <w:t>通</w:t>
      </w:r>
      <w:r w:rsidR="005E3BFC">
        <w:rPr>
          <w:rFonts w:ascii="Times New Roman" w:eastAsia="標楷體" w:hAnsi="Times New Roman" w:hint="eastAsia"/>
          <w:sz w:val="28"/>
        </w:rPr>
        <w:t>行</w:t>
      </w:r>
      <w:r w:rsidRPr="001F36DA">
        <w:rPr>
          <w:rFonts w:ascii="Times New Roman" w:eastAsia="標楷體" w:hAnsi="Times New Roman" w:hint="eastAsia"/>
          <w:sz w:val="28"/>
        </w:rPr>
        <w:t>密碼的長</w:t>
      </w:r>
      <w:r w:rsidR="005E3BFC">
        <w:rPr>
          <w:rFonts w:ascii="Times New Roman" w:eastAsia="標楷體" w:hAnsi="Times New Roman" w:hint="eastAsia"/>
          <w:sz w:val="28"/>
        </w:rPr>
        <w:t>度</w:t>
      </w:r>
      <w:r w:rsidRPr="001F36DA">
        <w:rPr>
          <w:rFonts w:ascii="Times New Roman" w:eastAsia="標楷體" w:hAnsi="Times New Roman" w:hint="eastAsia"/>
          <w:sz w:val="28"/>
        </w:rPr>
        <w:t>最少應有</w:t>
      </w:r>
      <w:r w:rsidRPr="001F36DA">
        <w:rPr>
          <w:rFonts w:ascii="Times New Roman" w:eastAsia="標楷體" w:hAnsi="Times New Roman"/>
          <w:sz w:val="28"/>
        </w:rPr>
        <w:t>8</w:t>
      </w:r>
      <w:r w:rsidR="005E3BFC">
        <w:rPr>
          <w:rFonts w:ascii="Times New Roman" w:eastAsia="標楷體" w:hAnsi="Times New Roman" w:hint="eastAsia"/>
          <w:sz w:val="28"/>
        </w:rPr>
        <w:t>碼字元</w:t>
      </w:r>
      <w:r w:rsidRPr="001F36DA">
        <w:rPr>
          <w:rFonts w:ascii="Times New Roman" w:eastAsia="標楷體" w:hAnsi="Times New Roman" w:hint="eastAsia"/>
          <w:sz w:val="28"/>
        </w:rPr>
        <w:t>，且應符合密碼設置原則。</w:t>
      </w:r>
    </w:p>
    <w:p w:rsidR="001F6E74" w:rsidRPr="001F36DA" w:rsidRDefault="00AE062B" w:rsidP="008C2A9C">
      <w:pPr>
        <w:pStyle w:val="a7"/>
        <w:numPr>
          <w:ilvl w:val="2"/>
          <w:numId w:val="1"/>
        </w:numPr>
        <w:ind w:leftChars="0"/>
        <w:rPr>
          <w:rFonts w:ascii="Times New Roman" w:eastAsia="標楷體" w:hAnsi="Times New Roman"/>
          <w:sz w:val="28"/>
        </w:rPr>
      </w:pPr>
      <w:r>
        <w:rPr>
          <w:rFonts w:ascii="Times New Roman" w:eastAsia="標楷體" w:hAnsi="Times New Roman" w:hint="eastAsia"/>
          <w:sz w:val="28"/>
        </w:rPr>
        <w:lastRenderedPageBreak/>
        <w:t>通行</w:t>
      </w:r>
      <w:r w:rsidRPr="001F36DA">
        <w:rPr>
          <w:rFonts w:ascii="Times New Roman" w:eastAsia="標楷體" w:hAnsi="Times New Roman" w:hint="eastAsia"/>
          <w:sz w:val="28"/>
        </w:rPr>
        <w:t>碼</w:t>
      </w:r>
      <w:r w:rsidR="001F6E74" w:rsidRPr="001F36DA">
        <w:rPr>
          <w:rFonts w:ascii="Times New Roman" w:eastAsia="標楷體" w:hAnsi="Times New Roman" w:hint="eastAsia"/>
          <w:sz w:val="28"/>
        </w:rPr>
        <w:t>設置原則，應儘</w:t>
      </w:r>
      <w:r w:rsidR="005E3BFC">
        <w:rPr>
          <w:rFonts w:ascii="Times New Roman" w:eastAsia="標楷體" w:hAnsi="Times New Roman" w:hint="eastAsia"/>
          <w:sz w:val="28"/>
        </w:rPr>
        <w:t>量</w:t>
      </w:r>
      <w:r w:rsidR="001F6E74" w:rsidRPr="001F36DA">
        <w:rPr>
          <w:rFonts w:ascii="Times New Roman" w:eastAsia="標楷體" w:hAnsi="Times New Roman" w:hint="eastAsia"/>
          <w:sz w:val="28"/>
        </w:rPr>
        <w:t>避免使用</w:t>
      </w:r>
      <w:r w:rsidR="005E3BFC">
        <w:rPr>
          <w:rFonts w:ascii="Times New Roman" w:eastAsia="標楷體" w:hAnsi="Times New Roman" w:hint="eastAsia"/>
          <w:sz w:val="28"/>
        </w:rPr>
        <w:t>易</w:t>
      </w:r>
      <w:r w:rsidR="001F6E74" w:rsidRPr="001F36DA">
        <w:rPr>
          <w:rFonts w:ascii="Times New Roman" w:eastAsia="標楷體" w:hAnsi="Times New Roman" w:hint="eastAsia"/>
          <w:sz w:val="28"/>
        </w:rPr>
        <w:t>猜測或</w:t>
      </w:r>
      <w:r w:rsidR="0005773C" w:rsidRPr="001F36DA">
        <w:rPr>
          <w:rFonts w:ascii="Times New Roman" w:eastAsia="標楷體" w:hAnsi="Times New Roman" w:hint="eastAsia"/>
          <w:sz w:val="28"/>
        </w:rPr>
        <w:t>個人</w:t>
      </w:r>
      <w:r w:rsidR="001F6E74" w:rsidRPr="001F36DA">
        <w:rPr>
          <w:rFonts w:ascii="Times New Roman" w:eastAsia="標楷體" w:hAnsi="Times New Roman" w:hint="eastAsia"/>
          <w:sz w:val="28"/>
        </w:rPr>
        <w:t>資訊為設定：</w:t>
      </w:r>
    </w:p>
    <w:p w:rsidR="001F6E74" w:rsidRPr="001F36DA" w:rsidRDefault="001F6E74" w:rsidP="008C2A9C">
      <w:pPr>
        <w:pStyle w:val="a7"/>
        <w:numPr>
          <w:ilvl w:val="3"/>
          <w:numId w:val="1"/>
        </w:numPr>
        <w:ind w:leftChars="0"/>
        <w:rPr>
          <w:rFonts w:ascii="Times New Roman" w:eastAsia="標楷體" w:hAnsi="Times New Roman"/>
          <w:sz w:val="28"/>
        </w:rPr>
      </w:pPr>
      <w:r w:rsidRPr="001F36DA">
        <w:rPr>
          <w:rFonts w:ascii="Times New Roman" w:eastAsia="標楷體" w:hAnsi="Times New Roman" w:hint="eastAsia"/>
          <w:sz w:val="28"/>
        </w:rPr>
        <w:t>個人姓名、出生</w:t>
      </w:r>
      <w:r w:rsidR="005E3BFC">
        <w:rPr>
          <w:rFonts w:ascii="Times New Roman" w:eastAsia="標楷體" w:hAnsi="Times New Roman" w:hint="eastAsia"/>
          <w:sz w:val="28"/>
        </w:rPr>
        <w:t>年</w:t>
      </w:r>
      <w:r w:rsidRPr="001F36DA">
        <w:rPr>
          <w:rFonts w:ascii="Times New Roman" w:eastAsia="標楷體" w:hAnsi="Times New Roman" w:hint="eastAsia"/>
          <w:sz w:val="28"/>
        </w:rPr>
        <w:t>月日、身分證字號。</w:t>
      </w:r>
    </w:p>
    <w:p w:rsidR="001F6E74" w:rsidRPr="001F36DA" w:rsidRDefault="001F6E74" w:rsidP="008C2A9C">
      <w:pPr>
        <w:pStyle w:val="a7"/>
        <w:numPr>
          <w:ilvl w:val="3"/>
          <w:numId w:val="1"/>
        </w:numPr>
        <w:ind w:leftChars="0"/>
        <w:rPr>
          <w:rFonts w:ascii="Times New Roman" w:eastAsia="標楷體" w:hAnsi="Times New Roman"/>
          <w:sz w:val="28"/>
        </w:rPr>
      </w:pPr>
      <w:r w:rsidRPr="001F36DA">
        <w:rPr>
          <w:rFonts w:ascii="Times New Roman" w:eastAsia="標楷體" w:hAnsi="Times New Roman" w:hint="eastAsia"/>
          <w:sz w:val="28"/>
        </w:rPr>
        <w:t>機關或單位名稱</w:t>
      </w:r>
      <w:r w:rsidR="005E3BFC">
        <w:rPr>
          <w:rFonts w:ascii="Times New Roman" w:eastAsia="標楷體" w:hAnsi="Times New Roman" w:hint="eastAsia"/>
          <w:sz w:val="28"/>
        </w:rPr>
        <w:t>識</w:t>
      </w:r>
      <w:r w:rsidRPr="001F36DA">
        <w:rPr>
          <w:rFonts w:ascii="Times New Roman" w:eastAsia="標楷體" w:hAnsi="Times New Roman" w:hint="eastAsia"/>
          <w:sz w:val="28"/>
        </w:rPr>
        <w:t>別代碼或是其他相關事項。</w:t>
      </w:r>
    </w:p>
    <w:p w:rsidR="001F6E74" w:rsidRPr="001F36DA" w:rsidRDefault="001F6E74" w:rsidP="008C2A9C">
      <w:pPr>
        <w:pStyle w:val="a7"/>
        <w:numPr>
          <w:ilvl w:val="3"/>
          <w:numId w:val="1"/>
        </w:numPr>
        <w:ind w:leftChars="0"/>
        <w:rPr>
          <w:rFonts w:ascii="Times New Roman" w:eastAsia="標楷體" w:hAnsi="Times New Roman"/>
          <w:sz w:val="28"/>
        </w:rPr>
      </w:pPr>
      <w:r w:rsidRPr="001F36DA">
        <w:rPr>
          <w:rFonts w:ascii="Times New Roman" w:eastAsia="標楷體" w:hAnsi="Times New Roman" w:hint="eastAsia"/>
          <w:sz w:val="28"/>
        </w:rPr>
        <w:t>使用者</w:t>
      </w:r>
      <w:r w:rsidR="005E3BFC">
        <w:rPr>
          <w:rFonts w:ascii="Times New Roman" w:eastAsia="標楷體" w:hAnsi="Times New Roman" w:hint="eastAsia"/>
          <w:sz w:val="28"/>
        </w:rPr>
        <w:t>識</w:t>
      </w:r>
      <w:r w:rsidRPr="001F36DA">
        <w:rPr>
          <w:rFonts w:ascii="Times New Roman" w:eastAsia="標楷體" w:hAnsi="Times New Roman" w:hint="eastAsia"/>
          <w:sz w:val="28"/>
        </w:rPr>
        <w:t>別碼、使用者姓名、群體使用者之</w:t>
      </w:r>
      <w:r w:rsidR="005E3BFC">
        <w:rPr>
          <w:rFonts w:ascii="Times New Roman" w:eastAsia="標楷體" w:hAnsi="Times New Roman" w:hint="eastAsia"/>
          <w:sz w:val="28"/>
        </w:rPr>
        <w:t>識</w:t>
      </w:r>
      <w:r w:rsidRPr="001F36DA">
        <w:rPr>
          <w:rFonts w:ascii="Times New Roman" w:eastAsia="標楷體" w:hAnsi="Times New Roman" w:hint="eastAsia"/>
          <w:sz w:val="28"/>
        </w:rPr>
        <w:t>別碼或是其他系統</w:t>
      </w:r>
      <w:r w:rsidR="005E3BFC">
        <w:rPr>
          <w:rFonts w:ascii="Times New Roman" w:eastAsia="標楷體" w:hAnsi="Times New Roman" w:hint="eastAsia"/>
          <w:sz w:val="28"/>
        </w:rPr>
        <w:t>識</w:t>
      </w:r>
      <w:r w:rsidRPr="001F36DA">
        <w:rPr>
          <w:rFonts w:ascii="Times New Roman" w:eastAsia="標楷體" w:hAnsi="Times New Roman" w:hint="eastAsia"/>
          <w:sz w:val="28"/>
        </w:rPr>
        <w:t>別碼。</w:t>
      </w:r>
    </w:p>
    <w:p w:rsidR="001F6E74" w:rsidRPr="001F36DA" w:rsidRDefault="001F6E74" w:rsidP="008C2A9C">
      <w:pPr>
        <w:pStyle w:val="a7"/>
        <w:numPr>
          <w:ilvl w:val="3"/>
          <w:numId w:val="1"/>
        </w:numPr>
        <w:ind w:leftChars="0"/>
        <w:rPr>
          <w:rFonts w:ascii="Times New Roman" w:eastAsia="標楷體" w:hAnsi="Times New Roman"/>
          <w:sz w:val="28"/>
        </w:rPr>
      </w:pPr>
      <w:r w:rsidRPr="001F36DA">
        <w:rPr>
          <w:rFonts w:ascii="Times New Roman" w:eastAsia="標楷體" w:hAnsi="Times New Roman" w:hint="eastAsia"/>
          <w:sz w:val="28"/>
        </w:rPr>
        <w:t>電腦主機名稱、作業系統名稱、或電腦上使用者的名稱。</w:t>
      </w:r>
    </w:p>
    <w:p w:rsidR="001F6E74" w:rsidRPr="001F36DA" w:rsidRDefault="001F6E74" w:rsidP="008C2A9C">
      <w:pPr>
        <w:pStyle w:val="a7"/>
        <w:numPr>
          <w:ilvl w:val="3"/>
          <w:numId w:val="1"/>
        </w:numPr>
        <w:ind w:leftChars="0"/>
        <w:rPr>
          <w:rFonts w:ascii="Times New Roman" w:eastAsia="標楷體" w:hAnsi="Times New Roman"/>
          <w:sz w:val="28"/>
        </w:rPr>
      </w:pPr>
      <w:r w:rsidRPr="001F36DA">
        <w:rPr>
          <w:rFonts w:ascii="Times New Roman" w:eastAsia="標楷體" w:hAnsi="Times New Roman" w:hint="eastAsia"/>
          <w:sz w:val="28"/>
        </w:rPr>
        <w:t>電話號碼。</w:t>
      </w:r>
    </w:p>
    <w:p w:rsidR="001F6E74" w:rsidRPr="001F36DA" w:rsidRDefault="001F6E74" w:rsidP="008C2A9C">
      <w:pPr>
        <w:pStyle w:val="a7"/>
        <w:numPr>
          <w:ilvl w:val="3"/>
          <w:numId w:val="1"/>
        </w:numPr>
        <w:ind w:leftChars="0"/>
        <w:rPr>
          <w:rFonts w:ascii="Times New Roman" w:eastAsia="標楷體" w:hAnsi="Times New Roman"/>
          <w:sz w:val="28"/>
        </w:rPr>
      </w:pPr>
      <w:r w:rsidRPr="001F36DA">
        <w:rPr>
          <w:rFonts w:ascii="Times New Roman" w:eastAsia="標楷體" w:hAnsi="Times New Roman" w:hint="eastAsia"/>
          <w:sz w:val="28"/>
        </w:rPr>
        <w:t>英文或是其他外文字典的字彙。</w:t>
      </w:r>
    </w:p>
    <w:p w:rsidR="001F6E74" w:rsidRPr="001F36DA" w:rsidRDefault="001F6E74" w:rsidP="008C2A9C">
      <w:pPr>
        <w:pStyle w:val="a7"/>
        <w:numPr>
          <w:ilvl w:val="3"/>
          <w:numId w:val="1"/>
        </w:numPr>
        <w:ind w:leftChars="0"/>
        <w:rPr>
          <w:rFonts w:ascii="Times New Roman" w:eastAsia="標楷體" w:hAnsi="Times New Roman"/>
          <w:sz w:val="28"/>
        </w:rPr>
      </w:pPr>
      <w:r w:rsidRPr="001F36DA">
        <w:rPr>
          <w:rFonts w:ascii="Times New Roman" w:eastAsia="標楷體" w:hAnsi="Times New Roman" w:hint="eastAsia"/>
          <w:sz w:val="28"/>
        </w:rPr>
        <w:t>專有名詞。</w:t>
      </w:r>
    </w:p>
    <w:p w:rsidR="001F6E74" w:rsidRPr="001F36DA" w:rsidRDefault="001F6E74" w:rsidP="008C2A9C">
      <w:pPr>
        <w:pStyle w:val="a7"/>
        <w:numPr>
          <w:ilvl w:val="3"/>
          <w:numId w:val="1"/>
        </w:numPr>
        <w:ind w:leftChars="0"/>
        <w:rPr>
          <w:rFonts w:ascii="Times New Roman" w:eastAsia="標楷體" w:hAnsi="Times New Roman"/>
          <w:sz w:val="28"/>
        </w:rPr>
      </w:pPr>
      <w:r w:rsidRPr="001F36DA">
        <w:rPr>
          <w:rFonts w:ascii="Times New Roman" w:eastAsia="標楷體" w:hAnsi="Times New Roman" w:hint="eastAsia"/>
          <w:sz w:val="28"/>
        </w:rPr>
        <w:t>空白。</w:t>
      </w:r>
    </w:p>
    <w:p w:rsidR="001F6E74" w:rsidRPr="001F36DA" w:rsidRDefault="001F6E74" w:rsidP="001F6E74">
      <w:pPr>
        <w:pStyle w:val="a7"/>
        <w:numPr>
          <w:ilvl w:val="0"/>
          <w:numId w:val="1"/>
        </w:numPr>
        <w:ind w:leftChars="0"/>
        <w:rPr>
          <w:rFonts w:ascii="Times New Roman" w:eastAsia="標楷體" w:hAnsi="Times New Roman"/>
          <w:sz w:val="28"/>
        </w:rPr>
      </w:pPr>
      <w:r w:rsidRPr="001F36DA">
        <w:rPr>
          <w:rFonts w:ascii="Times New Roman" w:eastAsia="標楷體" w:hAnsi="Times New Roman" w:hint="eastAsia"/>
          <w:sz w:val="28"/>
        </w:rPr>
        <w:t>除管</w:t>
      </w:r>
      <w:r w:rsidR="00853A87">
        <w:rPr>
          <w:rFonts w:ascii="Times New Roman" w:eastAsia="標楷體" w:hAnsi="Times New Roman" w:hint="eastAsia"/>
          <w:sz w:val="28"/>
        </w:rPr>
        <w:t>理</w:t>
      </w:r>
      <w:r w:rsidRPr="001F36DA">
        <w:rPr>
          <w:rFonts w:ascii="Times New Roman" w:eastAsia="標楷體" w:hAnsi="Times New Roman" w:hint="eastAsia"/>
          <w:sz w:val="28"/>
        </w:rPr>
        <w:t>需求及經授權外，禁止使用密碼破解、網</w:t>
      </w:r>
      <w:r w:rsidR="005E3BFC">
        <w:rPr>
          <w:rFonts w:ascii="Times New Roman" w:eastAsia="標楷體" w:hAnsi="Times New Roman" w:hint="eastAsia"/>
          <w:sz w:val="28"/>
        </w:rPr>
        <w:t>路</w:t>
      </w:r>
      <w:r w:rsidRPr="001F36DA">
        <w:rPr>
          <w:rFonts w:ascii="Times New Roman" w:eastAsia="標楷體" w:hAnsi="Times New Roman" w:hint="eastAsia"/>
          <w:sz w:val="28"/>
        </w:rPr>
        <w:t>監聽工具軟體，並</w:t>
      </w:r>
      <w:r w:rsidR="005E3BFC">
        <w:rPr>
          <w:rFonts w:ascii="Times New Roman" w:eastAsia="標楷體" w:hAnsi="Times New Roman" w:hint="eastAsia"/>
          <w:sz w:val="28"/>
        </w:rPr>
        <w:t>不</w:t>
      </w:r>
      <w:r w:rsidRPr="001F36DA">
        <w:rPr>
          <w:rFonts w:ascii="Times New Roman" w:eastAsia="標楷體" w:hAnsi="Times New Roman" w:hint="eastAsia"/>
          <w:sz w:val="28"/>
        </w:rPr>
        <w:t>得突破他人帳號，中斷系統服務。</w:t>
      </w:r>
    </w:p>
    <w:p w:rsidR="001F6E74" w:rsidRPr="001F36DA" w:rsidRDefault="005E3BFC" w:rsidP="001F6E74">
      <w:pPr>
        <w:pStyle w:val="a7"/>
        <w:numPr>
          <w:ilvl w:val="0"/>
          <w:numId w:val="1"/>
        </w:numPr>
        <w:ind w:leftChars="0"/>
        <w:rPr>
          <w:rFonts w:ascii="Times New Roman" w:eastAsia="標楷體" w:hAnsi="Times New Roman"/>
          <w:sz w:val="28"/>
        </w:rPr>
      </w:pPr>
      <w:r>
        <w:rPr>
          <w:rFonts w:ascii="Times New Roman" w:eastAsia="標楷體" w:hAnsi="Times New Roman" w:hint="eastAsia"/>
          <w:sz w:val="28"/>
        </w:rPr>
        <w:t>不</w:t>
      </w:r>
      <w:r w:rsidR="001F6E74" w:rsidRPr="001F36DA">
        <w:rPr>
          <w:rFonts w:ascii="Times New Roman" w:eastAsia="標楷體" w:hAnsi="Times New Roman" w:hint="eastAsia"/>
          <w:sz w:val="28"/>
        </w:rPr>
        <w:t>得在任何公開的新聞群組、</w:t>
      </w:r>
      <w:r>
        <w:rPr>
          <w:rFonts w:ascii="Times New Roman" w:eastAsia="標楷體" w:hAnsi="Times New Roman" w:hint="eastAsia"/>
          <w:sz w:val="28"/>
        </w:rPr>
        <w:t>論</w:t>
      </w:r>
      <w:r w:rsidR="001F6E74" w:rsidRPr="001F36DA">
        <w:rPr>
          <w:rFonts w:ascii="Times New Roman" w:eastAsia="標楷體" w:hAnsi="Times New Roman" w:hint="eastAsia"/>
          <w:sz w:val="28"/>
        </w:rPr>
        <w:t>壇、或公佈</w:t>
      </w:r>
      <w:r>
        <w:rPr>
          <w:rFonts w:ascii="Times New Roman" w:eastAsia="標楷體" w:hAnsi="Times New Roman" w:hint="eastAsia"/>
          <w:sz w:val="28"/>
        </w:rPr>
        <w:t>欄</w:t>
      </w:r>
      <w:r w:rsidR="001F6E74" w:rsidRPr="001F36DA">
        <w:rPr>
          <w:rFonts w:ascii="Times New Roman" w:eastAsia="標楷體" w:hAnsi="Times New Roman" w:hint="eastAsia"/>
          <w:sz w:val="28"/>
        </w:rPr>
        <w:t>中透</w:t>
      </w:r>
      <w:r>
        <w:rPr>
          <w:rFonts w:ascii="Times New Roman" w:eastAsia="標楷體" w:hAnsi="Times New Roman" w:hint="eastAsia"/>
          <w:sz w:val="28"/>
        </w:rPr>
        <w:t>露</w:t>
      </w:r>
      <w:r w:rsidR="001F6E74" w:rsidRPr="001F36DA">
        <w:rPr>
          <w:rFonts w:ascii="Times New Roman" w:eastAsia="標楷體" w:hAnsi="Times New Roman" w:hint="eastAsia"/>
          <w:sz w:val="28"/>
        </w:rPr>
        <w:t>任何有關</w:t>
      </w:r>
      <w:r w:rsidR="001F36DA" w:rsidRPr="001F36DA">
        <w:rPr>
          <w:rFonts w:ascii="Times New Roman" w:eastAsia="標楷體" w:hAnsi="Times New Roman" w:hint="eastAsia"/>
          <w:sz w:val="28"/>
        </w:rPr>
        <w:t>本處</w:t>
      </w:r>
      <w:r w:rsidR="00FB33BA" w:rsidRPr="001F36DA">
        <w:rPr>
          <w:rFonts w:ascii="Times New Roman" w:eastAsia="標楷體" w:hAnsi="Times New Roman" w:hint="eastAsia"/>
          <w:sz w:val="28"/>
        </w:rPr>
        <w:t>與各地所</w:t>
      </w:r>
      <w:r w:rsidR="001F6E74" w:rsidRPr="001F36DA">
        <w:rPr>
          <w:rFonts w:ascii="Times New Roman" w:eastAsia="標楷體" w:hAnsi="Times New Roman" w:hint="eastAsia"/>
          <w:sz w:val="28"/>
        </w:rPr>
        <w:t>資訊細節。</w:t>
      </w:r>
    </w:p>
    <w:p w:rsidR="001F6E74" w:rsidRPr="001F36DA" w:rsidRDefault="001F6E74" w:rsidP="001F6E74">
      <w:pPr>
        <w:pStyle w:val="a7"/>
        <w:numPr>
          <w:ilvl w:val="0"/>
          <w:numId w:val="1"/>
        </w:numPr>
        <w:ind w:leftChars="0"/>
        <w:rPr>
          <w:rFonts w:ascii="Times New Roman" w:eastAsia="標楷體" w:hAnsi="Times New Roman"/>
          <w:sz w:val="28"/>
        </w:rPr>
      </w:pPr>
      <w:r w:rsidRPr="001F36DA">
        <w:rPr>
          <w:rFonts w:ascii="Times New Roman" w:eastAsia="標楷體" w:hAnsi="Times New Roman" w:hint="eastAsia"/>
          <w:sz w:val="28"/>
        </w:rPr>
        <w:t>在丟棄任何曾經儲存</w:t>
      </w:r>
      <w:r w:rsidR="001F36DA" w:rsidRPr="001F36DA">
        <w:rPr>
          <w:rFonts w:ascii="Times New Roman" w:eastAsia="標楷體" w:hAnsi="Times New Roman" w:hint="eastAsia"/>
          <w:sz w:val="28"/>
        </w:rPr>
        <w:t>本處</w:t>
      </w:r>
      <w:r w:rsidR="00FB33BA" w:rsidRPr="001F36DA">
        <w:rPr>
          <w:rFonts w:ascii="Times New Roman" w:eastAsia="標楷體" w:hAnsi="Times New Roman" w:hint="eastAsia"/>
          <w:sz w:val="28"/>
        </w:rPr>
        <w:t>與各地所</w:t>
      </w:r>
      <w:r w:rsidRPr="001F36DA">
        <w:rPr>
          <w:rFonts w:ascii="Times New Roman" w:eastAsia="標楷體" w:hAnsi="Times New Roman" w:hint="eastAsia"/>
          <w:sz w:val="28"/>
        </w:rPr>
        <w:t>資訊之電子媒介前，應將電子媒介中的資訊刪除，並徹底消磁或銷毀至無法解讀之程</w:t>
      </w:r>
      <w:r w:rsidR="005E3BFC">
        <w:rPr>
          <w:rFonts w:ascii="Times New Roman" w:eastAsia="標楷體" w:hAnsi="Times New Roman" w:hint="eastAsia"/>
          <w:sz w:val="28"/>
        </w:rPr>
        <w:t>度</w:t>
      </w:r>
      <w:r w:rsidRPr="001F36DA">
        <w:rPr>
          <w:rFonts w:ascii="Times New Roman" w:eastAsia="標楷體" w:hAnsi="Times New Roman" w:hint="eastAsia"/>
          <w:sz w:val="28"/>
        </w:rPr>
        <w:t>。</w:t>
      </w:r>
    </w:p>
    <w:p w:rsidR="001F6E74" w:rsidRPr="001F36DA" w:rsidRDefault="001F6E74" w:rsidP="001F6E74">
      <w:pPr>
        <w:pStyle w:val="a7"/>
        <w:numPr>
          <w:ilvl w:val="0"/>
          <w:numId w:val="1"/>
        </w:numPr>
        <w:ind w:leftChars="0"/>
        <w:rPr>
          <w:rFonts w:ascii="Times New Roman" w:eastAsia="標楷體" w:hAnsi="Times New Roman"/>
          <w:sz w:val="28"/>
        </w:rPr>
      </w:pPr>
      <w:r w:rsidRPr="001F36DA">
        <w:rPr>
          <w:rFonts w:ascii="Times New Roman" w:eastAsia="標楷體" w:hAnsi="Times New Roman" w:hint="eastAsia"/>
          <w:sz w:val="28"/>
        </w:rPr>
        <w:t>限閱等級（含）以上資訊之紙本文件</w:t>
      </w:r>
      <w:r w:rsidR="005E3BFC">
        <w:rPr>
          <w:rFonts w:ascii="Times New Roman" w:eastAsia="標楷體" w:hAnsi="Times New Roman" w:hint="eastAsia"/>
          <w:sz w:val="28"/>
        </w:rPr>
        <w:t>若不</w:t>
      </w:r>
      <w:r w:rsidRPr="001F36DA">
        <w:rPr>
          <w:rFonts w:ascii="Times New Roman" w:eastAsia="標楷體" w:hAnsi="Times New Roman" w:hint="eastAsia"/>
          <w:sz w:val="28"/>
        </w:rPr>
        <w:t>再使用時，應以碎紙機銷毀該份紙本文件，並刪除電子檔。</w:t>
      </w:r>
    </w:p>
    <w:p w:rsidR="001F6E74" w:rsidRPr="001F36DA" w:rsidRDefault="001F6E74" w:rsidP="001F6E74">
      <w:pPr>
        <w:pStyle w:val="a7"/>
        <w:numPr>
          <w:ilvl w:val="0"/>
          <w:numId w:val="1"/>
        </w:numPr>
        <w:ind w:leftChars="0"/>
        <w:rPr>
          <w:rFonts w:ascii="Times New Roman" w:eastAsia="標楷體" w:hAnsi="Times New Roman"/>
          <w:sz w:val="28"/>
        </w:rPr>
      </w:pPr>
      <w:r w:rsidRPr="001F36DA">
        <w:rPr>
          <w:rFonts w:ascii="Times New Roman" w:eastAsia="標楷體" w:hAnsi="Times New Roman" w:hint="eastAsia"/>
          <w:sz w:val="28"/>
        </w:rPr>
        <w:t>重要機密文件或合約，應妥善保存；</w:t>
      </w:r>
      <w:r w:rsidR="005E3BFC">
        <w:rPr>
          <w:rFonts w:ascii="Times New Roman" w:eastAsia="標楷體" w:hAnsi="Times New Roman" w:hint="eastAsia"/>
          <w:sz w:val="28"/>
        </w:rPr>
        <w:t>若</w:t>
      </w:r>
      <w:r w:rsidRPr="001F36DA">
        <w:rPr>
          <w:rFonts w:ascii="Times New Roman" w:eastAsia="標楷體" w:hAnsi="Times New Roman" w:hint="eastAsia"/>
          <w:sz w:val="28"/>
        </w:rPr>
        <w:t>為電子檔案應考慮設定保護密碼。</w:t>
      </w:r>
    </w:p>
    <w:p w:rsidR="001F6E74" w:rsidRPr="001F36DA" w:rsidRDefault="001F6E74" w:rsidP="001F6E74">
      <w:pPr>
        <w:pStyle w:val="a7"/>
        <w:numPr>
          <w:ilvl w:val="0"/>
          <w:numId w:val="1"/>
        </w:numPr>
        <w:ind w:leftChars="0"/>
        <w:rPr>
          <w:rFonts w:ascii="Times New Roman" w:eastAsia="標楷體" w:hAnsi="Times New Roman"/>
          <w:sz w:val="28"/>
        </w:rPr>
      </w:pPr>
      <w:r w:rsidRPr="001F36DA">
        <w:rPr>
          <w:rFonts w:ascii="Times New Roman" w:eastAsia="標楷體" w:hAnsi="Times New Roman" w:hint="eastAsia"/>
          <w:sz w:val="28"/>
        </w:rPr>
        <w:t>開啟</w:t>
      </w:r>
      <w:r w:rsidR="005E3BFC">
        <w:rPr>
          <w:rFonts w:ascii="Times New Roman" w:eastAsia="標楷體" w:hAnsi="Times New Roman" w:hint="eastAsia"/>
          <w:sz w:val="28"/>
        </w:rPr>
        <w:t>來路不</w:t>
      </w:r>
      <w:r w:rsidRPr="001F36DA">
        <w:rPr>
          <w:rFonts w:ascii="Times New Roman" w:eastAsia="標楷體" w:hAnsi="Times New Roman" w:hint="eastAsia"/>
          <w:sz w:val="28"/>
        </w:rPr>
        <w:t>明之電子郵件及其附件時應謹慎小心，以防電腦中毒。</w:t>
      </w:r>
    </w:p>
    <w:p w:rsidR="001F6E74" w:rsidRPr="001F36DA" w:rsidRDefault="001F6E74" w:rsidP="001F6E74">
      <w:pPr>
        <w:pStyle w:val="a7"/>
        <w:numPr>
          <w:ilvl w:val="0"/>
          <w:numId w:val="1"/>
        </w:numPr>
        <w:ind w:leftChars="0"/>
        <w:rPr>
          <w:rFonts w:ascii="Times New Roman" w:eastAsia="標楷體" w:hAnsi="Times New Roman"/>
          <w:sz w:val="28"/>
        </w:rPr>
      </w:pPr>
      <w:r w:rsidRPr="001F36DA">
        <w:rPr>
          <w:rFonts w:ascii="Times New Roman" w:eastAsia="標楷體" w:hAnsi="Times New Roman" w:hint="eastAsia"/>
          <w:sz w:val="28"/>
        </w:rPr>
        <w:lastRenderedPageBreak/>
        <w:t>當有跡象顯示系統可能中毒時，應儘速通知相關人員。</w:t>
      </w:r>
    </w:p>
    <w:p w:rsidR="001F6E74" w:rsidRPr="001F36DA" w:rsidRDefault="001F6E74" w:rsidP="001F6E74">
      <w:pPr>
        <w:pStyle w:val="a7"/>
        <w:numPr>
          <w:ilvl w:val="0"/>
          <w:numId w:val="1"/>
        </w:numPr>
        <w:ind w:leftChars="0"/>
        <w:rPr>
          <w:rFonts w:ascii="Times New Roman" w:eastAsia="標楷體" w:hAnsi="Times New Roman"/>
          <w:sz w:val="28"/>
        </w:rPr>
      </w:pPr>
      <w:r w:rsidRPr="001F36DA">
        <w:rPr>
          <w:rFonts w:ascii="Times New Roman" w:eastAsia="標楷體" w:hAnsi="Times New Roman" w:hint="eastAsia"/>
          <w:sz w:val="28"/>
        </w:rPr>
        <w:t>禁止</w:t>
      </w:r>
      <w:r w:rsidR="005E3BFC">
        <w:rPr>
          <w:rFonts w:ascii="Times New Roman" w:eastAsia="標楷體" w:hAnsi="Times New Roman" w:hint="eastAsia"/>
          <w:sz w:val="28"/>
        </w:rPr>
        <w:t>濫</w:t>
      </w:r>
      <w:r w:rsidRPr="001F36DA">
        <w:rPr>
          <w:rFonts w:ascii="Times New Roman" w:eastAsia="標楷體" w:hAnsi="Times New Roman" w:hint="eastAsia"/>
          <w:sz w:val="28"/>
        </w:rPr>
        <w:t>用系統及網</w:t>
      </w:r>
      <w:r w:rsidR="005E3BFC">
        <w:rPr>
          <w:rFonts w:ascii="Times New Roman" w:eastAsia="標楷體" w:hAnsi="Times New Roman" w:hint="eastAsia"/>
          <w:sz w:val="28"/>
        </w:rPr>
        <w:t>路</w:t>
      </w:r>
      <w:r w:rsidRPr="001F36DA">
        <w:rPr>
          <w:rFonts w:ascii="Times New Roman" w:eastAsia="標楷體" w:hAnsi="Times New Roman" w:hint="eastAsia"/>
          <w:sz w:val="28"/>
        </w:rPr>
        <w:t>資源，複製與下載非法軟體。</w:t>
      </w:r>
    </w:p>
    <w:p w:rsidR="001F6E74" w:rsidRPr="001F36DA" w:rsidRDefault="001F6E74" w:rsidP="001F6E74">
      <w:pPr>
        <w:pStyle w:val="a7"/>
        <w:numPr>
          <w:ilvl w:val="0"/>
          <w:numId w:val="1"/>
        </w:numPr>
        <w:ind w:leftChars="0"/>
        <w:rPr>
          <w:rFonts w:ascii="Times New Roman" w:eastAsia="標楷體" w:hAnsi="Times New Roman"/>
          <w:sz w:val="28"/>
        </w:rPr>
      </w:pPr>
      <w:r w:rsidRPr="001F36DA">
        <w:rPr>
          <w:rFonts w:ascii="Times New Roman" w:eastAsia="標楷體" w:hAnsi="Times New Roman" w:hint="eastAsia"/>
          <w:sz w:val="28"/>
        </w:rPr>
        <w:t>電腦軟體版權之使用與管</w:t>
      </w:r>
      <w:r w:rsidR="00853A87">
        <w:rPr>
          <w:rFonts w:ascii="Times New Roman" w:eastAsia="標楷體" w:hAnsi="Times New Roman" w:hint="eastAsia"/>
          <w:sz w:val="28"/>
        </w:rPr>
        <w:t>理</w:t>
      </w:r>
    </w:p>
    <w:p w:rsidR="001F6E74" w:rsidRPr="001F36DA" w:rsidRDefault="001F36DA" w:rsidP="00F64FF0">
      <w:pPr>
        <w:pStyle w:val="a7"/>
        <w:ind w:leftChars="0" w:left="992"/>
        <w:rPr>
          <w:rFonts w:ascii="Times New Roman" w:eastAsia="標楷體" w:hAnsi="Times New Roman"/>
          <w:sz w:val="28"/>
        </w:rPr>
      </w:pPr>
      <w:r w:rsidRPr="001F36DA">
        <w:rPr>
          <w:rFonts w:ascii="Times New Roman" w:eastAsia="標楷體" w:hAnsi="Times New Roman" w:hint="eastAsia"/>
          <w:sz w:val="28"/>
        </w:rPr>
        <w:t>本處</w:t>
      </w:r>
      <w:r w:rsidR="00FB33BA" w:rsidRPr="001F36DA">
        <w:rPr>
          <w:rFonts w:ascii="Times New Roman" w:eastAsia="標楷體" w:hAnsi="Times New Roman" w:hint="eastAsia"/>
          <w:sz w:val="28"/>
        </w:rPr>
        <w:t>與各地所</w:t>
      </w:r>
      <w:r w:rsidR="001F6E74" w:rsidRPr="001F36DA">
        <w:rPr>
          <w:rFonts w:ascii="Times New Roman" w:eastAsia="標楷體" w:hAnsi="Times New Roman" w:hint="eastAsia"/>
          <w:sz w:val="28"/>
        </w:rPr>
        <w:t>資訊機房伺服器所使用之電腦軟體均須具有合法版權，人員</w:t>
      </w:r>
      <w:r w:rsidR="005E3BFC">
        <w:rPr>
          <w:rFonts w:ascii="Times New Roman" w:eastAsia="標楷體" w:hAnsi="Times New Roman" w:hint="eastAsia"/>
          <w:sz w:val="28"/>
        </w:rPr>
        <w:t>不</w:t>
      </w:r>
      <w:r w:rsidR="001F6E74" w:rsidRPr="001F36DA">
        <w:rPr>
          <w:rFonts w:ascii="Times New Roman" w:eastAsia="標楷體" w:hAnsi="Times New Roman" w:hint="eastAsia"/>
          <w:sz w:val="28"/>
        </w:rPr>
        <w:t>得私自安裝非法電腦軟體。</w:t>
      </w:r>
    </w:p>
    <w:p w:rsidR="001F6E74" w:rsidRPr="001F36DA" w:rsidRDefault="001F6E74" w:rsidP="001F6E74">
      <w:pPr>
        <w:pStyle w:val="a7"/>
        <w:numPr>
          <w:ilvl w:val="0"/>
          <w:numId w:val="1"/>
        </w:numPr>
        <w:ind w:leftChars="0"/>
        <w:rPr>
          <w:rFonts w:ascii="Times New Roman" w:eastAsia="標楷體" w:hAnsi="Times New Roman"/>
          <w:sz w:val="28"/>
        </w:rPr>
      </w:pPr>
      <w:r w:rsidRPr="001F36DA">
        <w:rPr>
          <w:rFonts w:ascii="Times New Roman" w:eastAsia="標楷體" w:hAnsi="Times New Roman" w:hint="eastAsia"/>
          <w:sz w:val="28"/>
        </w:rPr>
        <w:t>應遵守「個人資</w:t>
      </w:r>
      <w:r w:rsidR="005E3BFC">
        <w:rPr>
          <w:rFonts w:ascii="Times New Roman" w:eastAsia="標楷體" w:hAnsi="Times New Roman" w:hint="eastAsia"/>
          <w:sz w:val="28"/>
        </w:rPr>
        <w:t>料</w:t>
      </w:r>
      <w:r w:rsidRPr="001F36DA">
        <w:rPr>
          <w:rFonts w:ascii="Times New Roman" w:eastAsia="標楷體" w:hAnsi="Times New Roman" w:hint="eastAsia"/>
          <w:sz w:val="28"/>
        </w:rPr>
        <w:t>保護法」規範，保護個人資</w:t>
      </w:r>
      <w:r w:rsidR="005E3BFC">
        <w:rPr>
          <w:rFonts w:ascii="Times New Roman" w:eastAsia="標楷體" w:hAnsi="Times New Roman" w:hint="eastAsia"/>
          <w:sz w:val="28"/>
        </w:rPr>
        <w:t>料</w:t>
      </w:r>
      <w:r w:rsidRPr="001F36DA">
        <w:rPr>
          <w:rFonts w:ascii="Times New Roman" w:eastAsia="標楷體" w:hAnsi="Times New Roman" w:hint="eastAsia"/>
          <w:sz w:val="28"/>
        </w:rPr>
        <w:t>使用之合法性及機密性。</w:t>
      </w:r>
    </w:p>
    <w:p w:rsidR="001F6E74" w:rsidRPr="001F36DA" w:rsidRDefault="001F6E74" w:rsidP="001F6E74">
      <w:pPr>
        <w:pStyle w:val="a7"/>
        <w:numPr>
          <w:ilvl w:val="0"/>
          <w:numId w:val="1"/>
        </w:numPr>
        <w:ind w:leftChars="0"/>
        <w:rPr>
          <w:rFonts w:ascii="Times New Roman" w:eastAsia="標楷體" w:hAnsi="Times New Roman"/>
          <w:sz w:val="28"/>
        </w:rPr>
      </w:pPr>
      <w:r w:rsidRPr="001F36DA">
        <w:rPr>
          <w:rFonts w:ascii="Times New Roman" w:eastAsia="標楷體" w:hAnsi="Times New Roman" w:hint="eastAsia"/>
          <w:sz w:val="28"/>
        </w:rPr>
        <w:t>保密協定</w:t>
      </w:r>
      <w:r w:rsidR="001F36DA" w:rsidRPr="001F36DA">
        <w:rPr>
          <w:rFonts w:ascii="Times New Roman" w:eastAsia="標楷體" w:hAnsi="Times New Roman" w:hint="eastAsia"/>
          <w:sz w:val="28"/>
        </w:rPr>
        <w:t>本處</w:t>
      </w:r>
      <w:r w:rsidR="00FB33BA" w:rsidRPr="001F36DA">
        <w:rPr>
          <w:rFonts w:ascii="Times New Roman" w:eastAsia="標楷體" w:hAnsi="Times New Roman" w:hint="eastAsia"/>
          <w:sz w:val="28"/>
        </w:rPr>
        <w:t>與各地所</w:t>
      </w:r>
      <w:r w:rsidRPr="001F36DA">
        <w:rPr>
          <w:rFonts w:ascii="Times New Roman" w:eastAsia="標楷體" w:hAnsi="Times New Roman" w:hint="eastAsia"/>
          <w:sz w:val="28"/>
        </w:rPr>
        <w:t>人員應填具「保密</w:t>
      </w:r>
      <w:r w:rsidR="005E3BFC">
        <w:rPr>
          <w:rFonts w:ascii="Times New Roman" w:eastAsia="標楷體" w:hAnsi="Times New Roman" w:hint="eastAsia"/>
          <w:sz w:val="28"/>
        </w:rPr>
        <w:t>切</w:t>
      </w:r>
      <w:r w:rsidRPr="001F36DA">
        <w:rPr>
          <w:rFonts w:ascii="Times New Roman" w:eastAsia="標楷體" w:hAnsi="Times New Roman" w:hint="eastAsia"/>
          <w:sz w:val="28"/>
        </w:rPr>
        <w:t>結書」，承</w:t>
      </w:r>
      <w:r w:rsidR="005E3BFC">
        <w:rPr>
          <w:rFonts w:ascii="Times New Roman" w:eastAsia="標楷體" w:hAnsi="Times New Roman" w:hint="eastAsia"/>
          <w:sz w:val="28"/>
        </w:rPr>
        <w:t>諾</w:t>
      </w:r>
      <w:r w:rsidRPr="001F36DA">
        <w:rPr>
          <w:rFonts w:ascii="Times New Roman" w:eastAsia="標楷體" w:hAnsi="Times New Roman" w:hint="eastAsia"/>
          <w:sz w:val="28"/>
        </w:rPr>
        <w:t>任職期間，因職務上所獲悉之任何資訊或持有之資</w:t>
      </w:r>
      <w:r w:rsidR="005E3BFC">
        <w:rPr>
          <w:rFonts w:ascii="Times New Roman" w:eastAsia="標楷體" w:hAnsi="Times New Roman" w:hint="eastAsia"/>
          <w:sz w:val="28"/>
        </w:rPr>
        <w:t>料</w:t>
      </w:r>
      <w:r w:rsidRPr="001F36DA">
        <w:rPr>
          <w:rFonts w:ascii="Times New Roman" w:eastAsia="標楷體" w:hAnsi="Times New Roman" w:hint="eastAsia"/>
          <w:sz w:val="28"/>
        </w:rPr>
        <w:t>、檔案、技術、財務或業務上之機密，非經主管授權</w:t>
      </w:r>
      <w:r w:rsidR="005E3BFC">
        <w:rPr>
          <w:rFonts w:ascii="Times New Roman" w:eastAsia="標楷體" w:hAnsi="Times New Roman" w:hint="eastAsia"/>
          <w:sz w:val="28"/>
        </w:rPr>
        <w:t>不</w:t>
      </w:r>
      <w:r w:rsidRPr="001F36DA">
        <w:rPr>
          <w:rFonts w:ascii="Times New Roman" w:eastAsia="標楷體" w:hAnsi="Times New Roman" w:hint="eastAsia"/>
          <w:sz w:val="28"/>
        </w:rPr>
        <w:t>得對外透</w:t>
      </w:r>
      <w:r w:rsidR="005E3BFC">
        <w:rPr>
          <w:rFonts w:ascii="Times New Roman" w:eastAsia="標楷體" w:hAnsi="Times New Roman" w:hint="eastAsia"/>
          <w:sz w:val="28"/>
        </w:rPr>
        <w:t>露</w:t>
      </w:r>
      <w:r w:rsidRPr="001F36DA">
        <w:rPr>
          <w:rFonts w:ascii="Times New Roman" w:eastAsia="標楷體" w:hAnsi="Times New Roman" w:hint="eastAsia"/>
          <w:sz w:val="28"/>
        </w:rPr>
        <w:t>或加以</w:t>
      </w:r>
      <w:r w:rsidR="005E3BFC">
        <w:rPr>
          <w:rFonts w:ascii="Times New Roman" w:eastAsia="標楷體" w:hAnsi="Times New Roman" w:hint="eastAsia"/>
          <w:sz w:val="28"/>
        </w:rPr>
        <w:t>濫</w:t>
      </w:r>
      <w:r w:rsidRPr="001F36DA">
        <w:rPr>
          <w:rFonts w:ascii="Times New Roman" w:eastAsia="標楷體" w:hAnsi="Times New Roman" w:hint="eastAsia"/>
          <w:sz w:val="28"/>
        </w:rPr>
        <w:t>用。</w:t>
      </w:r>
    </w:p>
    <w:p w:rsidR="00E324E3" w:rsidRPr="001F36DA" w:rsidRDefault="00E324E3" w:rsidP="00E324E3">
      <w:pPr>
        <w:pStyle w:val="a7"/>
        <w:numPr>
          <w:ilvl w:val="0"/>
          <w:numId w:val="1"/>
        </w:numPr>
        <w:spacing w:line="360" w:lineRule="auto"/>
        <w:ind w:leftChars="0"/>
        <w:rPr>
          <w:rFonts w:ascii="Times New Roman" w:eastAsia="標楷體" w:hAnsi="Times New Roman"/>
          <w:sz w:val="28"/>
          <w:szCs w:val="28"/>
        </w:rPr>
      </w:pPr>
      <w:r w:rsidRPr="001F36DA">
        <w:rPr>
          <w:rFonts w:ascii="Times New Roman" w:eastAsia="標楷體" w:hAnsi="Times New Roman"/>
          <w:sz w:val="28"/>
          <w:szCs w:val="28"/>
        </w:rPr>
        <w:t>行動裝置管理</w:t>
      </w:r>
      <w:r w:rsidRPr="001F36DA">
        <w:rPr>
          <w:rFonts w:ascii="Times New Roman" w:eastAsia="標楷體" w:hAnsi="Times New Roman" w:hint="eastAsia"/>
          <w:sz w:val="28"/>
          <w:szCs w:val="28"/>
        </w:rPr>
        <w:t>政策</w:t>
      </w:r>
    </w:p>
    <w:p w:rsidR="00E324E3" w:rsidRPr="001F36DA" w:rsidRDefault="00112624" w:rsidP="00E324E3">
      <w:pPr>
        <w:pStyle w:val="a7"/>
        <w:widowControl/>
        <w:numPr>
          <w:ilvl w:val="1"/>
          <w:numId w:val="1"/>
        </w:numPr>
        <w:spacing w:line="360" w:lineRule="auto"/>
        <w:ind w:leftChars="0"/>
        <w:rPr>
          <w:rFonts w:ascii="Times New Roman" w:eastAsia="標楷體" w:hAnsi="Times New Roman"/>
          <w:sz w:val="28"/>
          <w:szCs w:val="28"/>
        </w:rPr>
      </w:pPr>
      <w:r w:rsidRPr="001F36DA">
        <w:rPr>
          <w:rFonts w:ascii="Times New Roman" w:eastAsia="標楷體" w:hAnsi="Times New Roman"/>
          <w:sz w:val="28"/>
          <w:szCs w:val="28"/>
        </w:rPr>
        <w:t>禁止將</w:t>
      </w:r>
      <w:r w:rsidR="00E324E3" w:rsidRPr="001F36DA">
        <w:rPr>
          <w:rFonts w:ascii="Times New Roman" w:eastAsia="標楷體" w:hAnsi="Times New Roman"/>
          <w:sz w:val="28"/>
          <w:szCs w:val="28"/>
        </w:rPr>
        <w:t>個人資料、「密」及「機密」等級資料存放於私人行動裝置中。</w:t>
      </w:r>
    </w:p>
    <w:p w:rsidR="00E324E3" w:rsidRPr="001F36DA" w:rsidRDefault="00E324E3" w:rsidP="00E324E3">
      <w:pPr>
        <w:pStyle w:val="a7"/>
        <w:widowControl/>
        <w:numPr>
          <w:ilvl w:val="1"/>
          <w:numId w:val="1"/>
        </w:numPr>
        <w:spacing w:line="360" w:lineRule="auto"/>
        <w:ind w:leftChars="0"/>
        <w:rPr>
          <w:rFonts w:ascii="Times New Roman" w:eastAsia="標楷體" w:hAnsi="Times New Roman"/>
          <w:sz w:val="28"/>
          <w:szCs w:val="28"/>
        </w:rPr>
      </w:pPr>
      <w:r w:rsidRPr="001F36DA">
        <w:rPr>
          <w:rFonts w:ascii="Times New Roman" w:eastAsia="標楷體" w:hAnsi="Times New Roman"/>
          <w:sz w:val="28"/>
          <w:szCs w:val="28"/>
        </w:rPr>
        <w:t>禁止使用私人行動裝置翻拍</w:t>
      </w:r>
      <w:r w:rsidR="001F36DA" w:rsidRPr="001F36DA">
        <w:rPr>
          <w:rFonts w:ascii="Times New Roman" w:eastAsia="標楷體" w:hAnsi="Times New Roman"/>
          <w:sz w:val="28"/>
          <w:szCs w:val="28"/>
        </w:rPr>
        <w:t>本處</w:t>
      </w:r>
      <w:r w:rsidR="00FB33BA" w:rsidRPr="001F36DA">
        <w:rPr>
          <w:rFonts w:ascii="Times New Roman" w:eastAsia="標楷體" w:hAnsi="Times New Roman"/>
          <w:sz w:val="28"/>
          <w:szCs w:val="28"/>
        </w:rPr>
        <w:t>與各地所</w:t>
      </w:r>
      <w:r w:rsidRPr="001F36DA">
        <w:rPr>
          <w:rFonts w:ascii="Times New Roman" w:eastAsia="標楷體" w:hAnsi="Times New Roman"/>
          <w:sz w:val="28"/>
          <w:szCs w:val="28"/>
        </w:rPr>
        <w:t>敏感資料。</w:t>
      </w:r>
    </w:p>
    <w:p w:rsidR="00E324E3" w:rsidRPr="001F36DA" w:rsidRDefault="00E324E3" w:rsidP="00E324E3">
      <w:pPr>
        <w:pStyle w:val="a7"/>
        <w:widowControl/>
        <w:numPr>
          <w:ilvl w:val="0"/>
          <w:numId w:val="1"/>
        </w:numPr>
        <w:spacing w:line="360" w:lineRule="auto"/>
        <w:ind w:leftChars="0"/>
        <w:rPr>
          <w:rFonts w:ascii="Times New Roman" w:eastAsia="標楷體" w:hAnsi="Times New Roman"/>
          <w:sz w:val="28"/>
          <w:szCs w:val="28"/>
        </w:rPr>
      </w:pPr>
      <w:r w:rsidRPr="001F36DA">
        <w:rPr>
          <w:rFonts w:ascii="Times New Roman" w:eastAsia="標楷體" w:hAnsi="Times New Roman"/>
          <w:sz w:val="28"/>
          <w:szCs w:val="28"/>
        </w:rPr>
        <w:t>使用者軟體安裝管制</w:t>
      </w:r>
    </w:p>
    <w:p w:rsidR="00E324E3" w:rsidRPr="001F36DA" w:rsidRDefault="00E324E3" w:rsidP="00E324E3">
      <w:pPr>
        <w:pStyle w:val="a7"/>
        <w:numPr>
          <w:ilvl w:val="1"/>
          <w:numId w:val="1"/>
        </w:numPr>
        <w:ind w:leftChars="0"/>
        <w:rPr>
          <w:rFonts w:ascii="Times New Roman" w:eastAsia="標楷體" w:hAnsi="Times New Roman"/>
          <w:sz w:val="28"/>
          <w:szCs w:val="28"/>
        </w:rPr>
      </w:pPr>
      <w:r w:rsidRPr="001F36DA">
        <w:rPr>
          <w:rFonts w:ascii="Times New Roman" w:eastAsia="標楷體" w:hAnsi="Times New Roman"/>
          <w:sz w:val="28"/>
          <w:szCs w:val="28"/>
        </w:rPr>
        <w:t>免費軟體應於軟體開發原始網站進行下載使用，若有疑慮，應與</w:t>
      </w:r>
      <w:r w:rsidR="001F36DA" w:rsidRPr="001F36DA">
        <w:rPr>
          <w:rFonts w:ascii="Times New Roman" w:eastAsia="標楷體" w:hAnsi="Times New Roman"/>
          <w:sz w:val="28"/>
          <w:szCs w:val="28"/>
        </w:rPr>
        <w:t>本處</w:t>
      </w:r>
      <w:r w:rsidR="00FB33BA" w:rsidRPr="001F36DA">
        <w:rPr>
          <w:rFonts w:ascii="Times New Roman" w:eastAsia="標楷體" w:hAnsi="Times New Roman"/>
          <w:sz w:val="28"/>
          <w:szCs w:val="28"/>
        </w:rPr>
        <w:t>與各地所</w:t>
      </w:r>
      <w:r w:rsidRPr="001F36DA">
        <w:rPr>
          <w:rFonts w:ascii="Times New Roman" w:eastAsia="標楷體" w:hAnsi="Times New Roman"/>
          <w:sz w:val="28"/>
          <w:szCs w:val="28"/>
        </w:rPr>
        <w:t>資訊人員確認後使用。</w:t>
      </w:r>
    </w:p>
    <w:p w:rsidR="00E324E3" w:rsidRPr="001F36DA" w:rsidRDefault="00E324E3" w:rsidP="00E324E3">
      <w:pPr>
        <w:pStyle w:val="a7"/>
        <w:widowControl/>
        <w:numPr>
          <w:ilvl w:val="1"/>
          <w:numId w:val="1"/>
        </w:numPr>
        <w:spacing w:line="360" w:lineRule="auto"/>
        <w:ind w:leftChars="0"/>
        <w:rPr>
          <w:rFonts w:ascii="Times New Roman" w:eastAsia="標楷體" w:hAnsi="Times New Roman"/>
          <w:sz w:val="28"/>
          <w:szCs w:val="28"/>
        </w:rPr>
      </w:pPr>
      <w:r w:rsidRPr="001F36DA">
        <w:rPr>
          <w:rFonts w:ascii="Times New Roman" w:eastAsia="標楷體" w:hAnsi="Times New Roman"/>
          <w:sz w:val="28"/>
          <w:szCs w:val="28"/>
        </w:rPr>
        <w:t>共享軟體之使用，須詳細了解其授權規則，若該軟體於試用期滿後須進行採購，則使用者應評估是否採購，或於試用期滿前，將該軟體移除。</w:t>
      </w:r>
    </w:p>
    <w:p w:rsidR="00560035" w:rsidRPr="001F36DA" w:rsidRDefault="001F36DA" w:rsidP="00831A2D">
      <w:pPr>
        <w:pStyle w:val="a7"/>
        <w:numPr>
          <w:ilvl w:val="0"/>
          <w:numId w:val="1"/>
        </w:numPr>
        <w:ind w:leftChars="0"/>
        <w:rPr>
          <w:rFonts w:ascii="Times New Roman" w:eastAsia="標楷體" w:hAnsi="Times New Roman"/>
          <w:sz w:val="28"/>
        </w:rPr>
      </w:pPr>
      <w:r w:rsidRPr="001F36DA">
        <w:rPr>
          <w:rFonts w:ascii="Times New Roman" w:eastAsia="標楷體" w:hAnsi="Times New Roman" w:hint="eastAsia"/>
          <w:sz w:val="28"/>
        </w:rPr>
        <w:t>本處</w:t>
      </w:r>
      <w:r w:rsidR="00FB33BA" w:rsidRPr="001F36DA">
        <w:rPr>
          <w:rFonts w:ascii="Times New Roman" w:eastAsia="標楷體" w:hAnsi="Times New Roman" w:hint="eastAsia"/>
          <w:sz w:val="28"/>
        </w:rPr>
        <w:t>與各地所</w:t>
      </w:r>
      <w:r w:rsidR="001F6E74" w:rsidRPr="001F36DA">
        <w:rPr>
          <w:rFonts w:ascii="Times New Roman" w:eastAsia="標楷體" w:hAnsi="Times New Roman" w:hint="eastAsia"/>
          <w:sz w:val="28"/>
        </w:rPr>
        <w:t>員工</w:t>
      </w:r>
      <w:r w:rsidR="005E3BFC">
        <w:rPr>
          <w:rFonts w:ascii="Times New Roman" w:eastAsia="標楷體" w:hAnsi="Times New Roman" w:hint="eastAsia"/>
          <w:sz w:val="28"/>
        </w:rPr>
        <w:t>若</w:t>
      </w:r>
      <w:r w:rsidR="001F6E74" w:rsidRPr="001F36DA">
        <w:rPr>
          <w:rFonts w:ascii="Times New Roman" w:eastAsia="標楷體" w:hAnsi="Times New Roman" w:hint="eastAsia"/>
          <w:sz w:val="28"/>
        </w:rPr>
        <w:t>未遵守上述規定或資訊安全政策及程序者，得依相關懲戒程序處置違紀人員。</w:t>
      </w:r>
    </w:p>
    <w:p w:rsidR="003B55FB" w:rsidRPr="001F36DA" w:rsidRDefault="001F6E74" w:rsidP="005A3C99">
      <w:pPr>
        <w:pStyle w:val="a7"/>
        <w:numPr>
          <w:ilvl w:val="0"/>
          <w:numId w:val="1"/>
        </w:numPr>
        <w:ind w:leftChars="0"/>
        <w:rPr>
          <w:rFonts w:ascii="Times New Roman" w:eastAsia="標楷體" w:hAnsi="Times New Roman"/>
          <w:sz w:val="28"/>
        </w:rPr>
      </w:pPr>
      <w:r w:rsidRPr="001F36DA">
        <w:rPr>
          <w:rFonts w:ascii="Times New Roman" w:eastAsia="標楷體" w:hAnsi="Times New Roman" w:hint="eastAsia"/>
          <w:sz w:val="28"/>
        </w:rPr>
        <w:t>本守則由</w:t>
      </w:r>
      <w:r w:rsidR="005A3C99" w:rsidRPr="001F36DA">
        <w:rPr>
          <w:rFonts w:ascii="Times New Roman" w:eastAsia="標楷體" w:hAnsi="Times New Roman" w:hint="eastAsia"/>
          <w:sz w:val="28"/>
        </w:rPr>
        <w:t>執行秘書</w:t>
      </w:r>
      <w:r w:rsidRPr="001F36DA">
        <w:rPr>
          <w:rFonts w:ascii="Times New Roman" w:eastAsia="標楷體" w:hAnsi="Times New Roman" w:hint="eastAsia"/>
          <w:sz w:val="28"/>
        </w:rPr>
        <w:t>核准後公告實施，修訂時亦同。</w:t>
      </w:r>
    </w:p>
    <w:sectPr w:rsidR="003B55FB" w:rsidRPr="001F36DA" w:rsidSect="003B55FB">
      <w:headerReference w:type="default" r:id="rId8"/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6035" w:rsidRDefault="00556035" w:rsidP="003B55FB">
      <w:r>
        <w:separator/>
      </w:r>
    </w:p>
  </w:endnote>
  <w:endnote w:type="continuationSeparator" w:id="0">
    <w:p w:rsidR="00556035" w:rsidRDefault="00556035" w:rsidP="003B55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6035" w:rsidRDefault="00556035" w:rsidP="003B55FB">
      <w:r>
        <w:separator/>
      </w:r>
    </w:p>
  </w:footnote>
  <w:footnote w:type="continuationSeparator" w:id="0">
    <w:p w:rsidR="00556035" w:rsidRDefault="00556035" w:rsidP="003B55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4554"/>
      <w:gridCol w:w="3679"/>
      <w:gridCol w:w="1973"/>
    </w:tblGrid>
    <w:tr w:rsidR="003B55FB" w:rsidRPr="002737FD" w:rsidTr="00350E87">
      <w:trPr>
        <w:trHeight w:val="271"/>
      </w:trPr>
      <w:tc>
        <w:tcPr>
          <w:tcW w:w="455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3B55FB" w:rsidRPr="00350E87" w:rsidRDefault="003B55FB" w:rsidP="006F14F2">
          <w:pPr>
            <w:tabs>
              <w:tab w:val="left" w:pos="6720"/>
              <w:tab w:val="left" w:pos="8040"/>
            </w:tabs>
            <w:jc w:val="both"/>
            <w:rPr>
              <w:rFonts w:ascii="標楷體" w:eastAsia="標楷體" w:hAnsi="標楷體"/>
              <w:b/>
              <w:szCs w:val="24"/>
            </w:rPr>
          </w:pPr>
          <w:r w:rsidRPr="00350E87">
            <w:rPr>
              <w:rFonts w:ascii="標楷體" w:eastAsia="標楷體" w:hAnsi="標楷體" w:hint="eastAsia"/>
              <w:b/>
              <w:szCs w:val="24"/>
            </w:rPr>
            <w:t>機密等級：</w:t>
          </w:r>
          <w:r w:rsidR="006F14F2" w:rsidRPr="00350E87">
            <w:rPr>
              <w:rFonts w:ascii="標楷體" w:eastAsia="標楷體" w:hAnsi="標楷體"/>
              <w:b/>
              <w:szCs w:val="24"/>
            </w:rPr>
            <w:t>■</w:t>
          </w:r>
          <w:r w:rsidRPr="00350E87">
            <w:rPr>
              <w:rFonts w:ascii="標楷體" w:eastAsia="標楷體" w:hAnsi="標楷體" w:hint="eastAsia"/>
              <w:b/>
              <w:szCs w:val="24"/>
            </w:rPr>
            <w:t>一般</w:t>
          </w:r>
          <w:r w:rsidRPr="00350E87">
            <w:rPr>
              <w:rFonts w:ascii="標楷體" w:eastAsia="標楷體" w:hAnsi="標楷體"/>
              <w:b/>
              <w:szCs w:val="24"/>
            </w:rPr>
            <w:sym w:font="Wingdings 2" w:char="00A3"/>
          </w:r>
          <w:r w:rsidRPr="00350E87">
            <w:rPr>
              <w:rFonts w:ascii="標楷體" w:eastAsia="標楷體" w:hAnsi="標楷體" w:hint="eastAsia"/>
              <w:b/>
              <w:szCs w:val="24"/>
            </w:rPr>
            <w:t>限閱</w:t>
          </w:r>
          <w:r w:rsidRPr="00350E87">
            <w:rPr>
              <w:rFonts w:ascii="標楷體" w:eastAsia="標楷體" w:hAnsi="標楷體"/>
              <w:b/>
              <w:szCs w:val="24"/>
            </w:rPr>
            <w:sym w:font="Wingdings 2" w:char="00A3"/>
          </w:r>
          <w:r w:rsidRPr="00350E87">
            <w:rPr>
              <w:rFonts w:ascii="標楷體" w:eastAsia="標楷體" w:hAnsi="標楷體" w:hint="eastAsia"/>
              <w:b/>
              <w:szCs w:val="24"/>
            </w:rPr>
            <w:t>密</w:t>
          </w:r>
          <w:r w:rsidRPr="00350E87">
            <w:rPr>
              <w:rFonts w:ascii="標楷體" w:eastAsia="標楷體" w:hAnsi="標楷體"/>
              <w:b/>
              <w:szCs w:val="24"/>
            </w:rPr>
            <w:sym w:font="Wingdings 2" w:char="00A3"/>
          </w:r>
          <w:r w:rsidRPr="00350E87">
            <w:rPr>
              <w:rFonts w:ascii="標楷體" w:eastAsia="標楷體" w:hAnsi="標楷體" w:hint="eastAsia"/>
              <w:b/>
              <w:szCs w:val="24"/>
            </w:rPr>
            <w:t>機密</w:t>
          </w:r>
        </w:p>
      </w:tc>
      <w:tc>
        <w:tcPr>
          <w:tcW w:w="367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3B55FB" w:rsidRPr="00350E87" w:rsidRDefault="003B55FB" w:rsidP="00CA4052">
          <w:pPr>
            <w:tabs>
              <w:tab w:val="right" w:pos="3204"/>
            </w:tabs>
            <w:jc w:val="both"/>
            <w:rPr>
              <w:rFonts w:ascii="標楷體" w:eastAsia="標楷體" w:hAnsi="標楷體"/>
              <w:b/>
              <w:szCs w:val="24"/>
            </w:rPr>
          </w:pPr>
          <w:r w:rsidRPr="00350E87">
            <w:rPr>
              <w:rFonts w:ascii="標楷體" w:eastAsia="標楷體" w:hAnsi="標楷體" w:hint="eastAsia"/>
              <w:b/>
              <w:szCs w:val="24"/>
            </w:rPr>
            <w:t>文件編號：</w:t>
          </w:r>
          <w:r w:rsidRPr="00350E87">
            <w:rPr>
              <w:rFonts w:ascii="Times New Roman" w:eastAsia="標楷體" w:hAnsi="Times New Roman" w:cs="Times New Roman"/>
              <w:b/>
              <w:szCs w:val="24"/>
            </w:rPr>
            <w:t>IS-</w:t>
          </w:r>
          <w:r w:rsidR="00853A87">
            <w:rPr>
              <w:rFonts w:ascii="Times New Roman" w:eastAsia="標楷體" w:hAnsi="Times New Roman" w:cs="Times New Roman"/>
              <w:b/>
              <w:szCs w:val="24"/>
            </w:rPr>
            <w:t>K</w:t>
          </w:r>
          <w:r w:rsidR="00350E87" w:rsidRPr="00350E87">
            <w:rPr>
              <w:rFonts w:ascii="Times New Roman" w:eastAsia="標楷體" w:hAnsi="Times New Roman" w:cs="Times New Roman"/>
              <w:b/>
              <w:szCs w:val="24"/>
            </w:rPr>
            <w:t>0-0</w:t>
          </w:r>
          <w:r w:rsidRPr="00350E87">
            <w:rPr>
              <w:rFonts w:ascii="Times New Roman" w:eastAsia="標楷體" w:hAnsi="Times New Roman" w:cs="Times New Roman"/>
              <w:b/>
              <w:szCs w:val="24"/>
            </w:rPr>
            <w:t>4-0</w:t>
          </w:r>
          <w:r w:rsidR="00CA4052">
            <w:rPr>
              <w:rFonts w:ascii="Times New Roman" w:eastAsia="標楷體" w:hAnsi="Times New Roman" w:cs="Times New Roman" w:hint="eastAsia"/>
              <w:b/>
              <w:szCs w:val="24"/>
            </w:rPr>
            <w:t>17</w:t>
          </w:r>
        </w:p>
      </w:tc>
      <w:tc>
        <w:tcPr>
          <w:tcW w:w="197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3B55FB" w:rsidRPr="00350E87" w:rsidRDefault="003B55FB" w:rsidP="004852CA">
          <w:pPr>
            <w:tabs>
              <w:tab w:val="left" w:pos="6720"/>
              <w:tab w:val="left" w:pos="8040"/>
            </w:tabs>
            <w:jc w:val="both"/>
            <w:rPr>
              <w:rFonts w:ascii="標楷體" w:eastAsia="標楷體" w:hAnsi="標楷體"/>
              <w:b/>
              <w:szCs w:val="24"/>
            </w:rPr>
          </w:pPr>
          <w:r w:rsidRPr="00350E87">
            <w:rPr>
              <w:rFonts w:ascii="標楷體" w:eastAsia="標楷體" w:hAnsi="標楷體" w:hint="eastAsia"/>
              <w:b/>
              <w:szCs w:val="24"/>
            </w:rPr>
            <w:t>保存年限：</w:t>
          </w:r>
          <w:r w:rsidRPr="00350E87">
            <w:rPr>
              <w:rFonts w:ascii="Times New Roman" w:eastAsia="標楷體" w:hAnsi="Times New Roman" w:cs="Times New Roman"/>
              <w:b/>
              <w:szCs w:val="24"/>
            </w:rPr>
            <w:t>3</w:t>
          </w:r>
          <w:r w:rsidRPr="00350E87">
            <w:rPr>
              <w:rFonts w:ascii="標楷體" w:eastAsia="標楷體" w:hAnsi="標楷體" w:hint="eastAsia"/>
              <w:b/>
              <w:szCs w:val="24"/>
            </w:rPr>
            <w:t>年</w:t>
          </w:r>
        </w:p>
      </w:tc>
    </w:tr>
    <w:tr w:rsidR="003B55FB" w:rsidRPr="002737FD" w:rsidTr="00350E87">
      <w:trPr>
        <w:trHeight w:val="271"/>
      </w:trPr>
      <w:tc>
        <w:tcPr>
          <w:tcW w:w="455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3B55FB" w:rsidRPr="00350E87" w:rsidRDefault="006F14F2" w:rsidP="000B2057">
          <w:pPr>
            <w:tabs>
              <w:tab w:val="left" w:pos="6720"/>
              <w:tab w:val="left" w:pos="8040"/>
            </w:tabs>
            <w:jc w:val="both"/>
            <w:rPr>
              <w:rFonts w:ascii="標楷體" w:eastAsia="標楷體" w:hAnsi="標楷體"/>
              <w:b/>
              <w:szCs w:val="24"/>
            </w:rPr>
          </w:pPr>
          <w:r w:rsidRPr="00350E87">
            <w:rPr>
              <w:rFonts w:ascii="標楷體" w:eastAsia="標楷體" w:hAnsi="標楷體" w:hint="eastAsia"/>
              <w:b/>
              <w:szCs w:val="24"/>
            </w:rPr>
            <w:t>日期：</w:t>
          </w:r>
          <w:r w:rsidR="00560035" w:rsidRPr="00350E87">
            <w:rPr>
              <w:rFonts w:ascii="標楷體" w:eastAsia="標楷體" w:hAnsi="標楷體" w:hint="eastAsia"/>
              <w:b/>
              <w:szCs w:val="24"/>
            </w:rPr>
            <w:t xml:space="preserve"> </w:t>
          </w:r>
          <w:r w:rsidR="00305AF8" w:rsidRPr="00350E87">
            <w:rPr>
              <w:rFonts w:ascii="標楷體" w:eastAsia="標楷體" w:hAnsi="標楷體" w:hint="eastAsia"/>
              <w:b/>
              <w:szCs w:val="24"/>
            </w:rPr>
            <w:t xml:space="preserve">    </w:t>
          </w:r>
          <w:r w:rsidR="000B2057">
            <w:rPr>
              <w:rFonts w:ascii="標楷體" w:eastAsia="標楷體" w:hAnsi="標楷體" w:hint="eastAsia"/>
              <w:b/>
              <w:szCs w:val="24"/>
            </w:rPr>
            <w:t>110</w:t>
          </w:r>
          <w:r w:rsidRPr="00350E87">
            <w:rPr>
              <w:rFonts w:ascii="標楷體" w:eastAsia="標楷體" w:hAnsi="標楷體" w:hint="eastAsia"/>
              <w:b/>
              <w:szCs w:val="24"/>
            </w:rPr>
            <w:t>年</w:t>
          </w:r>
          <w:r w:rsidR="000B2057">
            <w:rPr>
              <w:rFonts w:ascii="標楷體" w:eastAsia="標楷體" w:hAnsi="標楷體" w:hint="eastAsia"/>
              <w:b/>
              <w:szCs w:val="24"/>
            </w:rPr>
            <w:t>11</w:t>
          </w:r>
          <w:r w:rsidR="000E2833" w:rsidRPr="00350E87">
            <w:rPr>
              <w:rFonts w:ascii="標楷體" w:eastAsia="標楷體" w:hAnsi="標楷體" w:hint="eastAsia"/>
              <w:b/>
              <w:szCs w:val="24"/>
            </w:rPr>
            <w:t xml:space="preserve"> </w:t>
          </w:r>
          <w:r w:rsidRPr="00350E87">
            <w:rPr>
              <w:rFonts w:ascii="標楷體" w:eastAsia="標楷體" w:hAnsi="標楷體" w:hint="eastAsia"/>
              <w:b/>
              <w:szCs w:val="24"/>
            </w:rPr>
            <w:t>月</w:t>
          </w:r>
          <w:r w:rsidR="000B2057">
            <w:rPr>
              <w:rFonts w:ascii="標楷體" w:eastAsia="標楷體" w:hAnsi="標楷體" w:hint="eastAsia"/>
              <w:b/>
              <w:szCs w:val="24"/>
            </w:rPr>
            <w:t>24</w:t>
          </w:r>
          <w:r w:rsidR="00305AF8" w:rsidRPr="00350E87">
            <w:rPr>
              <w:rFonts w:ascii="標楷體" w:eastAsia="標楷體" w:hAnsi="標楷體" w:hint="eastAsia"/>
              <w:b/>
              <w:szCs w:val="24"/>
            </w:rPr>
            <w:t xml:space="preserve"> </w:t>
          </w:r>
          <w:r w:rsidR="003B55FB" w:rsidRPr="00350E87">
            <w:rPr>
              <w:rFonts w:ascii="標楷體" w:eastAsia="標楷體" w:hAnsi="標楷體" w:hint="eastAsia"/>
              <w:b/>
              <w:szCs w:val="24"/>
            </w:rPr>
            <w:t>日</w:t>
          </w:r>
        </w:p>
      </w:tc>
      <w:tc>
        <w:tcPr>
          <w:tcW w:w="367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3B55FB" w:rsidRPr="00350E87" w:rsidRDefault="003B55FB" w:rsidP="00305AF8">
          <w:pPr>
            <w:tabs>
              <w:tab w:val="right" w:pos="3204"/>
            </w:tabs>
            <w:jc w:val="both"/>
            <w:rPr>
              <w:rFonts w:ascii="標楷體" w:eastAsia="標楷體" w:hAnsi="標楷體"/>
              <w:b/>
              <w:szCs w:val="24"/>
            </w:rPr>
          </w:pPr>
          <w:r w:rsidRPr="00350E87">
            <w:rPr>
              <w:rFonts w:ascii="標楷體" w:eastAsia="標楷體" w:hAnsi="標楷體" w:hint="eastAsia"/>
              <w:b/>
              <w:szCs w:val="24"/>
            </w:rPr>
            <w:t>紀錄編號：</w:t>
          </w:r>
          <w:r w:rsidR="00305AF8" w:rsidRPr="00350E87">
            <w:rPr>
              <w:rFonts w:ascii="標楷體" w:eastAsia="標楷體" w:hAnsi="標楷體" w:hint="eastAsia"/>
              <w:b/>
              <w:szCs w:val="24"/>
            </w:rPr>
            <w:t xml:space="preserve"> </w:t>
          </w:r>
          <w:r w:rsidR="000B2057">
            <w:rPr>
              <w:rFonts w:ascii="標楷體" w:eastAsia="標楷體" w:hAnsi="標楷體" w:hint="eastAsia"/>
              <w:b/>
              <w:szCs w:val="24"/>
            </w:rPr>
            <w:t>K0-G-017-211124-01</w:t>
          </w:r>
        </w:p>
      </w:tc>
      <w:tc>
        <w:tcPr>
          <w:tcW w:w="197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3B55FB" w:rsidRPr="00350E87" w:rsidRDefault="003B55FB" w:rsidP="00305AF8">
          <w:pPr>
            <w:tabs>
              <w:tab w:val="left" w:pos="6720"/>
              <w:tab w:val="left" w:pos="8040"/>
            </w:tabs>
            <w:jc w:val="both"/>
            <w:rPr>
              <w:rFonts w:ascii="標楷體" w:eastAsia="標楷體" w:hAnsi="標楷體"/>
              <w:b/>
              <w:szCs w:val="24"/>
            </w:rPr>
          </w:pPr>
          <w:r w:rsidRPr="00350E87">
            <w:rPr>
              <w:rFonts w:ascii="標楷體" w:eastAsia="標楷體" w:hAnsi="標楷體" w:hint="eastAsia"/>
              <w:b/>
              <w:szCs w:val="24"/>
            </w:rPr>
            <w:t>版本：</w:t>
          </w:r>
          <w:r w:rsidRPr="00350E87">
            <w:rPr>
              <w:rFonts w:ascii="Times New Roman" w:eastAsia="標楷體" w:hAnsi="Times New Roman" w:cs="Times New Roman"/>
              <w:b/>
              <w:szCs w:val="24"/>
            </w:rPr>
            <w:t>1.</w:t>
          </w:r>
          <w:r w:rsidR="004B33AE">
            <w:rPr>
              <w:rFonts w:ascii="Times New Roman" w:eastAsia="標楷體" w:hAnsi="Times New Roman" w:cs="Times New Roman"/>
              <w:b/>
              <w:szCs w:val="24"/>
            </w:rPr>
            <w:t>1</w:t>
          </w:r>
        </w:p>
      </w:tc>
    </w:tr>
  </w:tbl>
  <w:p w:rsidR="003B55FB" w:rsidRDefault="003B55F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962F2"/>
    <w:multiLevelType w:val="multilevel"/>
    <w:tmpl w:val="94CCBE50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1021" w:hanging="454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985" w:hanging="851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2268" w:hanging="85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835" w:hanging="1134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402" w:hanging="1276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">
    <w:nsid w:val="5E901630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">
    <w:nsid w:val="6A7F47EB"/>
    <w:multiLevelType w:val="multilevel"/>
    <w:tmpl w:val="0AE685BE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8" w:hanging="76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68" w:hanging="768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5FB"/>
    <w:rsid w:val="000003C5"/>
    <w:rsid w:val="00000816"/>
    <w:rsid w:val="0000477E"/>
    <w:rsid w:val="00004818"/>
    <w:rsid w:val="00007DDB"/>
    <w:rsid w:val="00010892"/>
    <w:rsid w:val="00011E4D"/>
    <w:rsid w:val="0001518F"/>
    <w:rsid w:val="000177ED"/>
    <w:rsid w:val="00022961"/>
    <w:rsid w:val="00022E47"/>
    <w:rsid w:val="00022EA8"/>
    <w:rsid w:val="00025485"/>
    <w:rsid w:val="00025F27"/>
    <w:rsid w:val="000268A6"/>
    <w:rsid w:val="00033A37"/>
    <w:rsid w:val="00033E25"/>
    <w:rsid w:val="00034236"/>
    <w:rsid w:val="0003578D"/>
    <w:rsid w:val="00035E23"/>
    <w:rsid w:val="000360EA"/>
    <w:rsid w:val="000418B9"/>
    <w:rsid w:val="00042FC2"/>
    <w:rsid w:val="00045F29"/>
    <w:rsid w:val="00046E95"/>
    <w:rsid w:val="00047148"/>
    <w:rsid w:val="00050931"/>
    <w:rsid w:val="00052233"/>
    <w:rsid w:val="00053C31"/>
    <w:rsid w:val="0005571A"/>
    <w:rsid w:val="000557F4"/>
    <w:rsid w:val="00057153"/>
    <w:rsid w:val="0005773C"/>
    <w:rsid w:val="00061F48"/>
    <w:rsid w:val="00073D70"/>
    <w:rsid w:val="00075040"/>
    <w:rsid w:val="00084EA1"/>
    <w:rsid w:val="00090E21"/>
    <w:rsid w:val="000913B3"/>
    <w:rsid w:val="000920DF"/>
    <w:rsid w:val="00092185"/>
    <w:rsid w:val="00096F8A"/>
    <w:rsid w:val="00097509"/>
    <w:rsid w:val="000A11F4"/>
    <w:rsid w:val="000A20DB"/>
    <w:rsid w:val="000A2B46"/>
    <w:rsid w:val="000A54F7"/>
    <w:rsid w:val="000A5C0D"/>
    <w:rsid w:val="000A7B8F"/>
    <w:rsid w:val="000B068B"/>
    <w:rsid w:val="000B2057"/>
    <w:rsid w:val="000B234F"/>
    <w:rsid w:val="000C00ED"/>
    <w:rsid w:val="000C0BD9"/>
    <w:rsid w:val="000C0E82"/>
    <w:rsid w:val="000C36E6"/>
    <w:rsid w:val="000C4550"/>
    <w:rsid w:val="000C5D53"/>
    <w:rsid w:val="000D1672"/>
    <w:rsid w:val="000D1715"/>
    <w:rsid w:val="000D3FAA"/>
    <w:rsid w:val="000D51F3"/>
    <w:rsid w:val="000D71D1"/>
    <w:rsid w:val="000D736E"/>
    <w:rsid w:val="000E078D"/>
    <w:rsid w:val="000E13CA"/>
    <w:rsid w:val="000E2833"/>
    <w:rsid w:val="000E3A17"/>
    <w:rsid w:val="000E473A"/>
    <w:rsid w:val="000E550F"/>
    <w:rsid w:val="000E5764"/>
    <w:rsid w:val="000E7155"/>
    <w:rsid w:val="000F6D02"/>
    <w:rsid w:val="00101EF1"/>
    <w:rsid w:val="0010362A"/>
    <w:rsid w:val="00110999"/>
    <w:rsid w:val="00112624"/>
    <w:rsid w:val="00112C17"/>
    <w:rsid w:val="00113E92"/>
    <w:rsid w:val="00114CA1"/>
    <w:rsid w:val="00115A8D"/>
    <w:rsid w:val="00116937"/>
    <w:rsid w:val="00120EF5"/>
    <w:rsid w:val="00125457"/>
    <w:rsid w:val="00127231"/>
    <w:rsid w:val="00127976"/>
    <w:rsid w:val="00131C09"/>
    <w:rsid w:val="001340A8"/>
    <w:rsid w:val="00136224"/>
    <w:rsid w:val="00137A41"/>
    <w:rsid w:val="00140730"/>
    <w:rsid w:val="00142EFD"/>
    <w:rsid w:val="00144164"/>
    <w:rsid w:val="00145294"/>
    <w:rsid w:val="001469B3"/>
    <w:rsid w:val="00155475"/>
    <w:rsid w:val="00160BB5"/>
    <w:rsid w:val="001612B6"/>
    <w:rsid w:val="0016217C"/>
    <w:rsid w:val="00165FFF"/>
    <w:rsid w:val="00170235"/>
    <w:rsid w:val="0017580F"/>
    <w:rsid w:val="00176A36"/>
    <w:rsid w:val="00181468"/>
    <w:rsid w:val="0018234F"/>
    <w:rsid w:val="00187114"/>
    <w:rsid w:val="001877D8"/>
    <w:rsid w:val="00187E68"/>
    <w:rsid w:val="0019041B"/>
    <w:rsid w:val="00191CCE"/>
    <w:rsid w:val="0019563E"/>
    <w:rsid w:val="00196FFB"/>
    <w:rsid w:val="0019736C"/>
    <w:rsid w:val="001A13AB"/>
    <w:rsid w:val="001A38B3"/>
    <w:rsid w:val="001A7830"/>
    <w:rsid w:val="001B01B1"/>
    <w:rsid w:val="001B0AE6"/>
    <w:rsid w:val="001B3D7B"/>
    <w:rsid w:val="001C268A"/>
    <w:rsid w:val="001D22CE"/>
    <w:rsid w:val="001D3D2E"/>
    <w:rsid w:val="001D457A"/>
    <w:rsid w:val="001D5460"/>
    <w:rsid w:val="001E016C"/>
    <w:rsid w:val="001E2E1E"/>
    <w:rsid w:val="001F1284"/>
    <w:rsid w:val="001F36DA"/>
    <w:rsid w:val="001F3891"/>
    <w:rsid w:val="001F4DF0"/>
    <w:rsid w:val="001F6E74"/>
    <w:rsid w:val="0020069E"/>
    <w:rsid w:val="00203710"/>
    <w:rsid w:val="00206001"/>
    <w:rsid w:val="0021101E"/>
    <w:rsid w:val="002111E9"/>
    <w:rsid w:val="00217261"/>
    <w:rsid w:val="0021739A"/>
    <w:rsid w:val="002173E1"/>
    <w:rsid w:val="002202D7"/>
    <w:rsid w:val="00222098"/>
    <w:rsid w:val="00222EDC"/>
    <w:rsid w:val="00224305"/>
    <w:rsid w:val="002262F9"/>
    <w:rsid w:val="00230C91"/>
    <w:rsid w:val="00231DDD"/>
    <w:rsid w:val="00234A8B"/>
    <w:rsid w:val="0024042B"/>
    <w:rsid w:val="00240DBD"/>
    <w:rsid w:val="0024160E"/>
    <w:rsid w:val="00244B4C"/>
    <w:rsid w:val="0024653F"/>
    <w:rsid w:val="00246AC1"/>
    <w:rsid w:val="00250382"/>
    <w:rsid w:val="00251495"/>
    <w:rsid w:val="00252E4C"/>
    <w:rsid w:val="00255758"/>
    <w:rsid w:val="0026119D"/>
    <w:rsid w:val="00261C32"/>
    <w:rsid w:val="00265D9C"/>
    <w:rsid w:val="00265EC1"/>
    <w:rsid w:val="002669D1"/>
    <w:rsid w:val="002715EE"/>
    <w:rsid w:val="002737FD"/>
    <w:rsid w:val="002747DC"/>
    <w:rsid w:val="0027583F"/>
    <w:rsid w:val="00276AC3"/>
    <w:rsid w:val="00282481"/>
    <w:rsid w:val="00282ECC"/>
    <w:rsid w:val="00283E23"/>
    <w:rsid w:val="0028635C"/>
    <w:rsid w:val="00287F9C"/>
    <w:rsid w:val="00294DA5"/>
    <w:rsid w:val="002A1130"/>
    <w:rsid w:val="002A20E2"/>
    <w:rsid w:val="002A3F87"/>
    <w:rsid w:val="002A417C"/>
    <w:rsid w:val="002A503E"/>
    <w:rsid w:val="002A5B2A"/>
    <w:rsid w:val="002A7C24"/>
    <w:rsid w:val="002A7E79"/>
    <w:rsid w:val="002B0C20"/>
    <w:rsid w:val="002B67DE"/>
    <w:rsid w:val="002B68FB"/>
    <w:rsid w:val="002C0B4D"/>
    <w:rsid w:val="002C28B0"/>
    <w:rsid w:val="002C3181"/>
    <w:rsid w:val="002C7A6B"/>
    <w:rsid w:val="002D5DCF"/>
    <w:rsid w:val="002D64BD"/>
    <w:rsid w:val="002D70B4"/>
    <w:rsid w:val="002E597D"/>
    <w:rsid w:val="002E6353"/>
    <w:rsid w:val="002E7042"/>
    <w:rsid w:val="002E76F4"/>
    <w:rsid w:val="002F0CE1"/>
    <w:rsid w:val="002F4278"/>
    <w:rsid w:val="002F5103"/>
    <w:rsid w:val="00301A16"/>
    <w:rsid w:val="003034E6"/>
    <w:rsid w:val="00305AF8"/>
    <w:rsid w:val="00306314"/>
    <w:rsid w:val="00306E11"/>
    <w:rsid w:val="00311E44"/>
    <w:rsid w:val="0031280C"/>
    <w:rsid w:val="00314113"/>
    <w:rsid w:val="00314C29"/>
    <w:rsid w:val="00317872"/>
    <w:rsid w:val="0032111D"/>
    <w:rsid w:val="00322174"/>
    <w:rsid w:val="0032229E"/>
    <w:rsid w:val="003252D9"/>
    <w:rsid w:val="0032577D"/>
    <w:rsid w:val="00325BAA"/>
    <w:rsid w:val="003301C4"/>
    <w:rsid w:val="003321E0"/>
    <w:rsid w:val="0033235E"/>
    <w:rsid w:val="003348B6"/>
    <w:rsid w:val="003350DB"/>
    <w:rsid w:val="003417D0"/>
    <w:rsid w:val="00341D5D"/>
    <w:rsid w:val="0034218E"/>
    <w:rsid w:val="00342DA9"/>
    <w:rsid w:val="003430AB"/>
    <w:rsid w:val="00350E87"/>
    <w:rsid w:val="00351EC2"/>
    <w:rsid w:val="00353B23"/>
    <w:rsid w:val="00357265"/>
    <w:rsid w:val="0036226E"/>
    <w:rsid w:val="00365E7C"/>
    <w:rsid w:val="003703DD"/>
    <w:rsid w:val="00370B8A"/>
    <w:rsid w:val="0037169A"/>
    <w:rsid w:val="00372C87"/>
    <w:rsid w:val="003739B2"/>
    <w:rsid w:val="00374620"/>
    <w:rsid w:val="00377C7E"/>
    <w:rsid w:val="00384519"/>
    <w:rsid w:val="003864BA"/>
    <w:rsid w:val="00386E2F"/>
    <w:rsid w:val="00387C10"/>
    <w:rsid w:val="00391A7F"/>
    <w:rsid w:val="00391F20"/>
    <w:rsid w:val="003971B1"/>
    <w:rsid w:val="003975D4"/>
    <w:rsid w:val="003A34B6"/>
    <w:rsid w:val="003A4520"/>
    <w:rsid w:val="003A6941"/>
    <w:rsid w:val="003B3167"/>
    <w:rsid w:val="003B388F"/>
    <w:rsid w:val="003B3E22"/>
    <w:rsid w:val="003B46DF"/>
    <w:rsid w:val="003B55FB"/>
    <w:rsid w:val="003C73A6"/>
    <w:rsid w:val="003D001C"/>
    <w:rsid w:val="003D4ADC"/>
    <w:rsid w:val="003D664A"/>
    <w:rsid w:val="003D6EF1"/>
    <w:rsid w:val="003D7240"/>
    <w:rsid w:val="003D7504"/>
    <w:rsid w:val="003E01AA"/>
    <w:rsid w:val="003E24D6"/>
    <w:rsid w:val="003E38B4"/>
    <w:rsid w:val="003E44C5"/>
    <w:rsid w:val="003E6AAD"/>
    <w:rsid w:val="003E6EA9"/>
    <w:rsid w:val="003F0D7A"/>
    <w:rsid w:val="003F2618"/>
    <w:rsid w:val="003F3942"/>
    <w:rsid w:val="003F6D8F"/>
    <w:rsid w:val="003F6F14"/>
    <w:rsid w:val="004000AF"/>
    <w:rsid w:val="00403FAB"/>
    <w:rsid w:val="00406602"/>
    <w:rsid w:val="00407F57"/>
    <w:rsid w:val="00411D19"/>
    <w:rsid w:val="00416B3A"/>
    <w:rsid w:val="00416FD1"/>
    <w:rsid w:val="00421CEA"/>
    <w:rsid w:val="0042403E"/>
    <w:rsid w:val="004243DE"/>
    <w:rsid w:val="00431294"/>
    <w:rsid w:val="00432031"/>
    <w:rsid w:val="00435269"/>
    <w:rsid w:val="004361F2"/>
    <w:rsid w:val="00436F11"/>
    <w:rsid w:val="00437B60"/>
    <w:rsid w:val="00442090"/>
    <w:rsid w:val="00445D01"/>
    <w:rsid w:val="0044702A"/>
    <w:rsid w:val="00447609"/>
    <w:rsid w:val="00447EB9"/>
    <w:rsid w:val="00450AB3"/>
    <w:rsid w:val="00453921"/>
    <w:rsid w:val="00455748"/>
    <w:rsid w:val="00460797"/>
    <w:rsid w:val="00460FBC"/>
    <w:rsid w:val="00462158"/>
    <w:rsid w:val="00464E15"/>
    <w:rsid w:val="004650D5"/>
    <w:rsid w:val="004739AF"/>
    <w:rsid w:val="004740AF"/>
    <w:rsid w:val="00474A11"/>
    <w:rsid w:val="00475A44"/>
    <w:rsid w:val="004766F3"/>
    <w:rsid w:val="004803D9"/>
    <w:rsid w:val="004807A6"/>
    <w:rsid w:val="00483E1B"/>
    <w:rsid w:val="00485921"/>
    <w:rsid w:val="00485F61"/>
    <w:rsid w:val="00491F8E"/>
    <w:rsid w:val="0049221D"/>
    <w:rsid w:val="00494823"/>
    <w:rsid w:val="00495781"/>
    <w:rsid w:val="004965D6"/>
    <w:rsid w:val="004A11FC"/>
    <w:rsid w:val="004A210A"/>
    <w:rsid w:val="004A7AB3"/>
    <w:rsid w:val="004A7AE1"/>
    <w:rsid w:val="004B1C3B"/>
    <w:rsid w:val="004B31F5"/>
    <w:rsid w:val="004B33AE"/>
    <w:rsid w:val="004B440B"/>
    <w:rsid w:val="004B6364"/>
    <w:rsid w:val="004C07B2"/>
    <w:rsid w:val="004C1359"/>
    <w:rsid w:val="004C2CFB"/>
    <w:rsid w:val="004C35F6"/>
    <w:rsid w:val="004C7DAD"/>
    <w:rsid w:val="004D11DD"/>
    <w:rsid w:val="004D2A0F"/>
    <w:rsid w:val="004D6EAC"/>
    <w:rsid w:val="004D772E"/>
    <w:rsid w:val="004E04B0"/>
    <w:rsid w:val="004E16E7"/>
    <w:rsid w:val="004F3287"/>
    <w:rsid w:val="004F4A90"/>
    <w:rsid w:val="004F6F0D"/>
    <w:rsid w:val="004F769B"/>
    <w:rsid w:val="004F7BD8"/>
    <w:rsid w:val="00502194"/>
    <w:rsid w:val="00505D7A"/>
    <w:rsid w:val="005104BC"/>
    <w:rsid w:val="00516A7D"/>
    <w:rsid w:val="00516B22"/>
    <w:rsid w:val="00520924"/>
    <w:rsid w:val="005210DF"/>
    <w:rsid w:val="005214E5"/>
    <w:rsid w:val="00530A4B"/>
    <w:rsid w:val="00533727"/>
    <w:rsid w:val="0053506A"/>
    <w:rsid w:val="005369C5"/>
    <w:rsid w:val="00536FE2"/>
    <w:rsid w:val="00541ABF"/>
    <w:rsid w:val="005428B6"/>
    <w:rsid w:val="00546FD9"/>
    <w:rsid w:val="005522FD"/>
    <w:rsid w:val="00556035"/>
    <w:rsid w:val="0055685F"/>
    <w:rsid w:val="00560035"/>
    <w:rsid w:val="00566012"/>
    <w:rsid w:val="00567016"/>
    <w:rsid w:val="0056755A"/>
    <w:rsid w:val="005724EF"/>
    <w:rsid w:val="0057303F"/>
    <w:rsid w:val="00573B89"/>
    <w:rsid w:val="00574126"/>
    <w:rsid w:val="0058338E"/>
    <w:rsid w:val="0058593F"/>
    <w:rsid w:val="005875FA"/>
    <w:rsid w:val="00590F1C"/>
    <w:rsid w:val="00593A35"/>
    <w:rsid w:val="00594FAF"/>
    <w:rsid w:val="005953AA"/>
    <w:rsid w:val="00595478"/>
    <w:rsid w:val="005966F4"/>
    <w:rsid w:val="00596AB9"/>
    <w:rsid w:val="0059751C"/>
    <w:rsid w:val="00597C22"/>
    <w:rsid w:val="00597E3A"/>
    <w:rsid w:val="005A04E6"/>
    <w:rsid w:val="005A32FD"/>
    <w:rsid w:val="005A3C99"/>
    <w:rsid w:val="005A4969"/>
    <w:rsid w:val="005A4C95"/>
    <w:rsid w:val="005A5E2A"/>
    <w:rsid w:val="005B3659"/>
    <w:rsid w:val="005B640C"/>
    <w:rsid w:val="005C771B"/>
    <w:rsid w:val="005D3C0B"/>
    <w:rsid w:val="005D504D"/>
    <w:rsid w:val="005D533B"/>
    <w:rsid w:val="005D6FC2"/>
    <w:rsid w:val="005E11AD"/>
    <w:rsid w:val="005E1B9B"/>
    <w:rsid w:val="005E21E1"/>
    <w:rsid w:val="005E3BFC"/>
    <w:rsid w:val="005E726E"/>
    <w:rsid w:val="005F162E"/>
    <w:rsid w:val="005F3CE8"/>
    <w:rsid w:val="005F3ED7"/>
    <w:rsid w:val="005F65DB"/>
    <w:rsid w:val="005F7BB9"/>
    <w:rsid w:val="0060017E"/>
    <w:rsid w:val="006005B3"/>
    <w:rsid w:val="006017D5"/>
    <w:rsid w:val="00604A16"/>
    <w:rsid w:val="00605FBE"/>
    <w:rsid w:val="00607023"/>
    <w:rsid w:val="00610783"/>
    <w:rsid w:val="006109DA"/>
    <w:rsid w:val="00621D16"/>
    <w:rsid w:val="006228C2"/>
    <w:rsid w:val="00624E9E"/>
    <w:rsid w:val="00624F37"/>
    <w:rsid w:val="0062624A"/>
    <w:rsid w:val="006335AF"/>
    <w:rsid w:val="00634358"/>
    <w:rsid w:val="00634E4C"/>
    <w:rsid w:val="00635B4C"/>
    <w:rsid w:val="0064341E"/>
    <w:rsid w:val="006435B6"/>
    <w:rsid w:val="00650A0C"/>
    <w:rsid w:val="00660492"/>
    <w:rsid w:val="00660FC5"/>
    <w:rsid w:val="00665742"/>
    <w:rsid w:val="006718F1"/>
    <w:rsid w:val="006726E2"/>
    <w:rsid w:val="00674E35"/>
    <w:rsid w:val="00677B89"/>
    <w:rsid w:val="00680F15"/>
    <w:rsid w:val="00681C06"/>
    <w:rsid w:val="00682179"/>
    <w:rsid w:val="00682B69"/>
    <w:rsid w:val="0068675C"/>
    <w:rsid w:val="00686AAF"/>
    <w:rsid w:val="006916B6"/>
    <w:rsid w:val="006A0138"/>
    <w:rsid w:val="006A0ED7"/>
    <w:rsid w:val="006A1505"/>
    <w:rsid w:val="006A3118"/>
    <w:rsid w:val="006A3B77"/>
    <w:rsid w:val="006A3BF4"/>
    <w:rsid w:val="006A5DB0"/>
    <w:rsid w:val="006A5EE2"/>
    <w:rsid w:val="006A71D1"/>
    <w:rsid w:val="006B1EF8"/>
    <w:rsid w:val="006B2FBD"/>
    <w:rsid w:val="006B5C67"/>
    <w:rsid w:val="006C29C8"/>
    <w:rsid w:val="006C4564"/>
    <w:rsid w:val="006C5641"/>
    <w:rsid w:val="006C68B2"/>
    <w:rsid w:val="006D0205"/>
    <w:rsid w:val="006D0894"/>
    <w:rsid w:val="006D3923"/>
    <w:rsid w:val="006D5875"/>
    <w:rsid w:val="006D5CB4"/>
    <w:rsid w:val="006D6B7B"/>
    <w:rsid w:val="006E0054"/>
    <w:rsid w:val="006E2E7D"/>
    <w:rsid w:val="006E3DB7"/>
    <w:rsid w:val="006E44E0"/>
    <w:rsid w:val="006E642D"/>
    <w:rsid w:val="006F0CFF"/>
    <w:rsid w:val="006F0EC5"/>
    <w:rsid w:val="006F14F2"/>
    <w:rsid w:val="006F482D"/>
    <w:rsid w:val="006F616F"/>
    <w:rsid w:val="006F6A7A"/>
    <w:rsid w:val="006F6ABD"/>
    <w:rsid w:val="006F6E48"/>
    <w:rsid w:val="006F7AC3"/>
    <w:rsid w:val="00700DCF"/>
    <w:rsid w:val="00701740"/>
    <w:rsid w:val="007075E4"/>
    <w:rsid w:val="007165AC"/>
    <w:rsid w:val="00720158"/>
    <w:rsid w:val="00722044"/>
    <w:rsid w:val="00726034"/>
    <w:rsid w:val="007324E3"/>
    <w:rsid w:val="00733968"/>
    <w:rsid w:val="00734077"/>
    <w:rsid w:val="007352B2"/>
    <w:rsid w:val="0074153D"/>
    <w:rsid w:val="007440E0"/>
    <w:rsid w:val="00744A9E"/>
    <w:rsid w:val="00746506"/>
    <w:rsid w:val="0074710E"/>
    <w:rsid w:val="00750643"/>
    <w:rsid w:val="007546BB"/>
    <w:rsid w:val="007645AC"/>
    <w:rsid w:val="00766557"/>
    <w:rsid w:val="007671F7"/>
    <w:rsid w:val="007732D9"/>
    <w:rsid w:val="00773459"/>
    <w:rsid w:val="00780484"/>
    <w:rsid w:val="00780EEA"/>
    <w:rsid w:val="00781547"/>
    <w:rsid w:val="00781565"/>
    <w:rsid w:val="00784275"/>
    <w:rsid w:val="007843C5"/>
    <w:rsid w:val="007849E1"/>
    <w:rsid w:val="0078667B"/>
    <w:rsid w:val="00786B3C"/>
    <w:rsid w:val="00793A4B"/>
    <w:rsid w:val="007975E6"/>
    <w:rsid w:val="007A0A91"/>
    <w:rsid w:val="007A2C09"/>
    <w:rsid w:val="007A47FE"/>
    <w:rsid w:val="007A5320"/>
    <w:rsid w:val="007B0E79"/>
    <w:rsid w:val="007B1453"/>
    <w:rsid w:val="007B148D"/>
    <w:rsid w:val="007B152D"/>
    <w:rsid w:val="007B1CF1"/>
    <w:rsid w:val="007B393E"/>
    <w:rsid w:val="007C2F07"/>
    <w:rsid w:val="007C47A2"/>
    <w:rsid w:val="007C4E6C"/>
    <w:rsid w:val="007D1682"/>
    <w:rsid w:val="007D3E4A"/>
    <w:rsid w:val="007D4ECB"/>
    <w:rsid w:val="007D78BF"/>
    <w:rsid w:val="007E2DB0"/>
    <w:rsid w:val="007F1FBA"/>
    <w:rsid w:val="007F2664"/>
    <w:rsid w:val="007F27C2"/>
    <w:rsid w:val="007F2BC1"/>
    <w:rsid w:val="007F35C5"/>
    <w:rsid w:val="007F4874"/>
    <w:rsid w:val="007F54B5"/>
    <w:rsid w:val="007F6034"/>
    <w:rsid w:val="007F65EF"/>
    <w:rsid w:val="0080051C"/>
    <w:rsid w:val="0080095B"/>
    <w:rsid w:val="00800FA7"/>
    <w:rsid w:val="00801574"/>
    <w:rsid w:val="00802119"/>
    <w:rsid w:val="00804EC4"/>
    <w:rsid w:val="00806437"/>
    <w:rsid w:val="00810AD4"/>
    <w:rsid w:val="0081408F"/>
    <w:rsid w:val="00820308"/>
    <w:rsid w:val="00820D77"/>
    <w:rsid w:val="00821A02"/>
    <w:rsid w:val="008247D9"/>
    <w:rsid w:val="008305A5"/>
    <w:rsid w:val="00830AFA"/>
    <w:rsid w:val="00834308"/>
    <w:rsid w:val="00836486"/>
    <w:rsid w:val="0084420C"/>
    <w:rsid w:val="008450CF"/>
    <w:rsid w:val="008457DE"/>
    <w:rsid w:val="0085355E"/>
    <w:rsid w:val="00853A87"/>
    <w:rsid w:val="00861D7C"/>
    <w:rsid w:val="00862FC1"/>
    <w:rsid w:val="00863844"/>
    <w:rsid w:val="008638C1"/>
    <w:rsid w:val="0086572F"/>
    <w:rsid w:val="00873761"/>
    <w:rsid w:val="008772BD"/>
    <w:rsid w:val="00880D0E"/>
    <w:rsid w:val="00881BE7"/>
    <w:rsid w:val="00881D7C"/>
    <w:rsid w:val="00891D52"/>
    <w:rsid w:val="00892B6E"/>
    <w:rsid w:val="00892F61"/>
    <w:rsid w:val="00893272"/>
    <w:rsid w:val="00893FFB"/>
    <w:rsid w:val="008946FB"/>
    <w:rsid w:val="00896C2E"/>
    <w:rsid w:val="008A3FCC"/>
    <w:rsid w:val="008A5B28"/>
    <w:rsid w:val="008A5DF3"/>
    <w:rsid w:val="008A5E78"/>
    <w:rsid w:val="008B019F"/>
    <w:rsid w:val="008B22BC"/>
    <w:rsid w:val="008B40A6"/>
    <w:rsid w:val="008C0CB8"/>
    <w:rsid w:val="008C2A9C"/>
    <w:rsid w:val="008C790D"/>
    <w:rsid w:val="008D054A"/>
    <w:rsid w:val="008D243B"/>
    <w:rsid w:val="008D44B8"/>
    <w:rsid w:val="008D5AEC"/>
    <w:rsid w:val="008D71CF"/>
    <w:rsid w:val="008E1983"/>
    <w:rsid w:val="008E249D"/>
    <w:rsid w:val="008E3905"/>
    <w:rsid w:val="008E62F9"/>
    <w:rsid w:val="008E791F"/>
    <w:rsid w:val="008F0BED"/>
    <w:rsid w:val="008F2B91"/>
    <w:rsid w:val="008F395B"/>
    <w:rsid w:val="008F3C24"/>
    <w:rsid w:val="008F43EB"/>
    <w:rsid w:val="008F6F55"/>
    <w:rsid w:val="00901970"/>
    <w:rsid w:val="00901AE1"/>
    <w:rsid w:val="0091384C"/>
    <w:rsid w:val="00913CB9"/>
    <w:rsid w:val="00914AE1"/>
    <w:rsid w:val="00914F90"/>
    <w:rsid w:val="00916FB1"/>
    <w:rsid w:val="00925B84"/>
    <w:rsid w:val="009271BC"/>
    <w:rsid w:val="00927B9B"/>
    <w:rsid w:val="00927FC8"/>
    <w:rsid w:val="00931EA5"/>
    <w:rsid w:val="0093321D"/>
    <w:rsid w:val="00933A59"/>
    <w:rsid w:val="0093456B"/>
    <w:rsid w:val="00935204"/>
    <w:rsid w:val="00941CB1"/>
    <w:rsid w:val="00951AB9"/>
    <w:rsid w:val="00951C29"/>
    <w:rsid w:val="009523A5"/>
    <w:rsid w:val="00952DD0"/>
    <w:rsid w:val="00952F21"/>
    <w:rsid w:val="00954EEF"/>
    <w:rsid w:val="00955AE9"/>
    <w:rsid w:val="009573BB"/>
    <w:rsid w:val="0095774B"/>
    <w:rsid w:val="00964A55"/>
    <w:rsid w:val="009654CC"/>
    <w:rsid w:val="00967355"/>
    <w:rsid w:val="00967471"/>
    <w:rsid w:val="00970DA3"/>
    <w:rsid w:val="0097100E"/>
    <w:rsid w:val="009756B7"/>
    <w:rsid w:val="009833FC"/>
    <w:rsid w:val="009838DC"/>
    <w:rsid w:val="00986BBC"/>
    <w:rsid w:val="0099543B"/>
    <w:rsid w:val="009A66C7"/>
    <w:rsid w:val="009A6BBF"/>
    <w:rsid w:val="009B3092"/>
    <w:rsid w:val="009C2AAC"/>
    <w:rsid w:val="009C3395"/>
    <w:rsid w:val="009D16C4"/>
    <w:rsid w:val="009D2F45"/>
    <w:rsid w:val="009D7938"/>
    <w:rsid w:val="009D7F91"/>
    <w:rsid w:val="009E0A00"/>
    <w:rsid w:val="009E1C67"/>
    <w:rsid w:val="009E3BA0"/>
    <w:rsid w:val="009F093C"/>
    <w:rsid w:val="009F1EDB"/>
    <w:rsid w:val="009F3FC5"/>
    <w:rsid w:val="009F552F"/>
    <w:rsid w:val="009F5ADC"/>
    <w:rsid w:val="00A001C5"/>
    <w:rsid w:val="00A00607"/>
    <w:rsid w:val="00A018C9"/>
    <w:rsid w:val="00A055E1"/>
    <w:rsid w:val="00A06802"/>
    <w:rsid w:val="00A07289"/>
    <w:rsid w:val="00A15856"/>
    <w:rsid w:val="00A20AD3"/>
    <w:rsid w:val="00A20B81"/>
    <w:rsid w:val="00A227D5"/>
    <w:rsid w:val="00A26B4E"/>
    <w:rsid w:val="00A312A4"/>
    <w:rsid w:val="00A3165A"/>
    <w:rsid w:val="00A32180"/>
    <w:rsid w:val="00A33E3E"/>
    <w:rsid w:val="00A40322"/>
    <w:rsid w:val="00A4194C"/>
    <w:rsid w:val="00A47F0C"/>
    <w:rsid w:val="00A50F16"/>
    <w:rsid w:val="00A51349"/>
    <w:rsid w:val="00A53D38"/>
    <w:rsid w:val="00A600BF"/>
    <w:rsid w:val="00A627BA"/>
    <w:rsid w:val="00A62C4D"/>
    <w:rsid w:val="00A676D1"/>
    <w:rsid w:val="00A7114A"/>
    <w:rsid w:val="00A738C1"/>
    <w:rsid w:val="00A77399"/>
    <w:rsid w:val="00A81059"/>
    <w:rsid w:val="00A81416"/>
    <w:rsid w:val="00A848BF"/>
    <w:rsid w:val="00A86F2E"/>
    <w:rsid w:val="00A87DBC"/>
    <w:rsid w:val="00A937A5"/>
    <w:rsid w:val="00A9387B"/>
    <w:rsid w:val="00A97774"/>
    <w:rsid w:val="00AA08A0"/>
    <w:rsid w:val="00AA11FB"/>
    <w:rsid w:val="00AA20C4"/>
    <w:rsid w:val="00AA223E"/>
    <w:rsid w:val="00AA2279"/>
    <w:rsid w:val="00AA4FDA"/>
    <w:rsid w:val="00AA5043"/>
    <w:rsid w:val="00AA5FA2"/>
    <w:rsid w:val="00AA625E"/>
    <w:rsid w:val="00AB3496"/>
    <w:rsid w:val="00AB77B3"/>
    <w:rsid w:val="00AC2681"/>
    <w:rsid w:val="00AC2BFA"/>
    <w:rsid w:val="00AC3B10"/>
    <w:rsid w:val="00AC6675"/>
    <w:rsid w:val="00AD26C4"/>
    <w:rsid w:val="00AD521B"/>
    <w:rsid w:val="00AD5EEE"/>
    <w:rsid w:val="00AE062B"/>
    <w:rsid w:val="00AE0EA8"/>
    <w:rsid w:val="00AE3A1E"/>
    <w:rsid w:val="00AE7571"/>
    <w:rsid w:val="00AF0747"/>
    <w:rsid w:val="00AF20CA"/>
    <w:rsid w:val="00AF7FC1"/>
    <w:rsid w:val="00B0141E"/>
    <w:rsid w:val="00B01ABE"/>
    <w:rsid w:val="00B029B6"/>
    <w:rsid w:val="00B02A7E"/>
    <w:rsid w:val="00B06168"/>
    <w:rsid w:val="00B06D96"/>
    <w:rsid w:val="00B10958"/>
    <w:rsid w:val="00B11715"/>
    <w:rsid w:val="00B11B87"/>
    <w:rsid w:val="00B120BB"/>
    <w:rsid w:val="00B134EC"/>
    <w:rsid w:val="00B146BD"/>
    <w:rsid w:val="00B17521"/>
    <w:rsid w:val="00B200BF"/>
    <w:rsid w:val="00B20DDB"/>
    <w:rsid w:val="00B20F89"/>
    <w:rsid w:val="00B2150D"/>
    <w:rsid w:val="00B223F6"/>
    <w:rsid w:val="00B25F43"/>
    <w:rsid w:val="00B26FC6"/>
    <w:rsid w:val="00B27EF1"/>
    <w:rsid w:val="00B32603"/>
    <w:rsid w:val="00B336F7"/>
    <w:rsid w:val="00B33D30"/>
    <w:rsid w:val="00B411CF"/>
    <w:rsid w:val="00B4127A"/>
    <w:rsid w:val="00B41559"/>
    <w:rsid w:val="00B4250E"/>
    <w:rsid w:val="00B4467C"/>
    <w:rsid w:val="00B44F3C"/>
    <w:rsid w:val="00B474D7"/>
    <w:rsid w:val="00B54AE9"/>
    <w:rsid w:val="00B56040"/>
    <w:rsid w:val="00B63521"/>
    <w:rsid w:val="00B63B51"/>
    <w:rsid w:val="00B7075B"/>
    <w:rsid w:val="00B72E1D"/>
    <w:rsid w:val="00B81101"/>
    <w:rsid w:val="00B83151"/>
    <w:rsid w:val="00B91CDE"/>
    <w:rsid w:val="00BA043C"/>
    <w:rsid w:val="00BA2BFC"/>
    <w:rsid w:val="00BA3A2E"/>
    <w:rsid w:val="00BA5177"/>
    <w:rsid w:val="00BB4674"/>
    <w:rsid w:val="00BB4B5F"/>
    <w:rsid w:val="00BB4CB3"/>
    <w:rsid w:val="00BB683B"/>
    <w:rsid w:val="00BB79CE"/>
    <w:rsid w:val="00BC1B5A"/>
    <w:rsid w:val="00BC206D"/>
    <w:rsid w:val="00BC473E"/>
    <w:rsid w:val="00BC755D"/>
    <w:rsid w:val="00BC7B5F"/>
    <w:rsid w:val="00BD3E75"/>
    <w:rsid w:val="00BE0EB3"/>
    <w:rsid w:val="00BE2872"/>
    <w:rsid w:val="00BE2BF6"/>
    <w:rsid w:val="00BE4763"/>
    <w:rsid w:val="00BE79E5"/>
    <w:rsid w:val="00BF322E"/>
    <w:rsid w:val="00BF3756"/>
    <w:rsid w:val="00BF4297"/>
    <w:rsid w:val="00C02E47"/>
    <w:rsid w:val="00C03E62"/>
    <w:rsid w:val="00C056AA"/>
    <w:rsid w:val="00C0602F"/>
    <w:rsid w:val="00C07D5A"/>
    <w:rsid w:val="00C07D8E"/>
    <w:rsid w:val="00C1178E"/>
    <w:rsid w:val="00C11C41"/>
    <w:rsid w:val="00C11E09"/>
    <w:rsid w:val="00C12211"/>
    <w:rsid w:val="00C12349"/>
    <w:rsid w:val="00C12DFE"/>
    <w:rsid w:val="00C20048"/>
    <w:rsid w:val="00C203D0"/>
    <w:rsid w:val="00C20545"/>
    <w:rsid w:val="00C22F9A"/>
    <w:rsid w:val="00C2359D"/>
    <w:rsid w:val="00C23F0F"/>
    <w:rsid w:val="00C24DBA"/>
    <w:rsid w:val="00C331A4"/>
    <w:rsid w:val="00C35E4E"/>
    <w:rsid w:val="00C37073"/>
    <w:rsid w:val="00C41400"/>
    <w:rsid w:val="00C46779"/>
    <w:rsid w:val="00C510FF"/>
    <w:rsid w:val="00C52425"/>
    <w:rsid w:val="00C52A37"/>
    <w:rsid w:val="00C622FD"/>
    <w:rsid w:val="00C62E3B"/>
    <w:rsid w:val="00C635A4"/>
    <w:rsid w:val="00C67E62"/>
    <w:rsid w:val="00C70999"/>
    <w:rsid w:val="00C7124F"/>
    <w:rsid w:val="00C77D8A"/>
    <w:rsid w:val="00C80047"/>
    <w:rsid w:val="00C80161"/>
    <w:rsid w:val="00C83985"/>
    <w:rsid w:val="00C843CD"/>
    <w:rsid w:val="00C863F9"/>
    <w:rsid w:val="00C91B82"/>
    <w:rsid w:val="00C92FAA"/>
    <w:rsid w:val="00CA086E"/>
    <w:rsid w:val="00CA4052"/>
    <w:rsid w:val="00CA66CD"/>
    <w:rsid w:val="00CB2D54"/>
    <w:rsid w:val="00CB3E9C"/>
    <w:rsid w:val="00CB550D"/>
    <w:rsid w:val="00CB69E6"/>
    <w:rsid w:val="00CB6CC3"/>
    <w:rsid w:val="00CC1B78"/>
    <w:rsid w:val="00CC1B93"/>
    <w:rsid w:val="00CC7BBA"/>
    <w:rsid w:val="00CD450D"/>
    <w:rsid w:val="00CE08EB"/>
    <w:rsid w:val="00CE2965"/>
    <w:rsid w:val="00CE6C6B"/>
    <w:rsid w:val="00CE7896"/>
    <w:rsid w:val="00CE7900"/>
    <w:rsid w:val="00CF0887"/>
    <w:rsid w:val="00CF3E2D"/>
    <w:rsid w:val="00CF70E2"/>
    <w:rsid w:val="00CF71F8"/>
    <w:rsid w:val="00D01C90"/>
    <w:rsid w:val="00D02610"/>
    <w:rsid w:val="00D028D7"/>
    <w:rsid w:val="00D06347"/>
    <w:rsid w:val="00D07B72"/>
    <w:rsid w:val="00D13B69"/>
    <w:rsid w:val="00D13B7F"/>
    <w:rsid w:val="00D14676"/>
    <w:rsid w:val="00D17781"/>
    <w:rsid w:val="00D209AC"/>
    <w:rsid w:val="00D27CDC"/>
    <w:rsid w:val="00D3248A"/>
    <w:rsid w:val="00D33A2D"/>
    <w:rsid w:val="00D35028"/>
    <w:rsid w:val="00D3577F"/>
    <w:rsid w:val="00D359A4"/>
    <w:rsid w:val="00D430F8"/>
    <w:rsid w:val="00D4490C"/>
    <w:rsid w:val="00D44B73"/>
    <w:rsid w:val="00D4595E"/>
    <w:rsid w:val="00D46359"/>
    <w:rsid w:val="00D52367"/>
    <w:rsid w:val="00D5311A"/>
    <w:rsid w:val="00D664AF"/>
    <w:rsid w:val="00D72F05"/>
    <w:rsid w:val="00D77FCA"/>
    <w:rsid w:val="00D911CF"/>
    <w:rsid w:val="00D9436B"/>
    <w:rsid w:val="00D944A7"/>
    <w:rsid w:val="00D94941"/>
    <w:rsid w:val="00D94DAF"/>
    <w:rsid w:val="00D974BE"/>
    <w:rsid w:val="00DA03AB"/>
    <w:rsid w:val="00DA1CF4"/>
    <w:rsid w:val="00DA1E51"/>
    <w:rsid w:val="00DA3152"/>
    <w:rsid w:val="00DA63BB"/>
    <w:rsid w:val="00DA68E9"/>
    <w:rsid w:val="00DA7AA9"/>
    <w:rsid w:val="00DA7C7E"/>
    <w:rsid w:val="00DB1668"/>
    <w:rsid w:val="00DB192E"/>
    <w:rsid w:val="00DB1E61"/>
    <w:rsid w:val="00DB225C"/>
    <w:rsid w:val="00DB3C7E"/>
    <w:rsid w:val="00DB430A"/>
    <w:rsid w:val="00DB442B"/>
    <w:rsid w:val="00DB4C13"/>
    <w:rsid w:val="00DB4F4A"/>
    <w:rsid w:val="00DB5260"/>
    <w:rsid w:val="00DB5714"/>
    <w:rsid w:val="00DB623B"/>
    <w:rsid w:val="00DB7972"/>
    <w:rsid w:val="00DB7D2B"/>
    <w:rsid w:val="00DB7D30"/>
    <w:rsid w:val="00DC1262"/>
    <w:rsid w:val="00DC48A8"/>
    <w:rsid w:val="00DC4A53"/>
    <w:rsid w:val="00DD0F65"/>
    <w:rsid w:val="00DD4CFA"/>
    <w:rsid w:val="00DE0C17"/>
    <w:rsid w:val="00DE404A"/>
    <w:rsid w:val="00DE65A9"/>
    <w:rsid w:val="00DF0B15"/>
    <w:rsid w:val="00DF4633"/>
    <w:rsid w:val="00E002D7"/>
    <w:rsid w:val="00E00BE7"/>
    <w:rsid w:val="00E03248"/>
    <w:rsid w:val="00E03266"/>
    <w:rsid w:val="00E032E0"/>
    <w:rsid w:val="00E07709"/>
    <w:rsid w:val="00E10B03"/>
    <w:rsid w:val="00E13F05"/>
    <w:rsid w:val="00E1726B"/>
    <w:rsid w:val="00E20A7E"/>
    <w:rsid w:val="00E223F5"/>
    <w:rsid w:val="00E25366"/>
    <w:rsid w:val="00E311BC"/>
    <w:rsid w:val="00E324E3"/>
    <w:rsid w:val="00E33051"/>
    <w:rsid w:val="00E33B80"/>
    <w:rsid w:val="00E3415C"/>
    <w:rsid w:val="00E40E52"/>
    <w:rsid w:val="00E4145F"/>
    <w:rsid w:val="00E42784"/>
    <w:rsid w:val="00E43BD2"/>
    <w:rsid w:val="00E4557D"/>
    <w:rsid w:val="00E46505"/>
    <w:rsid w:val="00E46F2E"/>
    <w:rsid w:val="00E546E8"/>
    <w:rsid w:val="00E55307"/>
    <w:rsid w:val="00E56D8C"/>
    <w:rsid w:val="00E62993"/>
    <w:rsid w:val="00E62A73"/>
    <w:rsid w:val="00E64CCB"/>
    <w:rsid w:val="00E6669A"/>
    <w:rsid w:val="00E66FDF"/>
    <w:rsid w:val="00E72F8A"/>
    <w:rsid w:val="00E73FD2"/>
    <w:rsid w:val="00E746B4"/>
    <w:rsid w:val="00E7726D"/>
    <w:rsid w:val="00E81B9E"/>
    <w:rsid w:val="00E81F5F"/>
    <w:rsid w:val="00E825CA"/>
    <w:rsid w:val="00E8311E"/>
    <w:rsid w:val="00E85C91"/>
    <w:rsid w:val="00E879EE"/>
    <w:rsid w:val="00E90C9D"/>
    <w:rsid w:val="00E93ADB"/>
    <w:rsid w:val="00E94366"/>
    <w:rsid w:val="00E95BD9"/>
    <w:rsid w:val="00E97A76"/>
    <w:rsid w:val="00EA08FF"/>
    <w:rsid w:val="00EA48A8"/>
    <w:rsid w:val="00EA7E04"/>
    <w:rsid w:val="00EB1A09"/>
    <w:rsid w:val="00EB1FE5"/>
    <w:rsid w:val="00EC0EA0"/>
    <w:rsid w:val="00EC2241"/>
    <w:rsid w:val="00EC5445"/>
    <w:rsid w:val="00EC70DD"/>
    <w:rsid w:val="00EC7BD2"/>
    <w:rsid w:val="00ED4E72"/>
    <w:rsid w:val="00ED773F"/>
    <w:rsid w:val="00EE053A"/>
    <w:rsid w:val="00EE5E9D"/>
    <w:rsid w:val="00EF0F22"/>
    <w:rsid w:val="00EF3BB8"/>
    <w:rsid w:val="00F013E6"/>
    <w:rsid w:val="00F03563"/>
    <w:rsid w:val="00F049CB"/>
    <w:rsid w:val="00F0512C"/>
    <w:rsid w:val="00F06CE5"/>
    <w:rsid w:val="00F14CC1"/>
    <w:rsid w:val="00F16691"/>
    <w:rsid w:val="00F1782D"/>
    <w:rsid w:val="00F206CD"/>
    <w:rsid w:val="00F2193C"/>
    <w:rsid w:val="00F22056"/>
    <w:rsid w:val="00F3240E"/>
    <w:rsid w:val="00F324CC"/>
    <w:rsid w:val="00F34F72"/>
    <w:rsid w:val="00F35BBC"/>
    <w:rsid w:val="00F41659"/>
    <w:rsid w:val="00F4196F"/>
    <w:rsid w:val="00F41D8A"/>
    <w:rsid w:val="00F430D4"/>
    <w:rsid w:val="00F4344E"/>
    <w:rsid w:val="00F45CE5"/>
    <w:rsid w:val="00F4643A"/>
    <w:rsid w:val="00F51382"/>
    <w:rsid w:val="00F5171E"/>
    <w:rsid w:val="00F56102"/>
    <w:rsid w:val="00F56E90"/>
    <w:rsid w:val="00F60FA2"/>
    <w:rsid w:val="00F62CEE"/>
    <w:rsid w:val="00F6329F"/>
    <w:rsid w:val="00F64FF0"/>
    <w:rsid w:val="00F70360"/>
    <w:rsid w:val="00F7561B"/>
    <w:rsid w:val="00F767D0"/>
    <w:rsid w:val="00F85D4E"/>
    <w:rsid w:val="00F877CF"/>
    <w:rsid w:val="00F903FE"/>
    <w:rsid w:val="00F909E1"/>
    <w:rsid w:val="00F9335B"/>
    <w:rsid w:val="00F946C0"/>
    <w:rsid w:val="00F95024"/>
    <w:rsid w:val="00F95161"/>
    <w:rsid w:val="00F9599D"/>
    <w:rsid w:val="00F963A2"/>
    <w:rsid w:val="00FA24B6"/>
    <w:rsid w:val="00FA252A"/>
    <w:rsid w:val="00FA2C0B"/>
    <w:rsid w:val="00FA2DD2"/>
    <w:rsid w:val="00FB2264"/>
    <w:rsid w:val="00FB2B20"/>
    <w:rsid w:val="00FB33BA"/>
    <w:rsid w:val="00FB4A2C"/>
    <w:rsid w:val="00FB4ED4"/>
    <w:rsid w:val="00FB530B"/>
    <w:rsid w:val="00FB5D9F"/>
    <w:rsid w:val="00FB62D8"/>
    <w:rsid w:val="00FB6AD3"/>
    <w:rsid w:val="00FB762C"/>
    <w:rsid w:val="00FC47C1"/>
    <w:rsid w:val="00FC62A8"/>
    <w:rsid w:val="00FC7596"/>
    <w:rsid w:val="00FC78EE"/>
    <w:rsid w:val="00FD06BE"/>
    <w:rsid w:val="00FD0717"/>
    <w:rsid w:val="00FD0D7C"/>
    <w:rsid w:val="00FD1829"/>
    <w:rsid w:val="00FE2555"/>
    <w:rsid w:val="00FE300D"/>
    <w:rsid w:val="00FE32A0"/>
    <w:rsid w:val="00FE6CD7"/>
    <w:rsid w:val="00FF22F9"/>
    <w:rsid w:val="00FF3249"/>
    <w:rsid w:val="00FF3A55"/>
    <w:rsid w:val="00FF50FF"/>
    <w:rsid w:val="00FF6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24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55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B55F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B55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B55FB"/>
    <w:rPr>
      <w:sz w:val="20"/>
      <w:szCs w:val="20"/>
    </w:rPr>
  </w:style>
  <w:style w:type="paragraph" w:styleId="a7">
    <w:name w:val="List Paragraph"/>
    <w:basedOn w:val="a"/>
    <w:uiPriority w:val="99"/>
    <w:qFormat/>
    <w:rsid w:val="001F6E74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9271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9271B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24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55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B55F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B55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B55FB"/>
    <w:rPr>
      <w:sz w:val="20"/>
      <w:szCs w:val="20"/>
    </w:rPr>
  </w:style>
  <w:style w:type="paragraph" w:styleId="a7">
    <w:name w:val="List Paragraph"/>
    <w:basedOn w:val="a"/>
    <w:uiPriority w:val="99"/>
    <w:qFormat/>
    <w:rsid w:val="001F6E74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9271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9271B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194</Words>
  <Characters>1112</Characters>
  <Application>Microsoft Office Word</Application>
  <DocSecurity>0</DocSecurity>
  <Lines>9</Lines>
  <Paragraphs>2</Paragraphs>
  <ScaleCrop>false</ScaleCrop>
  <Company/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地政處-湯棐裕</cp:lastModifiedBy>
  <cp:revision>17</cp:revision>
  <dcterms:created xsi:type="dcterms:W3CDTF">2015-08-17T07:37:00Z</dcterms:created>
  <dcterms:modified xsi:type="dcterms:W3CDTF">2022-02-09T06:00:00Z</dcterms:modified>
</cp:coreProperties>
</file>