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35" w:rsidRDefault="00E03A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172"/>
        <w:gridCol w:w="2784"/>
        <w:gridCol w:w="2784"/>
        <w:gridCol w:w="1701"/>
        <w:gridCol w:w="1625"/>
      </w:tblGrid>
      <w:tr w:rsidR="0049515C" w:rsidRPr="0049515C" w:rsidTr="007F3C4C">
        <w:tc>
          <w:tcPr>
            <w:tcW w:w="10562" w:type="dxa"/>
            <w:gridSpan w:val="6"/>
            <w:vAlign w:val="center"/>
          </w:tcPr>
          <w:p w:rsidR="00730894" w:rsidRPr="0049515C" w:rsidRDefault="00730894" w:rsidP="00730894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耕地375租約</w:t>
            </w:r>
            <w:r w:rsidR="005A5532" w:rsidRPr="0049515C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變更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登記</w:t>
            </w:r>
            <w:r w:rsidR="005A5532" w:rsidRPr="0049515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應備文件及法令依據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一覽表</w:t>
            </w:r>
          </w:p>
        </w:tc>
      </w:tr>
      <w:tr w:rsidR="0049515C" w:rsidRPr="0049515C" w:rsidTr="007F3C4C">
        <w:trPr>
          <w:trHeight w:val="58"/>
        </w:trPr>
        <w:tc>
          <w:tcPr>
            <w:tcW w:w="496" w:type="dxa"/>
            <w:vMerge w:val="restart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72" w:type="dxa"/>
            <w:vMerge w:val="restart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變更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登記原因</w:t>
            </w:r>
          </w:p>
        </w:tc>
        <w:tc>
          <w:tcPr>
            <w:tcW w:w="5568" w:type="dxa"/>
            <w:gridSpan w:val="2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應備文件</w:t>
            </w:r>
          </w:p>
        </w:tc>
        <w:tc>
          <w:tcPr>
            <w:tcW w:w="1701" w:type="dxa"/>
            <w:vMerge w:val="restart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法令依據</w:t>
            </w:r>
          </w:p>
        </w:tc>
        <w:tc>
          <w:tcPr>
            <w:tcW w:w="1625" w:type="dxa"/>
            <w:vMerge w:val="restart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9515C" w:rsidRPr="0049515C" w:rsidTr="007F3C4C">
        <w:trPr>
          <w:trHeight w:val="58"/>
        </w:trPr>
        <w:tc>
          <w:tcPr>
            <w:tcW w:w="496" w:type="dxa"/>
            <w:vMerge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一般文件</w:t>
            </w:r>
          </w:p>
        </w:tc>
        <w:tc>
          <w:tcPr>
            <w:tcW w:w="2784" w:type="dxa"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特殊文件</w:t>
            </w:r>
          </w:p>
        </w:tc>
        <w:tc>
          <w:tcPr>
            <w:tcW w:w="1701" w:type="dxa"/>
            <w:vMerge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6753D6" w:rsidRPr="0049515C" w:rsidRDefault="006753D6" w:rsidP="00D227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出租人將耕地之1部或全部轉讓或出典與第3人者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78" w:hanging="31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78" w:hanging="31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78" w:hanging="31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78" w:hanging="31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4551ED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第4條第1項第1款規定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予出租人名義變更。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出租人死亡，由繼承人繼承其出租耕地者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4551ED">
            <w:pPr>
              <w:pStyle w:val="a4"/>
              <w:numPr>
                <w:ilvl w:val="0"/>
                <w:numId w:val="3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第4條第1項第2款規定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予出租人名義變更。</w:t>
            </w:r>
          </w:p>
        </w:tc>
      </w:tr>
      <w:tr w:rsidR="0049515C" w:rsidRPr="0049515C" w:rsidTr="007F3C4C">
        <w:trPr>
          <w:trHeight w:val="1260"/>
        </w:trPr>
        <w:tc>
          <w:tcPr>
            <w:tcW w:w="496" w:type="dxa"/>
            <w:vMerge w:val="restart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承租人死亡，由現耕繼承人繼承承租權者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全體繼承人協議成立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022063" w:rsidRPr="0049515C" w:rsidRDefault="00022063" w:rsidP="00B414BE">
            <w:pPr>
              <w:pStyle w:val="a4"/>
              <w:numPr>
                <w:ilvl w:val="0"/>
                <w:numId w:val="3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繼承系統表1份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022063" w:rsidRPr="0049515C" w:rsidRDefault="00022063" w:rsidP="00B414BE">
            <w:pPr>
              <w:pStyle w:val="a4"/>
              <w:numPr>
                <w:ilvl w:val="0"/>
                <w:numId w:val="3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繼承人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現耕切結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非現耕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繼承人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同意書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承租人死亡時之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除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戶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繼承人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現戶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戶籍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pStyle w:val="a4"/>
              <w:numPr>
                <w:ilvl w:val="0"/>
                <w:numId w:val="7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第4條第1項第3款規定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7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第5條第1項第2款規定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印鑑證明係為當事人意思表示之確認，如當事人親自到公所辦理，則免附印鑑證明，但應由承辦人員於登記申請書欄位註記。</w:t>
            </w:r>
          </w:p>
        </w:tc>
      </w:tr>
      <w:tr w:rsidR="0049515C" w:rsidRPr="0049515C" w:rsidTr="007F3C4C">
        <w:trPr>
          <w:trHeight w:val="1260"/>
        </w:trPr>
        <w:tc>
          <w:tcPr>
            <w:tcW w:w="496" w:type="dxa"/>
            <w:vMerge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承租人死亡，由現耕繼承人繼承承租權者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全體繼承人未能協議成立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C95644" w:rsidRPr="0049515C" w:rsidRDefault="00C95644" w:rsidP="00B414BE">
            <w:pPr>
              <w:pStyle w:val="a4"/>
              <w:numPr>
                <w:ilvl w:val="0"/>
                <w:numId w:val="3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繼承系統表1份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C95644" w:rsidRPr="0049515C" w:rsidRDefault="00C95644" w:rsidP="00B414BE">
            <w:pPr>
              <w:pStyle w:val="a4"/>
              <w:numPr>
                <w:ilvl w:val="0"/>
                <w:numId w:val="3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現耕繼承人切結書1份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印鑑證明1份。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承租人死亡時之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除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繼承人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現戶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戶籍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pStyle w:val="a4"/>
              <w:numPr>
                <w:ilvl w:val="0"/>
                <w:numId w:val="8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第4條第1項第3款規定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8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第5條第2項規定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印鑑證明係為當事人意思表示之確認，如當事人親自到公所辦理，則免附印鑑證明，但應由承辦人員於登記申請書欄位註記。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出租人收回耕地之1部者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B414BE">
            <w:pPr>
              <w:pStyle w:val="a4"/>
              <w:numPr>
                <w:ilvl w:val="0"/>
                <w:numId w:val="3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主管機關核發證明文件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第4條第1項第4款規定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承租人承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買或承典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耕地之1部者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4551ED">
            <w:pPr>
              <w:pStyle w:val="a4"/>
              <w:numPr>
                <w:ilvl w:val="0"/>
                <w:numId w:val="31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第4條第1項第5款規定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予出租人名義變更。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承租人分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戶分耕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耕地者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1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1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1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1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C95644" w:rsidRPr="0049515C" w:rsidRDefault="00C95644" w:rsidP="00B414BE">
            <w:pPr>
              <w:pStyle w:val="a4"/>
              <w:numPr>
                <w:ilvl w:val="0"/>
                <w:numId w:val="3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C95644" w:rsidRPr="0049515C" w:rsidRDefault="00C95644" w:rsidP="00B414BE">
            <w:pPr>
              <w:pStyle w:val="a4"/>
              <w:numPr>
                <w:ilvl w:val="0"/>
                <w:numId w:val="3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地籍圖謄本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戶分耕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契約書1份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分耕位置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圖1份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承租人戶口名簿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3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自任耕作切結書1份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第4條第1項第6款規定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戶分耕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，應確認同戶共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爨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及原共同耕作現耕人，係指最初訂約時為同一戶籍。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耕地經分割、合併或其他標示變更者</w:t>
            </w:r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4551ED">
            <w:pPr>
              <w:pStyle w:val="a4"/>
              <w:numPr>
                <w:ilvl w:val="0"/>
                <w:numId w:val="2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第4條第1項第7款規定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6753D6" w:rsidP="004551E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</w:t>
            </w:r>
            <w:r w:rsidR="00C478E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耕地標示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，或</w:t>
            </w:r>
            <w:r w:rsidR="0004469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</w:t>
            </w:r>
            <w:r w:rsidR="004551ED" w:rsidRPr="0049515C">
              <w:rPr>
                <w:rFonts w:ascii="標楷體" w:eastAsia="標楷體" w:hAnsi="標楷體"/>
                <w:color w:val="000000" w:themeColor="text1"/>
                <w:szCs w:val="24"/>
              </w:rPr>
              <w:t>分割、合併</w:t>
            </w:r>
            <w:r w:rsidR="0004469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土地所有權者辦理變更登記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耕地之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1部滅失者</w:t>
            </w:r>
            <w:proofErr w:type="gramEnd"/>
          </w:p>
        </w:tc>
        <w:tc>
          <w:tcPr>
            <w:tcW w:w="2784" w:type="dxa"/>
          </w:tcPr>
          <w:p w:rsidR="006753D6" w:rsidRPr="0049515C" w:rsidRDefault="006753D6" w:rsidP="007F3C4C">
            <w:pPr>
              <w:pStyle w:val="a4"/>
              <w:numPr>
                <w:ilvl w:val="0"/>
                <w:numId w:val="1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7F3C4C">
            <w:pPr>
              <w:pStyle w:val="a4"/>
              <w:numPr>
                <w:ilvl w:val="0"/>
                <w:numId w:val="1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1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7F3C4C">
            <w:pPr>
              <w:pStyle w:val="a4"/>
              <w:numPr>
                <w:ilvl w:val="0"/>
                <w:numId w:val="1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4551ED">
            <w:pPr>
              <w:pStyle w:val="a4"/>
              <w:numPr>
                <w:ilvl w:val="0"/>
                <w:numId w:val="2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第4條第1項第8款規定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896CF7" w:rsidP="0004469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</w:t>
            </w:r>
            <w:r w:rsidR="00C478E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耕地標示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6753D6" w:rsidRPr="0049515C" w:rsidRDefault="00ED03FF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172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耕地之1部經政府機關徵收者</w:t>
            </w:r>
          </w:p>
        </w:tc>
        <w:tc>
          <w:tcPr>
            <w:tcW w:w="2784" w:type="dxa"/>
          </w:tcPr>
          <w:p w:rsidR="006753D6" w:rsidRPr="0049515C" w:rsidRDefault="006753D6" w:rsidP="00B414BE">
            <w:pPr>
              <w:pStyle w:val="a4"/>
              <w:numPr>
                <w:ilvl w:val="0"/>
                <w:numId w:val="1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1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1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6753D6" w:rsidRPr="0049515C" w:rsidRDefault="006753D6" w:rsidP="00B414BE">
            <w:pPr>
              <w:pStyle w:val="a4"/>
              <w:numPr>
                <w:ilvl w:val="0"/>
                <w:numId w:val="1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753D6" w:rsidRPr="0049515C" w:rsidRDefault="006753D6" w:rsidP="004551ED">
            <w:pPr>
              <w:pStyle w:val="a4"/>
              <w:numPr>
                <w:ilvl w:val="0"/>
                <w:numId w:val="2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土地登記簿謄本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6753D6" w:rsidRPr="0049515C" w:rsidRDefault="006753D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="000A18E2"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第2條第2項第6款及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第4條第1項第10款規定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6753D6" w:rsidRPr="0049515C" w:rsidRDefault="00896CF7" w:rsidP="0004469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</w:t>
            </w:r>
            <w:r w:rsidR="00C478E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耕地標示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耕地因實施土地重劃、地籍圖重測變動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3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3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3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3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772C46" w:rsidRPr="0049515C" w:rsidRDefault="00772C46" w:rsidP="004551ED">
            <w:pPr>
              <w:pStyle w:val="a4"/>
              <w:numPr>
                <w:ilvl w:val="0"/>
                <w:numId w:val="3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772C46" w:rsidRPr="0049515C" w:rsidRDefault="00772C46" w:rsidP="00B414BE">
            <w:pPr>
              <w:pStyle w:val="a4"/>
              <w:numPr>
                <w:ilvl w:val="0"/>
                <w:numId w:val="38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="000A18E2"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第2條第2項第5款及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第4條第1項第12款規定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38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 10 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896CF7" w:rsidP="00E67E9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</w:t>
            </w:r>
            <w:r w:rsidR="00C478E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耕地標示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承租人放棄其耕作權之1部者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95644" w:rsidRPr="0049515C" w:rsidRDefault="00C95644" w:rsidP="00B414BE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95644" w:rsidRPr="0049515C" w:rsidRDefault="00C95644" w:rsidP="00B414BE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6F07AB" w:rsidRPr="0049515C" w:rsidRDefault="006F07AB" w:rsidP="00B414BE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6F07AB" w:rsidRPr="0049515C" w:rsidRDefault="006F07AB" w:rsidP="00B414BE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地籍圖謄本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承租人部分耕作權放棄書1份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租佃位置圖3份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第4條第1項第11款規定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印鑑證明係為當事人意思表示之確認，如當事人親自到公所辦理，則免附印鑑證明，但應由承辦人員於登記申請書欄位註記。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承租人放棄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(全部)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耕作權</w:t>
            </w:r>
          </w:p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(終止租約)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1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6F07AB" w:rsidRPr="0049515C" w:rsidRDefault="006F07AB" w:rsidP="00B414BE">
            <w:pPr>
              <w:pStyle w:val="a4"/>
              <w:numPr>
                <w:ilvl w:val="0"/>
                <w:numId w:val="2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全部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耕作權放棄書1份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(蓋印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鑑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章)。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D03FF" w:rsidRPr="0049515C" w:rsidRDefault="00ED03FF" w:rsidP="00B414BE">
            <w:pPr>
              <w:pStyle w:val="a4"/>
              <w:numPr>
                <w:ilvl w:val="0"/>
                <w:numId w:val="41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第1項第2款規定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41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耕地三七五減租條例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第17條第1項第2款規定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印鑑證明係為當事人意思表示之確認，如當事人親自到公所辦理，則免附印鑑證明，但應由承辦人員於登記申請書欄位註記。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承租人死亡而無繼承人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24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承租人死亡時無繼承人之戶籍謄本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D03FF" w:rsidRPr="0049515C" w:rsidRDefault="00ED03FF" w:rsidP="00B414BE">
            <w:pPr>
              <w:pStyle w:val="a4"/>
              <w:numPr>
                <w:ilvl w:val="0"/>
                <w:numId w:val="40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第1項第1款規定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40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耕地三七五減租條例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第17條第1項第1款規定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戶籍謄本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，如</w:t>
            </w:r>
            <w:r w:rsidR="0004469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有待查明者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，應由承辦員行文戶政事務所查證。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地租積欠達2年之總額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1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E65413" w:rsidRPr="0049515C" w:rsidRDefault="00E65413" w:rsidP="00B414BE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欠租催告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65413" w:rsidRPr="0049515C" w:rsidRDefault="00E65413" w:rsidP="00B414BE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逾期不繳地租終止租約通知書及送達證明文件各1份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耕地租佃委員會調解、調處成立證明文件1份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法院確定判決書1份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04469D" w:rsidP="007F3C4C">
            <w:pPr>
              <w:pStyle w:val="a4"/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6541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6541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6541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項文件只須擇</w:t>
            </w:r>
            <w:proofErr w:type="gramStart"/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準備)</w:t>
            </w:r>
          </w:p>
        </w:tc>
        <w:tc>
          <w:tcPr>
            <w:tcW w:w="1701" w:type="dxa"/>
            <w:vAlign w:val="center"/>
          </w:tcPr>
          <w:p w:rsidR="00ED03FF" w:rsidRPr="0049515C" w:rsidRDefault="00ED03FF" w:rsidP="00B414BE">
            <w:pPr>
              <w:pStyle w:val="a4"/>
              <w:numPr>
                <w:ilvl w:val="0"/>
                <w:numId w:val="42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第1項第3款規定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42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耕地三七五減租條例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第17條第1項第3款規定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7F3C4C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出租人須依民法第440條第1項規定催告，仍未依限期支付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非因不可抗力繼續1年不為耕作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1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2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承租人非因不可抗力繼續1年不為耕作之證明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份。</w:t>
            </w:r>
          </w:p>
        </w:tc>
        <w:tc>
          <w:tcPr>
            <w:tcW w:w="1701" w:type="dxa"/>
            <w:vAlign w:val="center"/>
          </w:tcPr>
          <w:p w:rsidR="00ED03FF" w:rsidRPr="0049515C" w:rsidRDefault="00ED03FF" w:rsidP="00B414BE">
            <w:pPr>
              <w:pStyle w:val="a4"/>
              <w:numPr>
                <w:ilvl w:val="0"/>
                <w:numId w:val="43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第1項第4款規定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43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耕地三七五減租條例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第17條第1項第4款規定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經依法編定或變更為非耕地使用</w:t>
            </w:r>
          </w:p>
        </w:tc>
        <w:tc>
          <w:tcPr>
            <w:tcW w:w="2784" w:type="dxa"/>
          </w:tcPr>
          <w:p w:rsidR="00772C46" w:rsidRPr="0049515C" w:rsidRDefault="00772C46" w:rsidP="00B414BE">
            <w:pPr>
              <w:pStyle w:val="a4"/>
              <w:numPr>
                <w:ilvl w:val="0"/>
                <w:numId w:val="1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</w:t>
            </w:r>
            <w:r w:rsidR="00022063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1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</w:t>
            </w:r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="00C9564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1份(委託第三人代辦者)。</w:t>
            </w:r>
          </w:p>
        </w:tc>
        <w:tc>
          <w:tcPr>
            <w:tcW w:w="2784" w:type="dxa"/>
          </w:tcPr>
          <w:p w:rsidR="00E65413" w:rsidRPr="0049515C" w:rsidRDefault="00E65413" w:rsidP="00B414BE">
            <w:pPr>
              <w:pStyle w:val="a4"/>
              <w:numPr>
                <w:ilvl w:val="0"/>
                <w:numId w:val="2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土地登記簿謄本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E65413" w:rsidRPr="0049515C" w:rsidRDefault="00E65413" w:rsidP="00B414BE">
            <w:pPr>
              <w:pStyle w:val="a4"/>
              <w:numPr>
                <w:ilvl w:val="0"/>
                <w:numId w:val="2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土地使用分區證明書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終止租約意思表示送達證明文件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與當事人達成協議補償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份。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2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向法院提存補償之證明文件1份。</w:t>
            </w:r>
          </w:p>
          <w:p w:rsidR="00772C46" w:rsidRPr="0049515C" w:rsidRDefault="0004469D" w:rsidP="007F3C4C">
            <w:pPr>
              <w:pStyle w:val="a4"/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D03F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項文件只須擇</w:t>
            </w:r>
            <w:proofErr w:type="gramStart"/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772C46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準備)</w:t>
            </w:r>
          </w:p>
        </w:tc>
        <w:tc>
          <w:tcPr>
            <w:tcW w:w="1701" w:type="dxa"/>
            <w:vAlign w:val="center"/>
          </w:tcPr>
          <w:p w:rsidR="00ED03FF" w:rsidRPr="0049515C" w:rsidRDefault="00ED03FF" w:rsidP="00B414BE">
            <w:pPr>
              <w:pStyle w:val="a4"/>
              <w:numPr>
                <w:ilvl w:val="0"/>
                <w:numId w:val="39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第4條第1項第9款規定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D03FF" w:rsidRPr="0049515C" w:rsidRDefault="00ED03FF" w:rsidP="00B414BE">
            <w:pPr>
              <w:pStyle w:val="a4"/>
              <w:numPr>
                <w:ilvl w:val="0"/>
                <w:numId w:val="39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第1項第5款規定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2C46" w:rsidRPr="0049515C" w:rsidRDefault="00772C46" w:rsidP="00B414BE">
            <w:pPr>
              <w:pStyle w:val="a4"/>
              <w:numPr>
                <w:ilvl w:val="0"/>
                <w:numId w:val="39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耕地三七五減租條例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第17條第1項第5款規定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772C46" w:rsidRPr="0049515C" w:rsidRDefault="00772C46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172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出租耕地全部經出租人收回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4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0A18E2" w:rsidRPr="0049515C" w:rsidRDefault="000A18E2" w:rsidP="004551ED">
            <w:pPr>
              <w:pStyle w:val="a4"/>
              <w:numPr>
                <w:ilvl w:val="0"/>
                <w:numId w:val="4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第1項第6款規定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172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承租人將承租耕地轉租於他人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4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6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0A18E2" w:rsidRPr="0049515C" w:rsidRDefault="000A18E2" w:rsidP="004551ED">
            <w:pPr>
              <w:pStyle w:val="a4"/>
              <w:numPr>
                <w:ilvl w:val="0"/>
                <w:numId w:val="4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E67E9F" w:rsidRPr="0049515C" w:rsidRDefault="00E67E9F" w:rsidP="004551ED">
            <w:pPr>
              <w:pStyle w:val="a4"/>
              <w:numPr>
                <w:ilvl w:val="0"/>
                <w:numId w:val="4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出租人提出承租人轉租事證1份。</w:t>
            </w:r>
          </w:p>
        </w:tc>
        <w:tc>
          <w:tcPr>
            <w:tcW w:w="1701" w:type="dxa"/>
            <w:vAlign w:val="center"/>
          </w:tcPr>
          <w:p w:rsidR="000A18E2" w:rsidRPr="0049515C" w:rsidRDefault="000A18E2" w:rsidP="0004469D">
            <w:pPr>
              <w:pStyle w:val="a4"/>
              <w:numPr>
                <w:ilvl w:val="0"/>
                <w:numId w:val="65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耕地三七五租約清理要點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第9點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第1項第7款規定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4469D" w:rsidRPr="0049515C" w:rsidRDefault="0004469D" w:rsidP="0004469D">
            <w:pPr>
              <w:pStyle w:val="a4"/>
              <w:numPr>
                <w:ilvl w:val="0"/>
                <w:numId w:val="65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內政部93.03.10台內字第0930066140號函及93.09.16台內字第0930062111號函辦理。</w:t>
            </w:r>
          </w:p>
        </w:tc>
        <w:tc>
          <w:tcPr>
            <w:tcW w:w="1625" w:type="dxa"/>
            <w:vAlign w:val="center"/>
          </w:tcPr>
          <w:p w:rsidR="000A18E2" w:rsidRPr="0049515C" w:rsidRDefault="00E67E9F" w:rsidP="00E67E9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公所實地勘查事證後</w:t>
            </w:r>
            <w:r w:rsidRPr="0049515C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通知承租人20日內表示意見</w:t>
            </w:r>
            <w:r w:rsidRPr="0049515C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承租人無不同意見或逾期不表示意見時</w:t>
            </w:r>
            <w:r w:rsidRPr="0049515C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准予辦理登記。</w:t>
            </w: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172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經判決確定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48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8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8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48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本相符)1份(委託第三人代辦者)。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4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896CF7" w:rsidRPr="0049515C" w:rsidRDefault="00896CF7" w:rsidP="00B414BE">
            <w:pPr>
              <w:pStyle w:val="a4"/>
              <w:numPr>
                <w:ilvl w:val="0"/>
                <w:numId w:val="4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法院判決書1份。</w:t>
            </w:r>
          </w:p>
          <w:p w:rsidR="00896CF7" w:rsidRPr="0049515C" w:rsidRDefault="00896CF7" w:rsidP="00B414BE">
            <w:pPr>
              <w:pStyle w:val="a4"/>
              <w:numPr>
                <w:ilvl w:val="0"/>
                <w:numId w:val="4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法院確定判決證明書1份。</w:t>
            </w:r>
          </w:p>
        </w:tc>
        <w:tc>
          <w:tcPr>
            <w:tcW w:w="1701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第2條第2項第1款規定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172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經訴訟上和解或調解成立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5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5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896CF7" w:rsidRPr="0049515C" w:rsidRDefault="00896CF7" w:rsidP="00B414BE">
            <w:pPr>
              <w:pStyle w:val="a4"/>
              <w:numPr>
                <w:ilvl w:val="0"/>
                <w:numId w:val="5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法院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訴訟和解或調解成立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證明書1份。</w:t>
            </w:r>
          </w:p>
        </w:tc>
        <w:tc>
          <w:tcPr>
            <w:tcW w:w="1701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第2條第2項第2款規定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172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經耕地租佃委員會調解或調處成立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5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2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5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896CF7" w:rsidRPr="0049515C" w:rsidRDefault="00896CF7" w:rsidP="00B414BE">
            <w:pPr>
              <w:pStyle w:val="a4"/>
              <w:numPr>
                <w:ilvl w:val="0"/>
                <w:numId w:val="53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耕地租佃委員會調解或調處成立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證明書1份。</w:t>
            </w:r>
          </w:p>
        </w:tc>
        <w:tc>
          <w:tcPr>
            <w:tcW w:w="1701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第2條第2項第3款規定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515C" w:rsidRPr="0049515C" w:rsidTr="007F3C4C">
        <w:tc>
          <w:tcPr>
            <w:tcW w:w="496" w:type="dxa"/>
            <w:vAlign w:val="center"/>
          </w:tcPr>
          <w:p w:rsidR="000A18E2" w:rsidRPr="0049515C" w:rsidRDefault="00896CF7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172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出租人死亡，其繼承人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</w:rPr>
              <w:t>辦竣繼承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</w:rPr>
              <w:t>登記</w:t>
            </w:r>
          </w:p>
        </w:tc>
        <w:tc>
          <w:tcPr>
            <w:tcW w:w="2784" w:type="dxa"/>
          </w:tcPr>
          <w:p w:rsidR="000A18E2" w:rsidRPr="0049515C" w:rsidRDefault="000A18E2" w:rsidP="00B414BE">
            <w:pPr>
              <w:pStyle w:val="a4"/>
              <w:numPr>
                <w:ilvl w:val="0"/>
                <w:numId w:val="5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登記申請書2份。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54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0A18E2" w:rsidRPr="0049515C" w:rsidRDefault="000A18E2" w:rsidP="004551ED">
            <w:pPr>
              <w:pStyle w:val="a4"/>
              <w:numPr>
                <w:ilvl w:val="0"/>
                <w:numId w:val="55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</w:tc>
        <w:tc>
          <w:tcPr>
            <w:tcW w:w="1701" w:type="dxa"/>
            <w:vAlign w:val="center"/>
          </w:tcPr>
          <w:p w:rsidR="000A18E2" w:rsidRPr="0049515C" w:rsidRDefault="000A18E2" w:rsidP="007F3C4C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臺灣省耕地租約登記辦法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第2條第2項第4款規定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0A18E2" w:rsidRPr="0049515C" w:rsidRDefault="00896CF7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地政事務所異動通知後，由公所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予出租人名義變更。</w:t>
            </w:r>
          </w:p>
        </w:tc>
      </w:tr>
      <w:tr w:rsidR="0049515C" w:rsidRPr="0049515C" w:rsidTr="007F3C4C">
        <w:tc>
          <w:tcPr>
            <w:tcW w:w="496" w:type="dxa"/>
            <w:vMerge w:val="restart"/>
            <w:vAlign w:val="center"/>
          </w:tcPr>
          <w:p w:rsidR="00C00711" w:rsidRPr="0049515C" w:rsidRDefault="00C00711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172" w:type="dxa"/>
            <w:vAlign w:val="center"/>
          </w:tcPr>
          <w:p w:rsidR="00C00711" w:rsidRPr="0049515C" w:rsidRDefault="00C00711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申請核發同意終止租約證明書</w:t>
            </w:r>
          </w:p>
        </w:tc>
        <w:tc>
          <w:tcPr>
            <w:tcW w:w="2784" w:type="dxa"/>
          </w:tcPr>
          <w:p w:rsidR="00C00711" w:rsidRPr="0049515C" w:rsidRDefault="00C00711" w:rsidP="00B414BE">
            <w:pPr>
              <w:pStyle w:val="a4"/>
              <w:numPr>
                <w:ilvl w:val="0"/>
                <w:numId w:val="5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終止耕地三七五租約土地移轉協議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7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C00711" w:rsidRPr="0049515C" w:rsidRDefault="00C00711" w:rsidP="00B414BE">
            <w:pPr>
              <w:pStyle w:val="a4"/>
              <w:numPr>
                <w:ilvl w:val="0"/>
                <w:numId w:val="5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土地登記簿謄本1份(免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地籍圖謄本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1份(免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</w:t>
            </w:r>
            <w:r w:rsidR="004551ED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公所以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跨所連線系統查對)。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終止耕地三七五租約土地移轉協議書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8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土地移轉協議分配圖說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</w:tc>
        <w:tc>
          <w:tcPr>
            <w:tcW w:w="1701" w:type="dxa"/>
            <w:vAlign w:val="center"/>
          </w:tcPr>
          <w:p w:rsidR="00C00711" w:rsidRPr="0049515C" w:rsidRDefault="00C00711" w:rsidP="00B414BE">
            <w:pPr>
              <w:pStyle w:val="a4"/>
              <w:numPr>
                <w:ilvl w:val="0"/>
                <w:numId w:val="56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臺灣省耕地租約登記辦法第2條第1項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6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農業發展條例第16條第1項第5款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6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耕地分割執行要點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 13 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C00711" w:rsidRPr="0049515C" w:rsidRDefault="00C00711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公所審核通過後，核發註明「同意依農業發展條例第16條第1項第5款以分割方式終止租約之申請，請於2個月內完成分割、移轉事宜。逾期需重新申請。」之同意終止租約證明書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</w:rPr>
              <w:t>予租、佃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</w:rPr>
              <w:t>雙方。</w:t>
            </w:r>
          </w:p>
        </w:tc>
      </w:tr>
      <w:tr w:rsidR="0049515C" w:rsidRPr="0049515C" w:rsidTr="007F3C4C">
        <w:tc>
          <w:tcPr>
            <w:tcW w:w="496" w:type="dxa"/>
            <w:vMerge/>
            <w:vAlign w:val="center"/>
          </w:tcPr>
          <w:p w:rsidR="00C00711" w:rsidRPr="0049515C" w:rsidRDefault="00C00711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00711" w:rsidRPr="0049515C" w:rsidRDefault="00C00711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申報移轉現值</w:t>
            </w:r>
          </w:p>
        </w:tc>
        <w:tc>
          <w:tcPr>
            <w:tcW w:w="2784" w:type="dxa"/>
          </w:tcPr>
          <w:p w:rsidR="00C00711" w:rsidRPr="0049515C" w:rsidRDefault="0004469D" w:rsidP="00B414BE">
            <w:pPr>
              <w:pStyle w:val="a4"/>
              <w:numPr>
                <w:ilvl w:val="0"/>
                <w:numId w:val="6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土地</w:t>
            </w:r>
            <w:r w:rsidR="00E642A4" w:rsidRPr="0049515C">
              <w:rPr>
                <w:rFonts w:ascii="標楷體" w:eastAsia="標楷體" w:hAnsi="標楷體" w:hint="eastAsia"/>
                <w:color w:val="000000" w:themeColor="text1"/>
              </w:rPr>
              <w:t>移轉現值</w:t>
            </w:r>
            <w:r w:rsidR="00C00711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6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6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61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E642A4" w:rsidRPr="0049515C" w:rsidRDefault="00E642A4" w:rsidP="00B414BE">
            <w:pPr>
              <w:pStyle w:val="a4"/>
              <w:numPr>
                <w:ilvl w:val="0"/>
                <w:numId w:val="63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「農業用地作農業使用證明書」或符合土地使用管制規定證明書（農業發展條例第31條及第39條）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1份。(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申請適用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</w:rPr>
              <w:t xml:space="preserve">課徵土地增值稅，需檢附) </w:t>
            </w:r>
          </w:p>
          <w:p w:rsidR="00C00711" w:rsidRPr="0049515C" w:rsidRDefault="00E642A4" w:rsidP="00B414BE">
            <w:pPr>
              <w:pStyle w:val="a4"/>
              <w:numPr>
                <w:ilvl w:val="0"/>
                <w:numId w:val="63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終止耕地三七五租約土地移轉協議書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E642A4" w:rsidRPr="0049515C" w:rsidRDefault="00E642A4" w:rsidP="00B414BE">
            <w:pPr>
              <w:pStyle w:val="a4"/>
              <w:numPr>
                <w:ilvl w:val="0"/>
                <w:numId w:val="63"/>
              </w:numPr>
              <w:spacing w:line="240" w:lineRule="exact"/>
              <w:ind w:leftChars="0" w:left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土地移轉協議分配圖說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</w:tc>
        <w:tc>
          <w:tcPr>
            <w:tcW w:w="1701" w:type="dxa"/>
            <w:vAlign w:val="center"/>
          </w:tcPr>
          <w:p w:rsidR="00E642A4" w:rsidRPr="0049515C" w:rsidRDefault="00C00711" w:rsidP="00B414BE">
            <w:pPr>
              <w:pStyle w:val="a4"/>
              <w:numPr>
                <w:ilvl w:val="0"/>
                <w:numId w:val="62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依平均地權條例第47條</w:t>
            </w:r>
            <w:r w:rsidR="00E642A4"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="00E642A4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00711" w:rsidRPr="0049515C" w:rsidRDefault="00E642A4" w:rsidP="00B414BE">
            <w:pPr>
              <w:pStyle w:val="a4"/>
              <w:numPr>
                <w:ilvl w:val="0"/>
                <w:numId w:val="62"/>
              </w:numPr>
              <w:spacing w:line="240" w:lineRule="exact"/>
              <w:ind w:leftChars="0" w:left="277" w:hanging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依土地稅法第49條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C00711" w:rsidRPr="0049515C" w:rsidRDefault="0004469D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稅捐機關</w:t>
            </w:r>
          </w:p>
        </w:tc>
      </w:tr>
      <w:tr w:rsidR="0049515C" w:rsidRPr="0049515C" w:rsidTr="007F3C4C">
        <w:tc>
          <w:tcPr>
            <w:tcW w:w="496" w:type="dxa"/>
            <w:vMerge/>
            <w:vAlign w:val="center"/>
          </w:tcPr>
          <w:p w:rsidR="00C00711" w:rsidRPr="0049515C" w:rsidRDefault="00C00711" w:rsidP="007F3C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00711" w:rsidRPr="0049515C" w:rsidRDefault="00C00711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連件申辦分割、移轉登記</w:t>
            </w:r>
          </w:p>
        </w:tc>
        <w:tc>
          <w:tcPr>
            <w:tcW w:w="2784" w:type="dxa"/>
          </w:tcPr>
          <w:p w:rsidR="00C00711" w:rsidRPr="0049515C" w:rsidRDefault="00C00711" w:rsidP="00B414BE">
            <w:pPr>
              <w:pStyle w:val="a4"/>
              <w:numPr>
                <w:ilvl w:val="0"/>
                <w:numId w:val="6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土地分割、移轉登記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6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原租約書1份。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6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出租人及承租人之戶口名簿、國民身分證影本(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與正本相符)或戶籍謄本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</w:t>
            </w:r>
            <w:proofErr w:type="gramStart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，由公所以</w:t>
            </w:r>
            <w:r w:rsidR="00E03A3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戶役政</w:t>
            </w:r>
            <w:r w:rsidR="00E03A35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系統查對)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60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委託書及受託人之身分證影本(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須切結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與正本相符)1份(委託第三人代辦者)。</w:t>
            </w:r>
          </w:p>
        </w:tc>
        <w:tc>
          <w:tcPr>
            <w:tcW w:w="2784" w:type="dxa"/>
          </w:tcPr>
          <w:p w:rsidR="00C00711" w:rsidRPr="0049515C" w:rsidRDefault="00C00711" w:rsidP="00B414BE">
            <w:pPr>
              <w:numPr>
                <w:ilvl w:val="0"/>
                <w:numId w:val="59"/>
              </w:numPr>
              <w:spacing w:line="240" w:lineRule="exact"/>
              <w:ind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終止耕地三七五租約土地移轉協議書(已納印花稅)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1份。</w:t>
            </w:r>
          </w:p>
          <w:p w:rsidR="00E642A4" w:rsidRPr="0049515C" w:rsidRDefault="00E642A4" w:rsidP="00B414BE">
            <w:pPr>
              <w:numPr>
                <w:ilvl w:val="0"/>
                <w:numId w:val="59"/>
              </w:numPr>
              <w:spacing w:line="240" w:lineRule="exact"/>
              <w:ind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土地移轉協議分配圖說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00711" w:rsidRPr="0049515C" w:rsidRDefault="00C00711" w:rsidP="00B414BE">
            <w:pPr>
              <w:numPr>
                <w:ilvl w:val="0"/>
                <w:numId w:val="59"/>
              </w:numPr>
              <w:spacing w:line="240" w:lineRule="exact"/>
              <w:ind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同意終止租約證明書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C00711" w:rsidRPr="0049515C" w:rsidRDefault="00C00711" w:rsidP="00B414BE">
            <w:pPr>
              <w:numPr>
                <w:ilvl w:val="0"/>
                <w:numId w:val="59"/>
              </w:numPr>
              <w:spacing w:line="240" w:lineRule="exact"/>
              <w:ind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「農業用地作農業使用證明書」或符合土地使用管制規定證明書（農業發展條例第31條及第39條）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  <w:p w:rsidR="00EF06DF" w:rsidRPr="0049515C" w:rsidRDefault="00EF06DF" w:rsidP="00B414BE">
            <w:pPr>
              <w:numPr>
                <w:ilvl w:val="0"/>
                <w:numId w:val="59"/>
              </w:numPr>
              <w:spacing w:line="240" w:lineRule="exact"/>
              <w:ind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丈結果通知書</w:t>
            </w:r>
            <w:r w:rsidR="007F3C4C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成果圖</w:t>
            </w:r>
            <w:r w:rsidR="007F3C4C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00711" w:rsidRPr="0049515C" w:rsidRDefault="00C00711" w:rsidP="00B414BE">
            <w:pPr>
              <w:pStyle w:val="a4"/>
              <w:numPr>
                <w:ilvl w:val="0"/>
                <w:numId w:val="59"/>
              </w:numPr>
              <w:spacing w:line="24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依土地登記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</w:rPr>
              <w:t>規則第34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</w:rPr>
              <w:t xml:space="preserve"> 條規定應附之相關文件各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1份。</w:t>
            </w:r>
          </w:p>
        </w:tc>
        <w:tc>
          <w:tcPr>
            <w:tcW w:w="1701" w:type="dxa"/>
            <w:vAlign w:val="center"/>
          </w:tcPr>
          <w:p w:rsidR="00E642A4" w:rsidRPr="0049515C" w:rsidRDefault="00E642A4" w:rsidP="00B414BE">
            <w:pPr>
              <w:pStyle w:val="a4"/>
              <w:numPr>
                <w:ilvl w:val="0"/>
                <w:numId w:val="64"/>
              </w:numPr>
              <w:spacing w:line="240" w:lineRule="exact"/>
              <w:ind w:leftChars="0" w:left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農業發展條例第16條第1項第5款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642A4" w:rsidRPr="0049515C" w:rsidRDefault="00E642A4" w:rsidP="00B414BE">
            <w:pPr>
              <w:pStyle w:val="a4"/>
              <w:numPr>
                <w:ilvl w:val="0"/>
                <w:numId w:val="64"/>
              </w:numPr>
              <w:spacing w:line="240" w:lineRule="exact"/>
              <w:ind w:leftChars="0" w:left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耕地分割執行要點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第 13 點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00711" w:rsidRPr="0049515C" w:rsidRDefault="00E642A4" w:rsidP="00B414BE">
            <w:pPr>
              <w:pStyle w:val="a4"/>
              <w:numPr>
                <w:ilvl w:val="0"/>
                <w:numId w:val="64"/>
              </w:numPr>
              <w:spacing w:line="240" w:lineRule="exact"/>
              <w:ind w:leftChars="0" w:left="27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依土地登記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</w:rPr>
              <w:t>規則第34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</w:rPr>
              <w:t xml:space="preserve"> 條規定</w:t>
            </w:r>
            <w:r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25" w:type="dxa"/>
            <w:vAlign w:val="center"/>
          </w:tcPr>
          <w:p w:rsidR="00C00711" w:rsidRPr="0049515C" w:rsidRDefault="00E642A4" w:rsidP="007F3C4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color w:val="000000" w:themeColor="text1"/>
              </w:rPr>
              <w:t>地政事務所於分割、移轉登記完竣後，應將資料</w:t>
            </w:r>
            <w:proofErr w:type="gramStart"/>
            <w:r w:rsidRPr="0049515C">
              <w:rPr>
                <w:rFonts w:ascii="標楷體" w:eastAsia="標楷體" w:hAnsi="標楷體" w:hint="eastAsia"/>
                <w:color w:val="000000" w:themeColor="text1"/>
              </w:rPr>
              <w:t>逕</w:t>
            </w:r>
            <w:proofErr w:type="gramEnd"/>
            <w:r w:rsidRPr="0049515C">
              <w:rPr>
                <w:rFonts w:ascii="標楷體" w:eastAsia="標楷體" w:hAnsi="標楷體" w:hint="eastAsia"/>
                <w:color w:val="000000" w:themeColor="text1"/>
              </w:rPr>
              <w:t>送公所</w:t>
            </w:r>
            <w:r w:rsidR="00D07342" w:rsidRPr="0049515C">
              <w:rPr>
                <w:rFonts w:ascii="新細明體" w:eastAsia="新細明體" w:hAnsi="新細明體" w:hint="eastAsia"/>
                <w:color w:val="000000" w:themeColor="text1"/>
              </w:rPr>
              <w:t>；</w:t>
            </w:r>
            <w:r w:rsidR="00D07342" w:rsidRPr="0049515C">
              <w:rPr>
                <w:rFonts w:ascii="標楷體" w:eastAsia="標楷體" w:hAnsi="標楷體" w:hint="eastAsia"/>
                <w:color w:val="000000" w:themeColor="text1"/>
              </w:rPr>
              <w:t>公所辦理註銷租約</w:t>
            </w:r>
            <w:proofErr w:type="gramStart"/>
            <w:r w:rsidR="00D07342" w:rsidRPr="0049515C">
              <w:rPr>
                <w:rFonts w:ascii="標楷體" w:eastAsia="標楷體" w:hAnsi="標楷體" w:hint="eastAsia"/>
                <w:color w:val="000000" w:themeColor="text1"/>
              </w:rPr>
              <w:t>管理簿後</w:t>
            </w:r>
            <w:proofErr w:type="gramEnd"/>
            <w:r w:rsidR="00D07342" w:rsidRPr="0049515C">
              <w:rPr>
                <w:rFonts w:ascii="標楷體" w:eastAsia="標楷體" w:hAnsi="標楷體" w:hint="eastAsia"/>
                <w:color w:val="000000" w:themeColor="text1"/>
              </w:rPr>
              <w:t>，函請地政事務所辦理塗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銷</w:t>
            </w:r>
            <w:r w:rsidR="00D07342" w:rsidRPr="0049515C">
              <w:rPr>
                <w:rFonts w:ascii="標楷體" w:eastAsia="標楷體" w:hAnsi="標楷體" w:hint="eastAsia"/>
                <w:color w:val="000000" w:themeColor="text1"/>
              </w:rPr>
              <w:t>三七五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租約</w:t>
            </w:r>
            <w:r w:rsidR="00D07342" w:rsidRPr="0049515C">
              <w:rPr>
                <w:rFonts w:ascii="標楷體" w:eastAsia="標楷體" w:hAnsi="標楷體" w:hint="eastAsia"/>
                <w:color w:val="000000" w:themeColor="text1"/>
              </w:rPr>
              <w:t>註記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，並通知租佃雙方</w:t>
            </w:r>
            <w:r w:rsidR="00D07342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0A18E2" w:rsidRPr="0049515C" w:rsidTr="007F3C4C">
        <w:tc>
          <w:tcPr>
            <w:tcW w:w="10562" w:type="dxa"/>
            <w:gridSpan w:val="6"/>
            <w:vAlign w:val="center"/>
          </w:tcPr>
          <w:p w:rsidR="000A18E2" w:rsidRPr="0049515C" w:rsidRDefault="000A18E2" w:rsidP="00B414BE">
            <w:pPr>
              <w:pStyle w:val="a4"/>
              <w:numPr>
                <w:ilvl w:val="0"/>
                <w:numId w:val="19"/>
              </w:numPr>
              <w:spacing w:line="2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出租人或承租人不會同申請時，得由一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方敘明理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由，檢附相關證明文件，單獨申請登記。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19"/>
              </w:numPr>
              <w:spacing w:line="2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出租人、承租人未於6個月內申請租約變更登記者，鄉（鎮、市）公所應通知出租人、承租人於接到通知之日起20日內申請租約變更登記，逾期未申請者，由</w:t>
            </w:r>
            <w:proofErr w:type="gramStart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該管鄉</w:t>
            </w:r>
            <w:proofErr w:type="gramEnd"/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（鎮、市）公所逕行登記，並通知出租人及承租人。</w:t>
            </w:r>
          </w:p>
          <w:p w:rsidR="000A18E2" w:rsidRPr="0049515C" w:rsidRDefault="000A18E2" w:rsidP="00B414BE">
            <w:pPr>
              <w:pStyle w:val="a4"/>
              <w:numPr>
                <w:ilvl w:val="0"/>
                <w:numId w:val="19"/>
              </w:numPr>
              <w:spacing w:line="2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出租人與承租人間因耕地租佃發生</w:t>
            </w:r>
            <w:r w:rsidR="00E67E9F" w:rsidRPr="0049515C">
              <w:rPr>
                <w:rFonts w:ascii="標楷體" w:eastAsia="標楷體" w:hAnsi="標楷體" w:hint="eastAsia"/>
                <w:color w:val="000000" w:themeColor="text1"/>
                <w:szCs w:val="24"/>
              </w:rPr>
              <w:t>權利義務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爭議時，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依</w:t>
            </w:r>
            <w:r w:rsidRPr="0049515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耕地三七五減租條例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第26條規定</w:t>
            </w:r>
            <w:r w:rsidRPr="0049515C">
              <w:rPr>
                <w:rFonts w:ascii="標楷體" w:eastAsia="標楷體" w:hAnsi="標楷體"/>
                <w:color w:val="000000" w:themeColor="text1"/>
                <w:szCs w:val="24"/>
              </w:rPr>
              <w:t>應由當地鄉（鎮、市）公所耕地租佃委員會調解。</w:t>
            </w:r>
          </w:p>
          <w:p w:rsidR="00EF06DF" w:rsidRPr="0049515C" w:rsidRDefault="00EF06DF" w:rsidP="00B414BE">
            <w:pPr>
              <w:pStyle w:val="a4"/>
              <w:numPr>
                <w:ilvl w:val="0"/>
                <w:numId w:val="19"/>
              </w:numPr>
              <w:spacing w:line="2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對於租佃雙方協議以分割耕地方式終止三七五租約，在合於農業發展條例第16條第1項第5款立法意旨及耕地分割執行要點第13點所定分割後之土地不得超過租佃雙方之人數之前提下，分割後之部分耕地仍可維持共有</w:t>
            </w:r>
            <w:r w:rsidR="00953A1D" w:rsidRPr="0049515C">
              <w:rPr>
                <w:rFonts w:ascii="新細明體" w:eastAsia="新細明體" w:hAnsi="新細明體" w:hint="eastAsia"/>
                <w:bCs/>
                <w:color w:val="000000" w:themeColor="text1"/>
              </w:rPr>
              <w:t>；</w:t>
            </w:r>
            <w:r w:rsidR="00953A1D"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但</w:t>
            </w:r>
            <w:r w:rsidR="00953A1D" w:rsidRPr="0049515C">
              <w:rPr>
                <w:rFonts w:ascii="標楷體" w:eastAsia="標楷體" w:hAnsi="標楷體" w:hint="eastAsia"/>
                <w:color w:val="000000" w:themeColor="text1"/>
              </w:rPr>
              <w:t>依民法第824-1條規定，其應</w:t>
            </w:r>
            <w:r w:rsidR="00953A1D"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屬農業發展條例89年修法後之共有耕地，</w:t>
            </w:r>
            <w:r w:rsidRPr="0049515C">
              <w:rPr>
                <w:rFonts w:ascii="標楷體" w:eastAsia="標楷體" w:hAnsi="標楷體" w:hint="eastAsia"/>
                <w:bCs/>
                <w:color w:val="000000" w:themeColor="text1"/>
              </w:rPr>
              <w:t>共有人嗣後不得再依同條第1項第4款規定申請分割</w:t>
            </w:r>
            <w:r w:rsidRPr="00495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D11D9D" w:rsidRPr="0049515C" w:rsidRDefault="00D11D9D" w:rsidP="00D2270C">
      <w:pPr>
        <w:spacing w:line="260" w:lineRule="exact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D11D9D" w:rsidRPr="0049515C" w:rsidSect="00DA1388">
      <w:footerReference w:type="default" r:id="rId8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E9" w:rsidRDefault="00FA37E9" w:rsidP="00DA1388">
      <w:r>
        <w:separator/>
      </w:r>
    </w:p>
  </w:endnote>
  <w:endnote w:type="continuationSeparator" w:id="0">
    <w:p w:rsidR="00FA37E9" w:rsidRDefault="00FA37E9" w:rsidP="00DA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002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DA1388" w:rsidRPr="00DA1388" w:rsidRDefault="00DA1388">
        <w:pPr>
          <w:pStyle w:val="a7"/>
          <w:jc w:val="center"/>
          <w:rPr>
            <w:rFonts w:ascii="標楷體" w:eastAsia="標楷體" w:hAnsi="標楷體"/>
          </w:rPr>
        </w:pPr>
        <w:r w:rsidRPr="00DA1388">
          <w:rPr>
            <w:rFonts w:ascii="標楷體" w:eastAsia="標楷體" w:hAnsi="標楷體" w:hint="eastAsia"/>
          </w:rPr>
          <w:t>第</w:t>
        </w:r>
        <w:r w:rsidRPr="00DA1388">
          <w:rPr>
            <w:rFonts w:ascii="標楷體" w:eastAsia="標楷體" w:hAnsi="標楷體"/>
          </w:rPr>
          <w:fldChar w:fldCharType="begin"/>
        </w:r>
        <w:r w:rsidRPr="00DA1388">
          <w:rPr>
            <w:rFonts w:ascii="標楷體" w:eastAsia="標楷體" w:hAnsi="標楷體"/>
          </w:rPr>
          <w:instrText>PAGE   \* MERGEFORMAT</w:instrText>
        </w:r>
        <w:r w:rsidRPr="00DA1388">
          <w:rPr>
            <w:rFonts w:ascii="標楷體" w:eastAsia="標楷體" w:hAnsi="標楷體"/>
          </w:rPr>
          <w:fldChar w:fldCharType="separate"/>
        </w:r>
        <w:r w:rsidR="00E03A35" w:rsidRPr="00E03A35">
          <w:rPr>
            <w:rFonts w:ascii="標楷體" w:eastAsia="標楷體" w:hAnsi="標楷體"/>
            <w:noProof/>
            <w:lang w:val="zh-TW"/>
          </w:rPr>
          <w:t>1</w:t>
        </w:r>
        <w:r w:rsidRPr="00DA1388">
          <w:rPr>
            <w:rFonts w:ascii="標楷體" w:eastAsia="標楷體" w:hAnsi="標楷體"/>
          </w:rPr>
          <w:fldChar w:fldCharType="end"/>
        </w:r>
        <w:r w:rsidRPr="00DA1388">
          <w:rPr>
            <w:rFonts w:ascii="標楷體" w:eastAsia="標楷體" w:hAnsi="標楷體" w:hint="eastAsia"/>
          </w:rPr>
          <w:t>頁;共</w:t>
        </w:r>
        <w:r w:rsidR="00E03A35">
          <w:rPr>
            <w:rFonts w:ascii="標楷體" w:eastAsia="標楷體" w:hAnsi="標楷體" w:hint="eastAsia"/>
          </w:rPr>
          <w:t>6</w:t>
        </w:r>
        <w:r w:rsidRPr="00DA1388">
          <w:rPr>
            <w:rFonts w:ascii="標楷體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E9" w:rsidRDefault="00FA37E9" w:rsidP="00DA1388">
      <w:r>
        <w:separator/>
      </w:r>
    </w:p>
  </w:footnote>
  <w:footnote w:type="continuationSeparator" w:id="0">
    <w:p w:rsidR="00FA37E9" w:rsidRDefault="00FA37E9" w:rsidP="00DA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7F"/>
    <w:multiLevelType w:val="hybridMultilevel"/>
    <w:tmpl w:val="741A785E"/>
    <w:lvl w:ilvl="0" w:tplc="C9E4C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55859"/>
    <w:multiLevelType w:val="hybridMultilevel"/>
    <w:tmpl w:val="34C4CA62"/>
    <w:lvl w:ilvl="0" w:tplc="B420E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F07FB6"/>
    <w:multiLevelType w:val="hybridMultilevel"/>
    <w:tmpl w:val="5C26B27E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A08EA"/>
    <w:multiLevelType w:val="hybridMultilevel"/>
    <w:tmpl w:val="46688CA2"/>
    <w:lvl w:ilvl="0" w:tplc="D6FA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30BD7"/>
    <w:multiLevelType w:val="hybridMultilevel"/>
    <w:tmpl w:val="F27AC70A"/>
    <w:lvl w:ilvl="0" w:tplc="4F642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A36F8E"/>
    <w:multiLevelType w:val="hybridMultilevel"/>
    <w:tmpl w:val="E7AA1C5C"/>
    <w:lvl w:ilvl="0" w:tplc="2852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6233C"/>
    <w:multiLevelType w:val="hybridMultilevel"/>
    <w:tmpl w:val="C15C85D6"/>
    <w:lvl w:ilvl="0" w:tplc="FE721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59179B"/>
    <w:multiLevelType w:val="hybridMultilevel"/>
    <w:tmpl w:val="9C527F64"/>
    <w:lvl w:ilvl="0" w:tplc="2EA2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A50952"/>
    <w:multiLevelType w:val="hybridMultilevel"/>
    <w:tmpl w:val="6B54F774"/>
    <w:lvl w:ilvl="0" w:tplc="549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025C8C"/>
    <w:multiLevelType w:val="hybridMultilevel"/>
    <w:tmpl w:val="72BC34AC"/>
    <w:lvl w:ilvl="0" w:tplc="3DE853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31F4691"/>
    <w:multiLevelType w:val="hybridMultilevel"/>
    <w:tmpl w:val="C3AE7BF2"/>
    <w:lvl w:ilvl="0" w:tplc="67A0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DB6196"/>
    <w:multiLevelType w:val="hybridMultilevel"/>
    <w:tmpl w:val="20188A64"/>
    <w:lvl w:ilvl="0" w:tplc="4944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0E7BCA"/>
    <w:multiLevelType w:val="hybridMultilevel"/>
    <w:tmpl w:val="A734E17A"/>
    <w:lvl w:ilvl="0" w:tplc="81180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A805D5"/>
    <w:multiLevelType w:val="hybridMultilevel"/>
    <w:tmpl w:val="FBB29C86"/>
    <w:lvl w:ilvl="0" w:tplc="044A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A541BF"/>
    <w:multiLevelType w:val="hybridMultilevel"/>
    <w:tmpl w:val="0C00CB30"/>
    <w:lvl w:ilvl="0" w:tplc="6D7C8B4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BE55FDF"/>
    <w:multiLevelType w:val="hybridMultilevel"/>
    <w:tmpl w:val="716E06DA"/>
    <w:lvl w:ilvl="0" w:tplc="6D7C8B4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1B17DB"/>
    <w:multiLevelType w:val="hybridMultilevel"/>
    <w:tmpl w:val="D4D8DB4A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F16DF1"/>
    <w:multiLevelType w:val="hybridMultilevel"/>
    <w:tmpl w:val="FF261F20"/>
    <w:lvl w:ilvl="0" w:tplc="BAFCE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A53BDF"/>
    <w:multiLevelType w:val="hybridMultilevel"/>
    <w:tmpl w:val="59E038AA"/>
    <w:lvl w:ilvl="0" w:tplc="47A01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6193E7F"/>
    <w:multiLevelType w:val="hybridMultilevel"/>
    <w:tmpl w:val="988A5C62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364CE2"/>
    <w:multiLevelType w:val="hybridMultilevel"/>
    <w:tmpl w:val="C2083FE6"/>
    <w:lvl w:ilvl="0" w:tplc="976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FD4448"/>
    <w:multiLevelType w:val="hybridMultilevel"/>
    <w:tmpl w:val="7B32CA16"/>
    <w:lvl w:ilvl="0" w:tplc="B8D2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335E6F"/>
    <w:multiLevelType w:val="hybridMultilevel"/>
    <w:tmpl w:val="281AD46E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46186E"/>
    <w:multiLevelType w:val="hybridMultilevel"/>
    <w:tmpl w:val="B9E04FDC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FDF3442"/>
    <w:multiLevelType w:val="hybridMultilevel"/>
    <w:tmpl w:val="22FA41D8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1BA7A40"/>
    <w:multiLevelType w:val="hybridMultilevel"/>
    <w:tmpl w:val="6BFAEBF6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2680421"/>
    <w:multiLevelType w:val="hybridMultilevel"/>
    <w:tmpl w:val="388CCF26"/>
    <w:lvl w:ilvl="0" w:tplc="044A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BD5C9F"/>
    <w:multiLevelType w:val="hybridMultilevel"/>
    <w:tmpl w:val="F85456DE"/>
    <w:lvl w:ilvl="0" w:tplc="4630F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5E24B6C"/>
    <w:multiLevelType w:val="hybridMultilevel"/>
    <w:tmpl w:val="4182A8FA"/>
    <w:lvl w:ilvl="0" w:tplc="B5AE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ECA0D85"/>
    <w:multiLevelType w:val="hybridMultilevel"/>
    <w:tmpl w:val="F1D4D684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29213F9"/>
    <w:multiLevelType w:val="hybridMultilevel"/>
    <w:tmpl w:val="B852A98A"/>
    <w:lvl w:ilvl="0" w:tplc="6D7C8B4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3431D92"/>
    <w:multiLevelType w:val="hybridMultilevel"/>
    <w:tmpl w:val="6846C98A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AD5530"/>
    <w:multiLevelType w:val="hybridMultilevel"/>
    <w:tmpl w:val="D33E78A4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DD3484"/>
    <w:multiLevelType w:val="hybridMultilevel"/>
    <w:tmpl w:val="D5522376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1A3B4B"/>
    <w:multiLevelType w:val="hybridMultilevel"/>
    <w:tmpl w:val="FCBAEF66"/>
    <w:lvl w:ilvl="0" w:tplc="57E69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C7C7F8C"/>
    <w:multiLevelType w:val="hybridMultilevel"/>
    <w:tmpl w:val="C0783C6C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F10D0C"/>
    <w:multiLevelType w:val="hybridMultilevel"/>
    <w:tmpl w:val="955466C8"/>
    <w:lvl w:ilvl="0" w:tplc="419EA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EE60F83"/>
    <w:multiLevelType w:val="hybridMultilevel"/>
    <w:tmpl w:val="7F020B86"/>
    <w:lvl w:ilvl="0" w:tplc="6B760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E178E4"/>
    <w:multiLevelType w:val="hybridMultilevel"/>
    <w:tmpl w:val="3A66E39C"/>
    <w:lvl w:ilvl="0" w:tplc="1EEEF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4F333B9"/>
    <w:multiLevelType w:val="hybridMultilevel"/>
    <w:tmpl w:val="E1E4A6DA"/>
    <w:lvl w:ilvl="0" w:tplc="53462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5974068"/>
    <w:multiLevelType w:val="hybridMultilevel"/>
    <w:tmpl w:val="4EAEDDD4"/>
    <w:lvl w:ilvl="0" w:tplc="044A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8725DD7"/>
    <w:multiLevelType w:val="hybridMultilevel"/>
    <w:tmpl w:val="AC1EAF54"/>
    <w:lvl w:ilvl="0" w:tplc="2402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B627C40"/>
    <w:multiLevelType w:val="hybridMultilevel"/>
    <w:tmpl w:val="E1CAB100"/>
    <w:lvl w:ilvl="0" w:tplc="57E69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D05BF6"/>
    <w:multiLevelType w:val="hybridMultilevel"/>
    <w:tmpl w:val="805E3788"/>
    <w:lvl w:ilvl="0" w:tplc="40ECF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D153947"/>
    <w:multiLevelType w:val="hybridMultilevel"/>
    <w:tmpl w:val="2EF27D42"/>
    <w:lvl w:ilvl="0" w:tplc="1C74F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F2E2F87"/>
    <w:multiLevelType w:val="hybridMultilevel"/>
    <w:tmpl w:val="FED6FD3C"/>
    <w:lvl w:ilvl="0" w:tplc="D924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4514EA8"/>
    <w:multiLevelType w:val="hybridMultilevel"/>
    <w:tmpl w:val="AE2426B8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5FF240A"/>
    <w:multiLevelType w:val="hybridMultilevel"/>
    <w:tmpl w:val="B89A5C8A"/>
    <w:lvl w:ilvl="0" w:tplc="CEA88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67556D6"/>
    <w:multiLevelType w:val="hybridMultilevel"/>
    <w:tmpl w:val="1AA234C8"/>
    <w:lvl w:ilvl="0" w:tplc="1208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6E10E44"/>
    <w:multiLevelType w:val="hybridMultilevel"/>
    <w:tmpl w:val="01B273A8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95D65A9"/>
    <w:multiLevelType w:val="hybridMultilevel"/>
    <w:tmpl w:val="179E78DE"/>
    <w:lvl w:ilvl="0" w:tplc="4C66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BFD0AAD"/>
    <w:multiLevelType w:val="hybridMultilevel"/>
    <w:tmpl w:val="A3521F2C"/>
    <w:lvl w:ilvl="0" w:tplc="3C0AB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CC51806"/>
    <w:multiLevelType w:val="hybridMultilevel"/>
    <w:tmpl w:val="AF70D914"/>
    <w:lvl w:ilvl="0" w:tplc="E080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E4778F3"/>
    <w:multiLevelType w:val="hybridMultilevel"/>
    <w:tmpl w:val="92DA3066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0A2345E"/>
    <w:multiLevelType w:val="hybridMultilevel"/>
    <w:tmpl w:val="52969478"/>
    <w:lvl w:ilvl="0" w:tplc="6B760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0E84F6D"/>
    <w:multiLevelType w:val="hybridMultilevel"/>
    <w:tmpl w:val="B58E9EB4"/>
    <w:lvl w:ilvl="0" w:tplc="884A2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2E33A29"/>
    <w:multiLevelType w:val="hybridMultilevel"/>
    <w:tmpl w:val="0AFA7352"/>
    <w:lvl w:ilvl="0" w:tplc="044A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65320F2"/>
    <w:multiLevelType w:val="hybridMultilevel"/>
    <w:tmpl w:val="1B40AF8E"/>
    <w:lvl w:ilvl="0" w:tplc="12C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8ED7689"/>
    <w:multiLevelType w:val="hybridMultilevel"/>
    <w:tmpl w:val="978A1D6A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9E0617E"/>
    <w:multiLevelType w:val="hybridMultilevel"/>
    <w:tmpl w:val="C234CB4A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B1356CA"/>
    <w:multiLevelType w:val="hybridMultilevel"/>
    <w:tmpl w:val="A9D84C4E"/>
    <w:lvl w:ilvl="0" w:tplc="EAB84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B5669F7"/>
    <w:multiLevelType w:val="hybridMultilevel"/>
    <w:tmpl w:val="F462D6DE"/>
    <w:lvl w:ilvl="0" w:tplc="869A6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D324DD8"/>
    <w:multiLevelType w:val="hybridMultilevel"/>
    <w:tmpl w:val="3C6C635C"/>
    <w:lvl w:ilvl="0" w:tplc="777E8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F344DB8"/>
    <w:multiLevelType w:val="hybridMultilevel"/>
    <w:tmpl w:val="968C1896"/>
    <w:lvl w:ilvl="0" w:tplc="5052E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F953E4C"/>
    <w:multiLevelType w:val="hybridMultilevel"/>
    <w:tmpl w:val="5DF624CA"/>
    <w:lvl w:ilvl="0" w:tplc="184CA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"/>
  </w:num>
  <w:num w:numId="3">
    <w:abstractNumId w:val="49"/>
  </w:num>
  <w:num w:numId="4">
    <w:abstractNumId w:val="23"/>
  </w:num>
  <w:num w:numId="5">
    <w:abstractNumId w:val="25"/>
  </w:num>
  <w:num w:numId="6">
    <w:abstractNumId w:val="29"/>
  </w:num>
  <w:num w:numId="7">
    <w:abstractNumId w:val="50"/>
  </w:num>
  <w:num w:numId="8">
    <w:abstractNumId w:val="19"/>
  </w:num>
  <w:num w:numId="9">
    <w:abstractNumId w:val="59"/>
  </w:num>
  <w:num w:numId="10">
    <w:abstractNumId w:val="16"/>
  </w:num>
  <w:num w:numId="11">
    <w:abstractNumId w:val="61"/>
  </w:num>
  <w:num w:numId="12">
    <w:abstractNumId w:val="46"/>
  </w:num>
  <w:num w:numId="13">
    <w:abstractNumId w:val="53"/>
  </w:num>
  <w:num w:numId="14">
    <w:abstractNumId w:val="24"/>
  </w:num>
  <w:num w:numId="15">
    <w:abstractNumId w:val="32"/>
  </w:num>
  <w:num w:numId="16">
    <w:abstractNumId w:val="33"/>
  </w:num>
  <w:num w:numId="17">
    <w:abstractNumId w:val="35"/>
  </w:num>
  <w:num w:numId="18">
    <w:abstractNumId w:val="31"/>
  </w:num>
  <w:num w:numId="19">
    <w:abstractNumId w:val="58"/>
  </w:num>
  <w:num w:numId="20">
    <w:abstractNumId w:val="1"/>
  </w:num>
  <w:num w:numId="21">
    <w:abstractNumId w:val="55"/>
  </w:num>
  <w:num w:numId="22">
    <w:abstractNumId w:val="3"/>
  </w:num>
  <w:num w:numId="23">
    <w:abstractNumId w:val="18"/>
  </w:num>
  <w:num w:numId="24">
    <w:abstractNumId w:val="12"/>
  </w:num>
  <w:num w:numId="25">
    <w:abstractNumId w:val="7"/>
  </w:num>
  <w:num w:numId="26">
    <w:abstractNumId w:val="0"/>
  </w:num>
  <w:num w:numId="27">
    <w:abstractNumId w:val="45"/>
  </w:num>
  <w:num w:numId="28">
    <w:abstractNumId w:val="47"/>
  </w:num>
  <w:num w:numId="29">
    <w:abstractNumId w:val="21"/>
  </w:num>
  <w:num w:numId="30">
    <w:abstractNumId w:val="17"/>
  </w:num>
  <w:num w:numId="31">
    <w:abstractNumId w:val="57"/>
  </w:num>
  <w:num w:numId="32">
    <w:abstractNumId w:val="8"/>
  </w:num>
  <w:num w:numId="33">
    <w:abstractNumId w:val="6"/>
  </w:num>
  <w:num w:numId="34">
    <w:abstractNumId w:val="11"/>
  </w:num>
  <w:num w:numId="35">
    <w:abstractNumId w:val="39"/>
  </w:num>
  <w:num w:numId="36">
    <w:abstractNumId w:val="44"/>
  </w:num>
  <w:num w:numId="37">
    <w:abstractNumId w:val="51"/>
  </w:num>
  <w:num w:numId="38">
    <w:abstractNumId w:val="15"/>
  </w:num>
  <w:num w:numId="39">
    <w:abstractNumId w:val="30"/>
  </w:num>
  <w:num w:numId="40">
    <w:abstractNumId w:val="14"/>
  </w:num>
  <w:num w:numId="41">
    <w:abstractNumId w:val="10"/>
  </w:num>
  <w:num w:numId="42">
    <w:abstractNumId w:val="9"/>
  </w:num>
  <w:num w:numId="43">
    <w:abstractNumId w:val="48"/>
  </w:num>
  <w:num w:numId="44">
    <w:abstractNumId w:val="27"/>
  </w:num>
  <w:num w:numId="45">
    <w:abstractNumId w:val="63"/>
  </w:num>
  <w:num w:numId="46">
    <w:abstractNumId w:val="43"/>
  </w:num>
  <w:num w:numId="47">
    <w:abstractNumId w:val="20"/>
  </w:num>
  <w:num w:numId="48">
    <w:abstractNumId w:val="5"/>
  </w:num>
  <w:num w:numId="49">
    <w:abstractNumId w:val="62"/>
  </w:num>
  <w:num w:numId="50">
    <w:abstractNumId w:val="36"/>
  </w:num>
  <w:num w:numId="51">
    <w:abstractNumId w:val="28"/>
  </w:num>
  <w:num w:numId="52">
    <w:abstractNumId w:val="38"/>
  </w:num>
  <w:num w:numId="53">
    <w:abstractNumId w:val="64"/>
  </w:num>
  <w:num w:numId="54">
    <w:abstractNumId w:val="4"/>
  </w:num>
  <w:num w:numId="55">
    <w:abstractNumId w:val="41"/>
  </w:num>
  <w:num w:numId="56">
    <w:abstractNumId w:val="37"/>
  </w:num>
  <w:num w:numId="57">
    <w:abstractNumId w:val="54"/>
  </w:num>
  <w:num w:numId="58">
    <w:abstractNumId w:val="40"/>
  </w:num>
  <w:num w:numId="59">
    <w:abstractNumId w:val="13"/>
  </w:num>
  <w:num w:numId="60">
    <w:abstractNumId w:val="56"/>
  </w:num>
  <w:num w:numId="61">
    <w:abstractNumId w:val="26"/>
  </w:num>
  <w:num w:numId="62">
    <w:abstractNumId w:val="52"/>
  </w:num>
  <w:num w:numId="63">
    <w:abstractNumId w:val="34"/>
  </w:num>
  <w:num w:numId="64">
    <w:abstractNumId w:val="42"/>
  </w:num>
  <w:num w:numId="65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94"/>
    <w:rsid w:val="00011D82"/>
    <w:rsid w:val="00022063"/>
    <w:rsid w:val="0004469D"/>
    <w:rsid w:val="00063A3A"/>
    <w:rsid w:val="00070847"/>
    <w:rsid w:val="00084368"/>
    <w:rsid w:val="000A18E2"/>
    <w:rsid w:val="00114382"/>
    <w:rsid w:val="001473C4"/>
    <w:rsid w:val="0019038D"/>
    <w:rsid w:val="002B17EE"/>
    <w:rsid w:val="004551ED"/>
    <w:rsid w:val="0049515C"/>
    <w:rsid w:val="0051753B"/>
    <w:rsid w:val="005A5532"/>
    <w:rsid w:val="005D5410"/>
    <w:rsid w:val="005E2BA0"/>
    <w:rsid w:val="00662870"/>
    <w:rsid w:val="006753D6"/>
    <w:rsid w:val="006F07AB"/>
    <w:rsid w:val="006F7179"/>
    <w:rsid w:val="00730894"/>
    <w:rsid w:val="00772C46"/>
    <w:rsid w:val="007B0BC8"/>
    <w:rsid w:val="007F3C4C"/>
    <w:rsid w:val="00896CF7"/>
    <w:rsid w:val="008A7DAA"/>
    <w:rsid w:val="008C12EC"/>
    <w:rsid w:val="00953A1D"/>
    <w:rsid w:val="009753C2"/>
    <w:rsid w:val="00B414BE"/>
    <w:rsid w:val="00B829C4"/>
    <w:rsid w:val="00C00711"/>
    <w:rsid w:val="00C039F4"/>
    <w:rsid w:val="00C1730A"/>
    <w:rsid w:val="00C478EF"/>
    <w:rsid w:val="00C95644"/>
    <w:rsid w:val="00D07342"/>
    <w:rsid w:val="00D11D9D"/>
    <w:rsid w:val="00D15894"/>
    <w:rsid w:val="00D2270C"/>
    <w:rsid w:val="00DA1388"/>
    <w:rsid w:val="00E03A35"/>
    <w:rsid w:val="00E642A4"/>
    <w:rsid w:val="00E65413"/>
    <w:rsid w:val="00E67E9F"/>
    <w:rsid w:val="00EB367F"/>
    <w:rsid w:val="00ED03FF"/>
    <w:rsid w:val="00EF06DF"/>
    <w:rsid w:val="00F43609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4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13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4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1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1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8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4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9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0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3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8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2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0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4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2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841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202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5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2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1062</Words>
  <Characters>6054</Characters>
  <Application>Microsoft Office Word</Application>
  <DocSecurity>0</DocSecurity>
  <Lines>50</Lines>
  <Paragraphs>14</Paragraphs>
  <ScaleCrop>false</ScaleCrop>
  <Company>苗栗縣政府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劉欽賜</dc:creator>
  <cp:lastModifiedBy>劉欽賜</cp:lastModifiedBy>
  <cp:revision>17</cp:revision>
  <dcterms:created xsi:type="dcterms:W3CDTF">2016-04-15T05:03:00Z</dcterms:created>
  <dcterms:modified xsi:type="dcterms:W3CDTF">2016-06-24T08:06:00Z</dcterms:modified>
</cp:coreProperties>
</file>