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1C" w:rsidRDefault="00CA75EB" w:rsidP="00A922FF">
      <w:pPr>
        <w:widowControl/>
        <w:snapToGrid w:val="0"/>
        <w:spacing w:line="300" w:lineRule="atLeast"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  <w:r w:rsidRPr="00CA75EB">
        <w:rPr>
          <w:rFonts w:ascii="標楷體" w:eastAsia="標楷體" w:hAnsi="標楷體" w:cs="Times New Roman"/>
          <w:kern w:val="0"/>
          <w:szCs w:val="24"/>
        </w:rPr>
        <w:t>苗栗縣政府10</w:t>
      </w:r>
      <w:r w:rsidR="000E427E">
        <w:rPr>
          <w:rFonts w:ascii="標楷體" w:eastAsia="標楷體" w:hAnsi="標楷體" w:cs="Times New Roman"/>
          <w:kern w:val="0"/>
          <w:szCs w:val="24"/>
        </w:rPr>
        <w:t>7</w:t>
      </w:r>
      <w:r w:rsidRPr="00CA75EB">
        <w:rPr>
          <w:rFonts w:ascii="標楷體" w:eastAsia="標楷體" w:hAnsi="標楷體" w:cs="Times New Roman"/>
          <w:kern w:val="0"/>
          <w:szCs w:val="24"/>
        </w:rPr>
        <w:t>跨10</w:t>
      </w:r>
      <w:r w:rsidR="000E427E">
        <w:rPr>
          <w:rFonts w:ascii="標楷體" w:eastAsia="標楷體" w:hAnsi="標楷體" w:cs="Times New Roman"/>
          <w:kern w:val="0"/>
          <w:szCs w:val="24"/>
        </w:rPr>
        <w:t>8</w:t>
      </w:r>
      <w:r w:rsidRPr="00CA75EB">
        <w:rPr>
          <w:rFonts w:ascii="標楷體" w:eastAsia="標楷體" w:hAnsi="標楷體" w:cs="Times New Roman"/>
          <w:kern w:val="0"/>
          <w:szCs w:val="24"/>
        </w:rPr>
        <w:t>年度辦理竹南鎮竹南</w:t>
      </w:r>
      <w:r w:rsidR="00F23E05">
        <w:rPr>
          <w:rFonts w:ascii="標楷體" w:eastAsia="標楷體" w:hAnsi="標楷體" w:cs="Times New Roman" w:hint="eastAsia"/>
          <w:kern w:val="0"/>
          <w:szCs w:val="24"/>
        </w:rPr>
        <w:t>二</w:t>
      </w:r>
      <w:r w:rsidRPr="00CA75EB">
        <w:rPr>
          <w:rFonts w:ascii="標楷體" w:eastAsia="標楷體" w:hAnsi="標楷體" w:cs="Times New Roman"/>
          <w:kern w:val="0"/>
          <w:szCs w:val="24"/>
        </w:rPr>
        <w:t>小段</w:t>
      </w:r>
      <w:r w:rsidR="000E427E">
        <w:rPr>
          <w:rFonts w:ascii="標楷體" w:eastAsia="標楷體" w:hAnsi="標楷體" w:cs="Times New Roman" w:hint="eastAsia"/>
          <w:kern w:val="0"/>
          <w:szCs w:val="24"/>
        </w:rPr>
        <w:t>部份土地、山佳段及龍鳳段全段</w:t>
      </w:r>
      <w:r w:rsidR="00F23E05">
        <w:rPr>
          <w:rFonts w:ascii="標楷體" w:eastAsia="標楷體" w:hAnsi="標楷體" w:cs="Times New Roman" w:hint="eastAsia"/>
          <w:kern w:val="0"/>
          <w:szCs w:val="24"/>
        </w:rPr>
        <w:t>土地</w:t>
      </w:r>
      <w:r w:rsidRPr="00CA75EB">
        <w:rPr>
          <w:rFonts w:ascii="標楷體" w:eastAsia="標楷體" w:hAnsi="標楷體" w:cs="Times New Roman"/>
          <w:kern w:val="0"/>
          <w:szCs w:val="24"/>
        </w:rPr>
        <w:t>，地籍圖重測作業，已於本（10</w:t>
      </w:r>
      <w:r w:rsidR="00472D1C">
        <w:rPr>
          <w:rFonts w:ascii="標楷體" w:eastAsia="標楷體" w:hAnsi="標楷體" w:cs="Times New Roman"/>
          <w:kern w:val="0"/>
          <w:szCs w:val="24"/>
        </w:rPr>
        <w:t>8</w:t>
      </w:r>
      <w:r w:rsidRPr="00CA75EB">
        <w:rPr>
          <w:rFonts w:ascii="標楷體" w:eastAsia="標楷體" w:hAnsi="標楷體" w:cs="Times New Roman"/>
          <w:kern w:val="0"/>
          <w:szCs w:val="24"/>
        </w:rPr>
        <w:t>）年7月</w:t>
      </w:r>
      <w:r w:rsidR="00472D1C">
        <w:rPr>
          <w:rFonts w:ascii="標楷體" w:eastAsia="標楷體" w:hAnsi="標楷體" w:cs="Times New Roman"/>
          <w:kern w:val="0"/>
          <w:szCs w:val="24"/>
        </w:rPr>
        <w:t>9</w:t>
      </w:r>
      <w:r w:rsidRPr="00CA75EB">
        <w:rPr>
          <w:rFonts w:ascii="標楷體" w:eastAsia="標楷體" w:hAnsi="標楷體" w:cs="Times New Roman"/>
          <w:kern w:val="0"/>
          <w:szCs w:val="24"/>
        </w:rPr>
        <w:t>日公告期滿，並經本所辦理轉檔登記完畢。本次參加重測土地所有權人數近</w:t>
      </w:r>
      <w:r w:rsidR="000B2565">
        <w:rPr>
          <w:rFonts w:ascii="標楷體" w:eastAsia="標楷體" w:hAnsi="標楷體" w:cs="Times New Roman"/>
          <w:kern w:val="0"/>
          <w:szCs w:val="24"/>
        </w:rPr>
        <w:t>50</w:t>
      </w:r>
      <w:r w:rsidRPr="00CA75EB">
        <w:rPr>
          <w:rFonts w:ascii="標楷體" w:eastAsia="標楷體" w:hAnsi="標楷體" w:cs="Times New Roman"/>
          <w:kern w:val="0"/>
          <w:szCs w:val="24"/>
        </w:rPr>
        <w:t>00餘人，為節省鄉親寶貴時間及避免久候，</w:t>
      </w:r>
      <w:r w:rsidRPr="00472D1C">
        <w:rPr>
          <w:rFonts w:ascii="標楷體" w:eastAsia="標楷體" w:hAnsi="標楷體" w:cs="Times New Roman"/>
          <w:b/>
          <w:kern w:val="0"/>
          <w:szCs w:val="24"/>
          <w:u w:val="single"/>
        </w:rPr>
        <w:t>敬請鄉親依本所發函通知日期</w:t>
      </w:r>
      <w:r w:rsidR="00472D1C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…親自本</w:t>
      </w:r>
      <w:r w:rsidRPr="00472D1C">
        <w:rPr>
          <w:rFonts w:ascii="標楷體" w:eastAsia="標楷體" w:hAnsi="標楷體" w:cs="Times New Roman"/>
          <w:b/>
          <w:kern w:val="0"/>
          <w:szCs w:val="24"/>
          <w:u w:val="single"/>
        </w:rPr>
        <w:t>所辦理權狀換給</w:t>
      </w:r>
      <w:r w:rsidRPr="00CA75EB">
        <w:rPr>
          <w:rFonts w:ascii="標楷體" w:eastAsia="標楷體" w:hAnsi="標楷體" w:cs="Times New Roman"/>
          <w:kern w:val="0"/>
          <w:szCs w:val="24"/>
        </w:rPr>
        <w:t>。另為加強服務及簡政便民，並體恤鄉親上班之需，可利用</w:t>
      </w:r>
      <w:r w:rsidR="00472D1C" w:rsidRPr="00CA75EB">
        <w:rPr>
          <w:rFonts w:ascii="標楷體" w:eastAsia="標楷體" w:hAnsi="標楷體" w:cs="Times New Roman"/>
          <w:kern w:val="0"/>
          <w:szCs w:val="24"/>
        </w:rPr>
        <w:t>(星期六)之假日</w:t>
      </w:r>
      <w:r w:rsidRPr="00CA75EB">
        <w:rPr>
          <w:rFonts w:ascii="標楷體" w:eastAsia="標楷體" w:hAnsi="標楷體" w:cs="Times New Roman"/>
          <w:kern w:val="0"/>
          <w:szCs w:val="24"/>
        </w:rPr>
        <w:t>10</w:t>
      </w:r>
      <w:r w:rsidR="00472D1C">
        <w:rPr>
          <w:rFonts w:ascii="標楷體" w:eastAsia="標楷體" w:hAnsi="標楷體" w:cs="Times New Roman"/>
          <w:kern w:val="0"/>
          <w:szCs w:val="24"/>
        </w:rPr>
        <w:t>8</w:t>
      </w:r>
      <w:r w:rsidRPr="00CA75EB">
        <w:rPr>
          <w:rFonts w:ascii="標楷體" w:eastAsia="標楷體" w:hAnsi="標楷體" w:cs="Times New Roman"/>
          <w:kern w:val="0"/>
          <w:szCs w:val="24"/>
        </w:rPr>
        <w:t>年</w:t>
      </w:r>
      <w:r w:rsidR="000B2565">
        <w:rPr>
          <w:rFonts w:ascii="標楷體" w:eastAsia="標楷體" w:hAnsi="標楷體" w:cs="Times New Roman"/>
          <w:kern w:val="0"/>
          <w:szCs w:val="24"/>
        </w:rPr>
        <w:t>9</w:t>
      </w:r>
      <w:r w:rsidRPr="00CA75EB">
        <w:rPr>
          <w:rFonts w:ascii="標楷體" w:eastAsia="標楷體" w:hAnsi="標楷體" w:cs="Times New Roman"/>
          <w:kern w:val="0"/>
          <w:szCs w:val="24"/>
        </w:rPr>
        <w:t>月</w:t>
      </w:r>
      <w:r w:rsidR="00472D1C">
        <w:rPr>
          <w:rFonts w:ascii="標楷體" w:eastAsia="標楷體" w:hAnsi="標楷體" w:cs="Times New Roman"/>
          <w:kern w:val="0"/>
          <w:szCs w:val="24"/>
        </w:rPr>
        <w:t>7</w:t>
      </w:r>
      <w:r w:rsidRPr="00CA75EB">
        <w:rPr>
          <w:rFonts w:ascii="標楷體" w:eastAsia="標楷體" w:hAnsi="標楷體" w:cs="Times New Roman"/>
          <w:kern w:val="0"/>
          <w:szCs w:val="24"/>
        </w:rPr>
        <w:t>日</w:t>
      </w:r>
      <w:r w:rsidR="00472D1C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472D1C">
        <w:rPr>
          <w:rFonts w:ascii="標楷體" w:eastAsia="標楷體" w:hAnsi="標楷體" w:cs="Times New Roman"/>
          <w:kern w:val="0"/>
          <w:szCs w:val="24"/>
        </w:rPr>
        <w:t>10</w:t>
      </w:r>
      <w:r w:rsidRPr="00CA75EB">
        <w:rPr>
          <w:rFonts w:ascii="標楷體" w:eastAsia="標楷體" w:hAnsi="標楷體" w:cs="Times New Roman"/>
          <w:kern w:val="0"/>
          <w:szCs w:val="24"/>
        </w:rPr>
        <w:t>月</w:t>
      </w:r>
      <w:r w:rsidR="00472D1C">
        <w:rPr>
          <w:rFonts w:ascii="標楷體" w:eastAsia="標楷體" w:hAnsi="標楷體" w:cs="Times New Roman" w:hint="eastAsia"/>
          <w:kern w:val="0"/>
          <w:szCs w:val="24"/>
        </w:rPr>
        <w:t>1</w:t>
      </w:r>
      <w:r w:rsidR="000B2565">
        <w:rPr>
          <w:rFonts w:ascii="標楷體" w:eastAsia="標楷體" w:hAnsi="標楷體" w:cs="Times New Roman"/>
          <w:kern w:val="0"/>
          <w:szCs w:val="24"/>
        </w:rPr>
        <w:t>9</w:t>
      </w:r>
      <w:r w:rsidRPr="00CA75EB">
        <w:rPr>
          <w:rFonts w:ascii="標楷體" w:eastAsia="標楷體" w:hAnsi="標楷體" w:cs="Times New Roman"/>
          <w:kern w:val="0"/>
          <w:szCs w:val="24"/>
        </w:rPr>
        <w:t>日</w:t>
      </w:r>
      <w:r w:rsidR="000B2565">
        <w:rPr>
          <w:rFonts w:ascii="標楷體" w:eastAsia="標楷體" w:hAnsi="標楷體" w:cs="Times New Roman" w:hint="eastAsia"/>
          <w:kern w:val="0"/>
          <w:szCs w:val="24"/>
        </w:rPr>
        <w:t>及11月</w:t>
      </w:r>
      <w:r w:rsidR="00472D1C">
        <w:rPr>
          <w:rFonts w:ascii="標楷體" w:eastAsia="標楷體" w:hAnsi="標楷體" w:cs="Times New Roman" w:hint="eastAsia"/>
          <w:kern w:val="0"/>
          <w:szCs w:val="24"/>
        </w:rPr>
        <w:t>16</w:t>
      </w:r>
      <w:r w:rsidR="000B2565">
        <w:rPr>
          <w:rFonts w:ascii="標楷體" w:eastAsia="標楷體" w:hAnsi="標楷體" w:cs="Times New Roman" w:hint="eastAsia"/>
          <w:kern w:val="0"/>
          <w:szCs w:val="24"/>
        </w:rPr>
        <w:t>日</w:t>
      </w:r>
      <w:r w:rsidRPr="00CA75EB">
        <w:rPr>
          <w:rFonts w:ascii="標楷體" w:eastAsia="標楷體" w:hAnsi="標楷體" w:cs="Times New Roman"/>
          <w:kern w:val="0"/>
          <w:szCs w:val="24"/>
        </w:rPr>
        <w:t>上午8：</w:t>
      </w:r>
      <w:r w:rsidR="007E6C5C">
        <w:rPr>
          <w:rFonts w:ascii="標楷體" w:eastAsia="標楷體" w:hAnsi="標楷體" w:cs="Times New Roman"/>
          <w:kern w:val="0"/>
          <w:szCs w:val="24"/>
        </w:rPr>
        <w:t>3</w:t>
      </w:r>
      <w:r w:rsidRPr="00CA75EB">
        <w:rPr>
          <w:rFonts w:ascii="標楷體" w:eastAsia="標楷體" w:hAnsi="標楷體" w:cs="Times New Roman"/>
          <w:kern w:val="0"/>
          <w:szCs w:val="24"/>
        </w:rPr>
        <w:t>0至下午16：</w:t>
      </w:r>
      <w:r w:rsidR="007E6C5C">
        <w:rPr>
          <w:rFonts w:ascii="標楷體" w:eastAsia="標楷體" w:hAnsi="標楷體" w:cs="Times New Roman"/>
          <w:kern w:val="0"/>
          <w:szCs w:val="24"/>
        </w:rPr>
        <w:t>0</w:t>
      </w:r>
      <w:r w:rsidRPr="00CA75EB">
        <w:rPr>
          <w:rFonts w:ascii="標楷體" w:eastAsia="標楷體" w:hAnsi="標楷體" w:cs="Times New Roman"/>
          <w:kern w:val="0"/>
          <w:szCs w:val="24"/>
        </w:rPr>
        <w:t>0</w:t>
      </w:r>
      <w:r w:rsidR="00472D1C">
        <w:rPr>
          <w:rFonts w:ascii="標楷體" w:eastAsia="標楷體" w:hAnsi="標楷體" w:cs="Times New Roman" w:hint="eastAsia"/>
          <w:kern w:val="0"/>
          <w:szCs w:val="24"/>
        </w:rPr>
        <w:t>週末加班時間</w:t>
      </w:r>
      <w:r w:rsidRPr="00CA75EB">
        <w:rPr>
          <w:rFonts w:ascii="標楷體" w:eastAsia="標楷體" w:hAnsi="標楷體" w:cs="Times New Roman"/>
          <w:kern w:val="0"/>
          <w:szCs w:val="24"/>
        </w:rPr>
        <w:t>至本所辦理</w:t>
      </w:r>
      <w:r w:rsidR="00472D1C">
        <w:rPr>
          <w:rFonts w:ascii="標楷體" w:eastAsia="標楷體" w:hAnsi="標楷體" w:cs="Times New Roman" w:hint="eastAsia"/>
          <w:kern w:val="0"/>
          <w:szCs w:val="24"/>
        </w:rPr>
        <w:t>換狀</w:t>
      </w:r>
      <w:r w:rsidRPr="00CA75EB">
        <w:rPr>
          <w:rFonts w:ascii="標楷體" w:eastAsia="標楷體" w:hAnsi="標楷體" w:cs="Times New Roman"/>
          <w:kern w:val="0"/>
          <w:szCs w:val="24"/>
        </w:rPr>
        <w:t>。 </w:t>
      </w:r>
      <w:r w:rsidRPr="00CA75EB">
        <w:rPr>
          <w:rFonts w:ascii="標楷體" w:eastAsia="標楷體" w:hAnsi="標楷體" w:cs="Times New Roman"/>
          <w:kern w:val="0"/>
          <w:szCs w:val="24"/>
        </w:rPr>
        <w:br/>
      </w:r>
      <w:r w:rsidR="00A922FF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CA75EB">
        <w:rPr>
          <w:rFonts w:ascii="標楷體" w:eastAsia="標楷體" w:hAnsi="標楷體" w:cs="Times New Roman"/>
          <w:kern w:val="0"/>
          <w:szCs w:val="24"/>
        </w:rPr>
        <w:t>如</w:t>
      </w:r>
      <w:r w:rsidR="00472D1C">
        <w:rPr>
          <w:rFonts w:ascii="標楷體" w:eastAsia="標楷體" w:hAnsi="標楷體" w:cs="Times New Roman" w:hint="eastAsia"/>
          <w:kern w:val="0"/>
          <w:szCs w:val="24"/>
        </w:rPr>
        <w:t>若</w:t>
      </w:r>
      <w:r w:rsidRPr="00CA75EB">
        <w:rPr>
          <w:rFonts w:ascii="標楷體" w:eastAsia="標楷體" w:hAnsi="標楷體" w:cs="Times New Roman"/>
          <w:kern w:val="0"/>
          <w:szCs w:val="24"/>
        </w:rPr>
        <w:t>鄉親因工作繁忙，無法親自到所辦理，</w:t>
      </w:r>
      <w:r w:rsidR="00472D1C">
        <w:rPr>
          <w:rFonts w:ascii="標楷體" w:eastAsia="標楷體" w:hAnsi="標楷體" w:cs="Times New Roman" w:hint="eastAsia"/>
          <w:kern w:val="0"/>
          <w:szCs w:val="24"/>
        </w:rPr>
        <w:t>也</w:t>
      </w:r>
      <w:r w:rsidRPr="00CA75EB">
        <w:rPr>
          <w:rFonts w:ascii="標楷體" w:eastAsia="標楷體" w:hAnsi="標楷體" w:cs="Times New Roman"/>
          <w:kern w:val="0"/>
          <w:szCs w:val="24"/>
        </w:rPr>
        <w:t>可委託他人辦理</w:t>
      </w:r>
      <w:r w:rsidR="00472D1C">
        <w:rPr>
          <w:rFonts w:ascii="標楷體" w:eastAsia="標楷體" w:hAnsi="標楷體" w:cs="Times New Roman" w:hint="eastAsia"/>
          <w:kern w:val="0"/>
          <w:szCs w:val="24"/>
        </w:rPr>
        <w:t>、或</w:t>
      </w:r>
      <w:r w:rsidRPr="00CA75EB">
        <w:rPr>
          <w:rFonts w:ascii="標楷體" w:eastAsia="標楷體" w:hAnsi="標楷體" w:cs="Times New Roman"/>
          <w:kern w:val="0"/>
          <w:szCs w:val="24"/>
        </w:rPr>
        <w:t>可通信申請方式辦理。</w:t>
      </w:r>
      <w:r w:rsidRPr="00046798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通信申請限以雙掛號方式</w:t>
      </w:r>
      <w:r w:rsidR="000B2565" w:rsidRPr="00046798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郵</w:t>
      </w:r>
      <w:r w:rsidRPr="00046798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寄至本所(地址：苗栗縣竹南鎮中正路96號)，並請自備回郵信封及郵資(掛號)</w:t>
      </w:r>
      <w:r w:rsidRPr="00CA75EB">
        <w:rPr>
          <w:rFonts w:ascii="標楷體" w:eastAsia="標楷體" w:hAnsi="標楷體" w:cs="Times New Roman"/>
          <w:kern w:val="0"/>
          <w:szCs w:val="24"/>
        </w:rPr>
        <w:t>。 【通信申請範本檔案︰如附件】 </w:t>
      </w:r>
      <w:r w:rsidRPr="00CA75EB">
        <w:rPr>
          <w:rFonts w:ascii="標楷體" w:eastAsia="標楷體" w:hAnsi="標楷體" w:cs="Times New Roman"/>
          <w:kern w:val="0"/>
          <w:szCs w:val="24"/>
        </w:rPr>
        <w:br/>
      </w:r>
      <w:r w:rsidRPr="00CA75EB">
        <w:rPr>
          <w:rFonts w:ascii="標楷體" w:eastAsia="標楷體" w:hAnsi="標楷體" w:cs="Times New Roman"/>
          <w:kern w:val="0"/>
          <w:szCs w:val="24"/>
        </w:rPr>
        <w:br/>
      </w:r>
      <w:r w:rsidRPr="00451BD5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下列權狀換給應注意事項，請鄉親配合辦理</w:t>
      </w:r>
      <w:r w:rsidRPr="00CA75EB">
        <w:rPr>
          <w:rFonts w:ascii="標楷體" w:eastAsia="標楷體" w:hAnsi="標楷體" w:cs="Times New Roman"/>
          <w:kern w:val="0"/>
          <w:szCs w:val="24"/>
        </w:rPr>
        <w:t>： </w:t>
      </w:r>
      <w:r w:rsidRPr="00CA75EB">
        <w:rPr>
          <w:rFonts w:ascii="標楷體" w:eastAsia="標楷體" w:hAnsi="標楷體" w:cs="Times New Roman"/>
          <w:kern w:val="0"/>
          <w:szCs w:val="24"/>
        </w:rPr>
        <w:br/>
        <w:t xml:space="preserve">一、 </w:t>
      </w:r>
      <w:r w:rsidRPr="00472D1C">
        <w:rPr>
          <w:rFonts w:ascii="標楷體" w:eastAsia="標楷體" w:hAnsi="標楷體" w:cs="Times New Roman"/>
          <w:b/>
          <w:kern w:val="0"/>
          <w:szCs w:val="24"/>
          <w:u w:val="single"/>
        </w:rPr>
        <w:t>應攜帶文件如下：</w:t>
      </w:r>
      <w:r w:rsidRPr="00CA75EB">
        <w:rPr>
          <w:rFonts w:ascii="標楷體" w:eastAsia="標楷體" w:hAnsi="標楷體" w:cs="Times New Roman"/>
          <w:kern w:val="0"/>
          <w:szCs w:val="24"/>
        </w:rPr>
        <w:t> </w:t>
      </w:r>
      <w:r w:rsidRPr="00CA75EB">
        <w:rPr>
          <w:rFonts w:ascii="標楷體" w:eastAsia="標楷體" w:hAnsi="標楷體" w:cs="Times New Roman"/>
          <w:kern w:val="0"/>
          <w:szCs w:val="24"/>
        </w:rPr>
        <w:br/>
        <w:t>（一） 通知書(登記申請書及清冊)。</w:t>
      </w:r>
    </w:p>
    <w:p w:rsidR="00472D1C" w:rsidRDefault="00CA75EB" w:rsidP="00472D1C">
      <w:pPr>
        <w:widowControl/>
        <w:snapToGrid w:val="0"/>
        <w:spacing w:line="300" w:lineRule="atLeast"/>
        <w:rPr>
          <w:rFonts w:ascii="標楷體" w:eastAsia="標楷體" w:hAnsi="標楷體" w:cs="Times New Roman"/>
          <w:kern w:val="0"/>
          <w:szCs w:val="24"/>
        </w:rPr>
      </w:pPr>
      <w:r w:rsidRPr="00CA75EB">
        <w:rPr>
          <w:rFonts w:ascii="標楷體" w:eastAsia="標楷體" w:hAnsi="標楷體" w:cs="Times New Roman"/>
          <w:kern w:val="0"/>
          <w:szCs w:val="24"/>
        </w:rPr>
        <w:t>（二） 印章。</w:t>
      </w:r>
      <w:r w:rsidRPr="00CA75EB">
        <w:rPr>
          <w:rFonts w:ascii="標楷體" w:eastAsia="標楷體" w:hAnsi="標楷體" w:cs="Times New Roman"/>
          <w:kern w:val="0"/>
          <w:szCs w:val="24"/>
        </w:rPr>
        <w:br/>
        <w:t>（三） 身分證正本及影本（正、反面）。</w:t>
      </w:r>
      <w:r w:rsidRPr="00CA75EB">
        <w:rPr>
          <w:rFonts w:ascii="標楷體" w:eastAsia="標楷體" w:hAnsi="標楷體" w:cs="Times New Roman"/>
          <w:kern w:val="0"/>
          <w:szCs w:val="24"/>
        </w:rPr>
        <w:br/>
        <w:t>（四） 重測清單所列重測前</w:t>
      </w:r>
      <w:r w:rsidR="00E43F5D">
        <w:rPr>
          <w:rFonts w:ascii="標楷體" w:eastAsia="標楷體" w:hAnsi="標楷體" w:cs="Times New Roman" w:hint="eastAsia"/>
          <w:kern w:val="0"/>
          <w:szCs w:val="24"/>
        </w:rPr>
        <w:t>之</w:t>
      </w:r>
      <w:r w:rsidRPr="00CA75EB">
        <w:rPr>
          <w:rFonts w:ascii="標楷體" w:eastAsia="標楷體" w:hAnsi="標楷體" w:cs="Times New Roman"/>
          <w:kern w:val="0"/>
          <w:szCs w:val="24"/>
        </w:rPr>
        <w:t>標示土地或建物所有權狀。</w:t>
      </w:r>
    </w:p>
    <w:p w:rsidR="000B2565" w:rsidRDefault="00CA75EB" w:rsidP="00472D1C">
      <w:pPr>
        <w:widowControl/>
        <w:snapToGrid w:val="0"/>
        <w:spacing w:line="300" w:lineRule="atLeast"/>
        <w:rPr>
          <w:rFonts w:ascii="標楷體" w:eastAsia="標楷體" w:hAnsi="標楷體" w:cs="Times New Roman"/>
          <w:kern w:val="0"/>
          <w:szCs w:val="24"/>
        </w:rPr>
      </w:pPr>
      <w:r w:rsidRPr="00CA75EB">
        <w:rPr>
          <w:rFonts w:ascii="標楷體" w:eastAsia="標楷體" w:hAnsi="標楷體" w:cs="Times New Roman"/>
          <w:kern w:val="0"/>
          <w:szCs w:val="24"/>
        </w:rPr>
        <w:t>二、 如所有權人不能親自辦理，需委託他人代為申辦者，除須檢附上開文件外，受託人亦請攜帶身分證及印章。 </w:t>
      </w:r>
      <w:r w:rsidRPr="00CA75EB">
        <w:rPr>
          <w:rFonts w:ascii="標楷體" w:eastAsia="標楷體" w:hAnsi="標楷體" w:cs="Times New Roman"/>
          <w:kern w:val="0"/>
          <w:szCs w:val="24"/>
        </w:rPr>
        <w:br/>
        <w:t xml:space="preserve">三、 </w:t>
      </w:r>
      <w:r w:rsidRPr="007E6C5C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通知書內載有資料庫無統一編號者，請另檢附有記載原登記住址之戶籍謄本正本</w:t>
      </w:r>
      <w:r w:rsidRPr="00CA75EB">
        <w:rPr>
          <w:rFonts w:ascii="標楷體" w:eastAsia="標楷體" w:hAnsi="標楷體" w:cs="Times New Roman"/>
          <w:kern w:val="0"/>
          <w:szCs w:val="24"/>
        </w:rPr>
        <w:t>。 </w:t>
      </w:r>
      <w:r w:rsidRPr="00CA75EB">
        <w:rPr>
          <w:rFonts w:ascii="標楷體" w:eastAsia="標楷體" w:hAnsi="標楷體" w:cs="Times New Roman"/>
          <w:kern w:val="0"/>
          <w:szCs w:val="24"/>
        </w:rPr>
        <w:br/>
        <w:t xml:space="preserve">四、 </w:t>
      </w:r>
      <w:r w:rsidRPr="000B2565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如重測區權狀已遺失，未能檢附者，請檢附書狀遺失切結書</w:t>
      </w:r>
      <w:r w:rsidRPr="00CA75EB">
        <w:rPr>
          <w:rFonts w:ascii="標楷體" w:eastAsia="標楷體" w:hAnsi="標楷體" w:cs="Times New Roman"/>
          <w:kern w:val="0"/>
          <w:szCs w:val="24"/>
        </w:rPr>
        <w:t>（本所備有切結書表或逕至本所網站下載），</w:t>
      </w:r>
      <w:r w:rsidRPr="007E6C5C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又</w:t>
      </w:r>
      <w:r w:rsidRPr="000B2565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委託他人代為申辦者</w:t>
      </w:r>
      <w:r w:rsidRPr="00CA75EB">
        <w:rPr>
          <w:rFonts w:ascii="標楷體" w:eastAsia="標楷體" w:hAnsi="標楷體" w:cs="Times New Roman"/>
          <w:kern w:val="0"/>
          <w:szCs w:val="24"/>
        </w:rPr>
        <w:t>，除第一點(一)至(三)項証件外，</w:t>
      </w:r>
      <w:r w:rsidRPr="000B2565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須另檢附委託人之印鑑章及印鑑証明書</w:t>
      </w:r>
      <w:r w:rsidRPr="00CA75EB">
        <w:rPr>
          <w:rFonts w:ascii="標楷體" w:eastAsia="標楷體" w:hAnsi="標楷體" w:cs="Times New Roman"/>
          <w:kern w:val="0"/>
          <w:szCs w:val="24"/>
        </w:rPr>
        <w:t>。 </w:t>
      </w:r>
      <w:r w:rsidRPr="00CA75EB">
        <w:rPr>
          <w:rFonts w:ascii="標楷體" w:eastAsia="標楷體" w:hAnsi="標楷體" w:cs="Times New Roman"/>
          <w:kern w:val="0"/>
          <w:szCs w:val="24"/>
        </w:rPr>
        <w:br/>
        <w:t>五、 上述應檢附戶籍謄本及印鑑證明書者，請鄉親先向戶政事務申請辦理。 </w:t>
      </w:r>
      <w:r w:rsidRPr="00CA75EB">
        <w:rPr>
          <w:rFonts w:ascii="標楷體" w:eastAsia="標楷體" w:hAnsi="標楷體" w:cs="Times New Roman"/>
          <w:kern w:val="0"/>
          <w:szCs w:val="24"/>
        </w:rPr>
        <w:br/>
      </w:r>
      <w:r w:rsidRPr="00CA75EB">
        <w:rPr>
          <w:rFonts w:ascii="標楷體" w:eastAsia="標楷體" w:hAnsi="標楷體" w:cs="Times New Roman"/>
          <w:kern w:val="0"/>
          <w:szCs w:val="24"/>
        </w:rPr>
        <w:br/>
      </w:r>
      <w:r w:rsidR="000B2565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CA75EB">
        <w:rPr>
          <w:rFonts w:ascii="標楷體" w:eastAsia="標楷體" w:hAnsi="標楷體" w:cs="Times New Roman"/>
          <w:kern w:val="0"/>
          <w:szCs w:val="24"/>
        </w:rPr>
        <w:t>各位鄉親，如無法依通知書指定之日期到本所辦理</w:t>
      </w:r>
      <w:r w:rsidR="004D2492">
        <w:rPr>
          <w:rFonts w:ascii="標楷體" w:eastAsia="標楷體" w:hAnsi="標楷體" w:cs="Times New Roman" w:hint="eastAsia"/>
          <w:kern w:val="0"/>
          <w:szCs w:val="24"/>
        </w:rPr>
        <w:t>換狀</w:t>
      </w:r>
      <w:r w:rsidRPr="00CA75EB">
        <w:rPr>
          <w:rFonts w:ascii="標楷體" w:eastAsia="標楷體" w:hAnsi="標楷體" w:cs="Times New Roman"/>
          <w:kern w:val="0"/>
          <w:szCs w:val="24"/>
        </w:rPr>
        <w:t>，為避免人潮擁擠</w:t>
      </w:r>
      <w:r w:rsidR="004D2492">
        <w:rPr>
          <w:rFonts w:ascii="標楷體" w:eastAsia="標楷體" w:hAnsi="標楷體" w:cs="Times New Roman" w:hint="eastAsia"/>
          <w:kern w:val="0"/>
          <w:szCs w:val="24"/>
        </w:rPr>
        <w:t>久候</w:t>
      </w:r>
      <w:r w:rsidRPr="00CA75EB">
        <w:rPr>
          <w:rFonts w:ascii="標楷體" w:eastAsia="標楷體" w:hAnsi="標楷體" w:cs="Times New Roman"/>
          <w:kern w:val="0"/>
          <w:szCs w:val="24"/>
        </w:rPr>
        <w:t>，並節省您寶貴時間，建請您可於10</w:t>
      </w:r>
      <w:r w:rsidR="00390C40">
        <w:rPr>
          <w:rFonts w:ascii="標楷體" w:eastAsia="標楷體" w:hAnsi="標楷體" w:cs="Times New Roman"/>
          <w:kern w:val="0"/>
          <w:szCs w:val="24"/>
        </w:rPr>
        <w:t>8</w:t>
      </w:r>
      <w:r w:rsidRPr="00CA75EB">
        <w:rPr>
          <w:rFonts w:ascii="標楷體" w:eastAsia="標楷體" w:hAnsi="標楷體" w:cs="Times New Roman"/>
          <w:kern w:val="0"/>
          <w:szCs w:val="24"/>
        </w:rPr>
        <w:t>年8月</w:t>
      </w:r>
      <w:r w:rsidR="000B2565">
        <w:rPr>
          <w:rFonts w:ascii="標楷體" w:eastAsia="標楷體" w:hAnsi="標楷體" w:cs="Times New Roman"/>
          <w:kern w:val="0"/>
          <w:szCs w:val="24"/>
        </w:rPr>
        <w:t>1</w:t>
      </w:r>
      <w:r w:rsidRPr="00CA75EB">
        <w:rPr>
          <w:rFonts w:ascii="標楷體" w:eastAsia="標楷體" w:hAnsi="標楷體" w:cs="Times New Roman"/>
          <w:kern w:val="0"/>
          <w:szCs w:val="24"/>
        </w:rPr>
        <w:t>日後，上班時間（上午8時至12時、下午1時至5時），攜帶上開文件至本所第一課服務櫃台協助辦理，或以通信方式申請。 </w:t>
      </w:r>
      <w:r w:rsidRPr="00CA75EB">
        <w:rPr>
          <w:rFonts w:ascii="標楷體" w:eastAsia="標楷體" w:hAnsi="標楷體" w:cs="Times New Roman"/>
          <w:kern w:val="0"/>
          <w:szCs w:val="24"/>
        </w:rPr>
        <w:br/>
      </w:r>
      <w:r w:rsidRPr="00CA75EB">
        <w:rPr>
          <w:rFonts w:ascii="標楷體" w:eastAsia="標楷體" w:hAnsi="標楷體" w:cs="新細明體" w:hint="eastAsia"/>
          <w:kern w:val="0"/>
          <w:szCs w:val="24"/>
        </w:rPr>
        <w:t>※</w:t>
      </w:r>
      <w:r w:rsidRPr="00CA75EB">
        <w:rPr>
          <w:rFonts w:ascii="標楷體" w:eastAsia="標楷體" w:hAnsi="標楷體" w:cs="Times New Roman"/>
          <w:kern w:val="0"/>
          <w:szCs w:val="24"/>
        </w:rPr>
        <w:t>鄉親對於本次地籍圖重測換狀作業問題，歡迎以電話洽詢：本所服務台李小姐037-468860分機110及承辦員</w:t>
      </w:r>
      <w:r w:rsidR="00390C40">
        <w:rPr>
          <w:rFonts w:ascii="標楷體" w:eastAsia="標楷體" w:hAnsi="標楷體" w:cs="Times New Roman" w:hint="eastAsia"/>
          <w:kern w:val="0"/>
          <w:szCs w:val="24"/>
        </w:rPr>
        <w:t>李怡貞小姐</w:t>
      </w:r>
      <w:r w:rsidRPr="00CA75EB">
        <w:rPr>
          <w:rFonts w:ascii="標楷體" w:eastAsia="標楷體" w:hAnsi="標楷體" w:cs="Times New Roman"/>
          <w:kern w:val="0"/>
          <w:szCs w:val="24"/>
        </w:rPr>
        <w:t>037-468860分機1</w:t>
      </w:r>
      <w:r w:rsidR="00390C40">
        <w:rPr>
          <w:rFonts w:ascii="標楷體" w:eastAsia="標楷體" w:hAnsi="標楷體" w:cs="Times New Roman"/>
          <w:kern w:val="0"/>
          <w:szCs w:val="24"/>
        </w:rPr>
        <w:t>17</w:t>
      </w:r>
      <w:r w:rsidRPr="00CA75EB">
        <w:rPr>
          <w:rFonts w:ascii="標楷體" w:eastAsia="標楷體" w:hAnsi="標楷體" w:cs="Times New Roman"/>
          <w:kern w:val="0"/>
          <w:szCs w:val="24"/>
        </w:rPr>
        <w:t>，本所將竭誠為各位鄉親服務。 </w:t>
      </w:r>
      <w:bookmarkStart w:id="0" w:name="_GoBack"/>
      <w:bookmarkEnd w:id="0"/>
      <w:r w:rsidRPr="00CA75EB">
        <w:rPr>
          <w:rFonts w:ascii="標楷體" w:eastAsia="標楷體" w:hAnsi="標楷體" w:cs="Times New Roman"/>
          <w:kern w:val="0"/>
          <w:szCs w:val="24"/>
        </w:rPr>
        <w:br/>
      </w:r>
    </w:p>
    <w:p w:rsidR="00CA75EB" w:rsidRPr="00CA75EB" w:rsidRDefault="00CA75EB" w:rsidP="000B2565">
      <w:pPr>
        <w:widowControl/>
        <w:snapToGrid w:val="0"/>
        <w:spacing w:line="300" w:lineRule="atLeast"/>
        <w:rPr>
          <w:rFonts w:ascii="標楷體" w:eastAsia="標楷體" w:hAnsi="標楷體" w:cs="Times New Roman"/>
          <w:kern w:val="0"/>
          <w:szCs w:val="24"/>
        </w:rPr>
      </w:pPr>
      <w:r w:rsidRPr="00CA75EB">
        <w:rPr>
          <w:rFonts w:ascii="標楷體" w:eastAsia="標楷體" w:hAnsi="標楷體" w:cs="Times New Roman"/>
          <w:kern w:val="0"/>
          <w:szCs w:val="24"/>
        </w:rPr>
        <w:t>本所網址︰</w:t>
      </w:r>
      <w:r w:rsidR="000B2565" w:rsidRPr="000B2565">
        <w:t xml:space="preserve"> </w:t>
      </w:r>
      <w:r w:rsidR="000B2565" w:rsidRPr="000B2565">
        <w:rPr>
          <w:rFonts w:ascii="標楷體" w:eastAsia="標楷體" w:hAnsi="標楷體" w:cs="Times New Roman"/>
          <w:kern w:val="0"/>
          <w:szCs w:val="24"/>
        </w:rPr>
        <w:t>http://jhunan.land.miaoli.gov.tw</w:t>
      </w:r>
      <w:r w:rsidRPr="00CA75EB">
        <w:rPr>
          <w:rFonts w:ascii="標楷體" w:eastAsia="標楷體" w:hAnsi="標楷體" w:cs="Times New Roman"/>
          <w:kern w:val="0"/>
          <w:szCs w:val="24"/>
        </w:rPr>
        <w:t>/jhunan_land/</w:t>
      </w:r>
    </w:p>
    <w:p w:rsidR="00A90D92" w:rsidRPr="00CA75EB" w:rsidRDefault="00A90D92"/>
    <w:sectPr w:rsidR="00A90D92" w:rsidRPr="00CA75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CF" w:rsidRDefault="00EF48CF" w:rsidP="00F23E05">
      <w:r>
        <w:separator/>
      </w:r>
    </w:p>
  </w:endnote>
  <w:endnote w:type="continuationSeparator" w:id="0">
    <w:p w:rsidR="00EF48CF" w:rsidRDefault="00EF48CF" w:rsidP="00F2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CF" w:rsidRDefault="00EF48CF" w:rsidP="00F23E05">
      <w:r>
        <w:separator/>
      </w:r>
    </w:p>
  </w:footnote>
  <w:footnote w:type="continuationSeparator" w:id="0">
    <w:p w:rsidR="00EF48CF" w:rsidRDefault="00EF48CF" w:rsidP="00F2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433F2"/>
    <w:multiLevelType w:val="multilevel"/>
    <w:tmpl w:val="2592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EB"/>
    <w:rsid w:val="00046798"/>
    <w:rsid w:val="000B2565"/>
    <w:rsid w:val="000E427E"/>
    <w:rsid w:val="001F37B4"/>
    <w:rsid w:val="002F4B22"/>
    <w:rsid w:val="00390C40"/>
    <w:rsid w:val="00404739"/>
    <w:rsid w:val="00451BD5"/>
    <w:rsid w:val="00472D1C"/>
    <w:rsid w:val="004D2492"/>
    <w:rsid w:val="007E6C5C"/>
    <w:rsid w:val="00A90D92"/>
    <w:rsid w:val="00A922FF"/>
    <w:rsid w:val="00CA75EB"/>
    <w:rsid w:val="00E43F5D"/>
    <w:rsid w:val="00EF48CF"/>
    <w:rsid w:val="00F23E05"/>
    <w:rsid w:val="00F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B43B5E-C169-4CAF-90C0-B53CFB42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A75E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A75E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F2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E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653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2019-07-31T03:25:00Z</dcterms:created>
  <dcterms:modified xsi:type="dcterms:W3CDTF">2019-07-31T03:41:00Z</dcterms:modified>
</cp:coreProperties>
</file>