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5D552" w14:textId="05A28DD5" w:rsidR="00353AB7" w:rsidRDefault="00CA4CF2" w:rsidP="00353AB7">
      <w:pPr>
        <w:pStyle w:val="Standard"/>
        <w:jc w:val="center"/>
        <w:outlineLvl w:val="0"/>
      </w:pPr>
      <w:r>
        <w:rPr>
          <w:rFonts w:ascii="標楷體" w:eastAsia="標楷體" w:hAnsi="標楷體" w:hint="eastAsia"/>
          <w:b/>
          <w:sz w:val="32"/>
          <w:szCs w:val="24"/>
        </w:rPr>
        <w:t>苗栗</w:t>
      </w:r>
      <w:r w:rsidR="00353AB7">
        <w:rPr>
          <w:rFonts w:ascii="標楷體" w:eastAsia="標楷體" w:hAnsi="標楷體"/>
          <w:b/>
          <w:sz w:val="32"/>
          <w:szCs w:val="24"/>
        </w:rPr>
        <w:t>縣寵物登記機構委託契約</w:t>
      </w:r>
    </w:p>
    <w:p w14:paraId="7769E77B" w14:textId="600D04E0" w:rsidR="00353AB7" w:rsidRDefault="00353AB7" w:rsidP="00353AB7">
      <w:pPr>
        <w:pStyle w:val="Standard"/>
        <w:jc w:val="both"/>
      </w:pPr>
      <w:r w:rsidRPr="007C1C6A">
        <w:rPr>
          <w:rFonts w:ascii="標楷體" w:eastAsia="標楷體" w:hAnsi="標楷體" w:hint="eastAsia"/>
          <w:spacing w:val="-20"/>
        </w:rPr>
        <w:t>苗栗縣動物</w:t>
      </w:r>
      <w:r>
        <w:rPr>
          <w:rFonts w:ascii="標楷體" w:eastAsia="標楷體" w:hAnsi="標楷體" w:hint="eastAsia"/>
          <w:spacing w:val="-20"/>
        </w:rPr>
        <w:t>保護</w:t>
      </w:r>
      <w:r w:rsidRPr="007C1C6A">
        <w:rPr>
          <w:rFonts w:ascii="標楷體" w:eastAsia="標楷體" w:hAnsi="標楷體" w:hint="eastAsia"/>
          <w:spacing w:val="-20"/>
        </w:rPr>
        <w:t>防疫所（以下簡稱甲方）</w:t>
      </w:r>
      <w:r>
        <w:rPr>
          <w:rFonts w:ascii="標楷體" w:eastAsia="標楷體" w:hAnsi="標楷體"/>
          <w:szCs w:val="24"/>
        </w:rPr>
        <w:t>為尊重動物生命及保護動物，依據行政程序法、動物保護法、寵物登記管理之規定，茲委託______________(以下簡稱乙方)辦理寵物登記服務業務，特訂定本契約，雙方同意遵守下列約定事項：</w:t>
      </w:r>
    </w:p>
    <w:p w14:paraId="1B67650A" w14:textId="77777777" w:rsidR="00353AB7" w:rsidRDefault="00353AB7" w:rsidP="00353AB7">
      <w:pPr>
        <w:pStyle w:val="a7"/>
        <w:numPr>
          <w:ilvl w:val="0"/>
          <w:numId w:val="3"/>
        </w:numPr>
        <w:jc w:val="both"/>
      </w:pPr>
      <w:r>
        <w:rPr>
          <w:rFonts w:ascii="標楷體" w:eastAsia="標楷體" w:hAnsi="標楷體"/>
          <w:szCs w:val="24"/>
        </w:rPr>
        <w:t>委託內容</w:t>
      </w:r>
    </w:p>
    <w:p w14:paraId="689BEE4C" w14:textId="77777777" w:rsidR="00353AB7" w:rsidRDefault="00353AB7" w:rsidP="00353AB7">
      <w:pPr>
        <w:pStyle w:val="a7"/>
        <w:jc w:val="both"/>
      </w:pPr>
      <w:r>
        <w:rPr>
          <w:rFonts w:ascii="標楷體" w:eastAsia="標楷體" w:hAnsi="標楷體"/>
          <w:szCs w:val="24"/>
        </w:rPr>
        <w:t>甲方委託乙方辦理下列事項：</w:t>
      </w:r>
    </w:p>
    <w:p w14:paraId="4111C641" w14:textId="6E80DD43" w:rsidR="00353AB7" w:rsidRDefault="00353AB7" w:rsidP="00353AB7">
      <w:pPr>
        <w:pStyle w:val="a7"/>
        <w:numPr>
          <w:ilvl w:val="0"/>
          <w:numId w:val="4"/>
        </w:numPr>
        <w:jc w:val="both"/>
      </w:pPr>
      <w:r>
        <w:rPr>
          <w:rFonts w:ascii="標楷體" w:eastAsia="標楷體" w:hAnsi="標楷體"/>
          <w:szCs w:val="24"/>
        </w:rPr>
        <w:t>審核申請人(飼主)身分證明文件，受理寵物登記之除戶服務。</w:t>
      </w:r>
    </w:p>
    <w:p w14:paraId="775337BD" w14:textId="77777777" w:rsidR="00353AB7" w:rsidRDefault="00353AB7" w:rsidP="00353AB7">
      <w:pPr>
        <w:pStyle w:val="a7"/>
        <w:numPr>
          <w:ilvl w:val="0"/>
          <w:numId w:val="2"/>
        </w:numPr>
        <w:jc w:val="both"/>
      </w:pPr>
      <w:r>
        <w:rPr>
          <w:rFonts w:ascii="標楷體" w:eastAsia="標楷體" w:hAnsi="標楷體"/>
          <w:color w:val="000000"/>
          <w:szCs w:val="24"/>
        </w:rPr>
        <w:t>配合登錄或更新寵物登記管理資訊網(https://www.pet.gov.tw/)相關網</w:t>
      </w:r>
      <w:r>
        <w:rPr>
          <w:rFonts w:ascii="標楷體" w:eastAsia="標楷體" w:hAnsi="標楷體"/>
          <w:szCs w:val="24"/>
        </w:rPr>
        <w:t>頁資料。</w:t>
      </w:r>
    </w:p>
    <w:p w14:paraId="747824FC" w14:textId="77777777" w:rsidR="00353AB7" w:rsidRDefault="00353AB7" w:rsidP="00353AB7">
      <w:pPr>
        <w:pStyle w:val="a7"/>
        <w:numPr>
          <w:ilvl w:val="0"/>
          <w:numId w:val="2"/>
        </w:numPr>
        <w:jc w:val="both"/>
      </w:pPr>
      <w:r>
        <w:rPr>
          <w:rFonts w:ascii="標楷體" w:eastAsia="標楷體" w:hAnsi="標楷體"/>
          <w:szCs w:val="24"/>
        </w:rPr>
        <w:t>經甲方書面通知其他關於寵物登記事項。</w:t>
      </w:r>
    </w:p>
    <w:p w14:paraId="019595B2" w14:textId="77777777" w:rsidR="00353AB7" w:rsidRDefault="00353AB7" w:rsidP="00353AB7">
      <w:pPr>
        <w:pStyle w:val="a7"/>
        <w:numPr>
          <w:ilvl w:val="0"/>
          <w:numId w:val="1"/>
        </w:numPr>
        <w:jc w:val="both"/>
      </w:pPr>
      <w:r>
        <w:rPr>
          <w:rFonts w:ascii="標楷體" w:eastAsia="標楷體" w:hAnsi="標楷體"/>
          <w:szCs w:val="24"/>
        </w:rPr>
        <w:t>契約期間</w:t>
      </w:r>
    </w:p>
    <w:p w14:paraId="629C8483" w14:textId="264F593F" w:rsidR="00353AB7" w:rsidRDefault="00353AB7" w:rsidP="00353AB7">
      <w:pPr>
        <w:pStyle w:val="a7"/>
        <w:jc w:val="both"/>
      </w:pPr>
      <w:r>
        <w:rPr>
          <w:rFonts w:ascii="標楷體" w:eastAsia="標楷體" w:hAnsi="標楷體"/>
          <w:szCs w:val="24"/>
        </w:rPr>
        <w:t>本合約有效期間自民國(以下同)</w:t>
      </w:r>
      <w:r w:rsidR="00DE2E51">
        <w:rPr>
          <w:rFonts w:ascii="標楷體" w:eastAsia="標楷體" w:hAnsi="標楷體" w:hint="eastAsia"/>
          <w:szCs w:val="24"/>
        </w:rPr>
        <w:t>11</w:t>
      </w:r>
      <w:r w:rsidR="0066753A">
        <w:rPr>
          <w:rFonts w:ascii="標楷體" w:eastAsia="標楷體" w:hAnsi="標楷體" w:hint="eastAsia"/>
          <w:szCs w:val="24"/>
        </w:rPr>
        <w:t>3</w:t>
      </w:r>
      <w:r>
        <w:rPr>
          <w:rFonts w:ascii="標楷體" w:eastAsia="標楷體" w:hAnsi="標楷體"/>
          <w:szCs w:val="24"/>
        </w:rPr>
        <w:t>年</w:t>
      </w:r>
      <w:r w:rsidR="00DE2E51">
        <w:rPr>
          <w:rFonts w:ascii="標楷體" w:eastAsia="標楷體" w:hAnsi="標楷體" w:hint="eastAsia"/>
          <w:szCs w:val="24"/>
        </w:rPr>
        <w:t>1</w:t>
      </w:r>
      <w:r>
        <w:rPr>
          <w:rFonts w:ascii="標楷體" w:eastAsia="標楷體" w:hAnsi="標楷體"/>
          <w:szCs w:val="24"/>
        </w:rPr>
        <w:t>月</w:t>
      </w:r>
      <w:r w:rsidR="00DE2E51">
        <w:rPr>
          <w:rFonts w:ascii="標楷體" w:eastAsia="標楷體" w:hAnsi="標楷體" w:hint="eastAsia"/>
          <w:szCs w:val="24"/>
        </w:rPr>
        <w:t>1</w:t>
      </w:r>
      <w:r>
        <w:rPr>
          <w:rFonts w:ascii="標楷體" w:eastAsia="標楷體" w:hAnsi="標楷體"/>
          <w:szCs w:val="24"/>
        </w:rPr>
        <w:t>日至</w:t>
      </w:r>
      <w:r w:rsidR="00DE2E51">
        <w:rPr>
          <w:rFonts w:ascii="標楷體" w:eastAsia="標楷體" w:hAnsi="標楷體" w:hint="eastAsia"/>
          <w:szCs w:val="24"/>
        </w:rPr>
        <w:t>11</w:t>
      </w:r>
      <w:r w:rsidR="0066753A">
        <w:rPr>
          <w:rFonts w:ascii="標楷體" w:eastAsia="標楷體" w:hAnsi="標楷體" w:hint="eastAsia"/>
          <w:szCs w:val="24"/>
        </w:rPr>
        <w:t>3</w:t>
      </w:r>
      <w:r>
        <w:rPr>
          <w:rFonts w:ascii="標楷體" w:eastAsia="標楷體" w:hAnsi="標楷體"/>
          <w:szCs w:val="24"/>
        </w:rPr>
        <w:t>年</w:t>
      </w:r>
      <w:r w:rsidR="00DE2E51">
        <w:rPr>
          <w:rFonts w:ascii="標楷體" w:eastAsia="標楷體" w:hAnsi="標楷體" w:hint="eastAsia"/>
          <w:szCs w:val="24"/>
        </w:rPr>
        <w:t>12</w:t>
      </w:r>
      <w:r>
        <w:rPr>
          <w:rFonts w:ascii="標楷體" w:eastAsia="標楷體" w:hAnsi="標楷體"/>
          <w:szCs w:val="24"/>
        </w:rPr>
        <w:t>月</w:t>
      </w:r>
      <w:r w:rsidR="00DE2E51">
        <w:rPr>
          <w:rFonts w:ascii="標楷體" w:eastAsia="標楷體" w:hAnsi="標楷體" w:hint="eastAsia"/>
          <w:szCs w:val="24"/>
        </w:rPr>
        <w:t>31</w:t>
      </w:r>
      <w:r>
        <w:rPr>
          <w:rFonts w:ascii="標楷體" w:eastAsia="標楷體" w:hAnsi="標楷體"/>
          <w:szCs w:val="24"/>
        </w:rPr>
        <w:t>日止，合計</w:t>
      </w:r>
      <w:r w:rsidR="00DE2E51">
        <w:rPr>
          <w:rFonts w:ascii="標楷體" w:eastAsia="標楷體" w:hAnsi="標楷體" w:hint="eastAsia"/>
          <w:szCs w:val="24"/>
        </w:rPr>
        <w:t>1</w:t>
      </w:r>
      <w:r>
        <w:rPr>
          <w:rFonts w:ascii="標楷體" w:eastAsia="標楷體" w:hAnsi="標楷體"/>
          <w:szCs w:val="24"/>
        </w:rPr>
        <w:t>年。</w:t>
      </w:r>
    </w:p>
    <w:p w14:paraId="29946DEF" w14:textId="77777777" w:rsidR="00353AB7" w:rsidRDefault="00353AB7" w:rsidP="00353AB7">
      <w:pPr>
        <w:pStyle w:val="a7"/>
        <w:jc w:val="both"/>
        <w:rPr>
          <w:rFonts w:ascii="標楷體" w:eastAsia="標楷體" w:hAnsi="標楷體"/>
          <w:szCs w:val="24"/>
        </w:rPr>
      </w:pPr>
    </w:p>
    <w:p w14:paraId="3E4A2EAF" w14:textId="77777777" w:rsidR="00353AB7" w:rsidRDefault="00353AB7" w:rsidP="00353AB7">
      <w:pPr>
        <w:pStyle w:val="a7"/>
        <w:numPr>
          <w:ilvl w:val="0"/>
          <w:numId w:val="1"/>
        </w:numPr>
        <w:jc w:val="both"/>
      </w:pPr>
      <w:r>
        <w:rPr>
          <w:rFonts w:ascii="標楷體" w:eastAsia="標楷體" w:hAnsi="標楷體"/>
          <w:szCs w:val="24"/>
        </w:rPr>
        <w:t>受委託資格</w:t>
      </w:r>
    </w:p>
    <w:p w14:paraId="3EEDC6A4" w14:textId="77777777" w:rsidR="00353AB7" w:rsidRDefault="00353AB7" w:rsidP="00353AB7">
      <w:pPr>
        <w:pStyle w:val="a7"/>
        <w:jc w:val="both"/>
      </w:pPr>
      <w:r>
        <w:rPr>
          <w:rFonts w:ascii="標楷體" w:eastAsia="標楷體" w:hAnsi="標楷體"/>
          <w:szCs w:val="24"/>
        </w:rPr>
        <w:t>乙方應具下列資格之一，如有變更應以書面通知甲方：</w:t>
      </w:r>
    </w:p>
    <w:p w14:paraId="42EA5DF7" w14:textId="77777777" w:rsidR="00353AB7" w:rsidRDefault="00353AB7" w:rsidP="00353AB7">
      <w:pPr>
        <w:pStyle w:val="a7"/>
        <w:numPr>
          <w:ilvl w:val="0"/>
          <w:numId w:val="18"/>
        </w:numPr>
        <w:jc w:val="both"/>
      </w:pPr>
      <w:r>
        <w:rPr>
          <w:rFonts w:ascii="標楷體" w:eastAsia="標楷體" w:hAnsi="標楷體"/>
          <w:szCs w:val="24"/>
        </w:rPr>
        <w:t>經主管機關核准登記之獸醫診療機構。</w:t>
      </w:r>
    </w:p>
    <w:p w14:paraId="3423A526" w14:textId="77777777" w:rsidR="00353AB7" w:rsidRDefault="00353AB7" w:rsidP="00353AB7">
      <w:pPr>
        <w:pStyle w:val="a7"/>
        <w:numPr>
          <w:ilvl w:val="0"/>
          <w:numId w:val="5"/>
        </w:numPr>
        <w:jc w:val="both"/>
      </w:pPr>
      <w:r>
        <w:rPr>
          <w:rFonts w:ascii="標楷體" w:eastAsia="標楷體" w:hAnsi="標楷體"/>
          <w:szCs w:val="24"/>
        </w:rPr>
        <w:t>經商業登記之寵物相關業者(如行號、商行、企業社)。</w:t>
      </w:r>
    </w:p>
    <w:p w14:paraId="5683632B" w14:textId="77777777" w:rsidR="00353AB7" w:rsidRDefault="00353AB7" w:rsidP="00353AB7">
      <w:pPr>
        <w:pStyle w:val="a7"/>
        <w:numPr>
          <w:ilvl w:val="0"/>
          <w:numId w:val="5"/>
        </w:numPr>
        <w:jc w:val="both"/>
      </w:pPr>
      <w:r>
        <w:rPr>
          <w:rFonts w:ascii="標楷體" w:eastAsia="標楷體" w:hAnsi="標楷體"/>
          <w:szCs w:val="24"/>
        </w:rPr>
        <w:t>經合法設立之私法人(社團法人、財團法人)。</w:t>
      </w:r>
    </w:p>
    <w:p w14:paraId="09804396" w14:textId="77777777" w:rsidR="00353AB7" w:rsidRDefault="00353AB7" w:rsidP="00353AB7">
      <w:pPr>
        <w:pStyle w:val="Standard"/>
        <w:ind w:left="480"/>
        <w:jc w:val="both"/>
        <w:rPr>
          <w:rFonts w:ascii="標楷體" w:eastAsia="標楷體" w:hAnsi="標楷體"/>
          <w:szCs w:val="24"/>
        </w:rPr>
      </w:pPr>
    </w:p>
    <w:p w14:paraId="18AD989A" w14:textId="77777777" w:rsidR="00353AB7" w:rsidRDefault="00353AB7" w:rsidP="00353AB7">
      <w:pPr>
        <w:pStyle w:val="a7"/>
        <w:numPr>
          <w:ilvl w:val="0"/>
          <w:numId w:val="1"/>
        </w:numPr>
        <w:jc w:val="both"/>
      </w:pPr>
      <w:r>
        <w:rPr>
          <w:rFonts w:ascii="標楷體" w:eastAsia="標楷體" w:hAnsi="標楷體"/>
          <w:szCs w:val="24"/>
        </w:rPr>
        <w:t>應備能力與條件</w:t>
      </w:r>
    </w:p>
    <w:p w14:paraId="56C40DE2" w14:textId="77777777" w:rsidR="00353AB7" w:rsidRDefault="00353AB7" w:rsidP="00353AB7">
      <w:pPr>
        <w:pStyle w:val="a7"/>
        <w:jc w:val="both"/>
      </w:pPr>
      <w:r>
        <w:rPr>
          <w:rFonts w:ascii="標楷體" w:eastAsia="標楷體" w:hAnsi="標楷體"/>
          <w:szCs w:val="24"/>
        </w:rPr>
        <w:t>乙方應具有下列條件及能力：</w:t>
      </w:r>
    </w:p>
    <w:p w14:paraId="3A556AF2" w14:textId="77777777" w:rsidR="00353AB7" w:rsidRDefault="00353AB7" w:rsidP="00353AB7">
      <w:pPr>
        <w:pStyle w:val="a7"/>
        <w:numPr>
          <w:ilvl w:val="0"/>
          <w:numId w:val="19"/>
        </w:numPr>
        <w:jc w:val="both"/>
      </w:pPr>
      <w:r>
        <w:rPr>
          <w:rFonts w:ascii="標楷體" w:eastAsia="標楷體" w:hAnsi="標楷體"/>
          <w:szCs w:val="24"/>
        </w:rPr>
        <w:t>具備接通網際網路能力之電腦設備至少1部，且有可瀏覽寵物登記管理資訊網網頁之軟體。</w:t>
      </w:r>
    </w:p>
    <w:p w14:paraId="79F4A991" w14:textId="77777777" w:rsidR="00353AB7" w:rsidRDefault="00353AB7" w:rsidP="00353AB7">
      <w:pPr>
        <w:pStyle w:val="a7"/>
        <w:numPr>
          <w:ilvl w:val="0"/>
          <w:numId w:val="6"/>
        </w:numPr>
        <w:jc w:val="both"/>
      </w:pPr>
      <w:r>
        <w:rPr>
          <w:rFonts w:ascii="標楷體" w:eastAsia="標楷體" w:hAnsi="標楷體"/>
          <w:szCs w:val="24"/>
        </w:rPr>
        <w:t>具備可列印文件之印表機至少1台。</w:t>
      </w:r>
    </w:p>
    <w:p w14:paraId="3A1A0FD8" w14:textId="77777777" w:rsidR="00353AB7" w:rsidRDefault="00353AB7" w:rsidP="00353AB7">
      <w:pPr>
        <w:pStyle w:val="a7"/>
        <w:numPr>
          <w:ilvl w:val="0"/>
          <w:numId w:val="6"/>
        </w:numPr>
        <w:jc w:val="both"/>
      </w:pPr>
      <w:r>
        <w:rPr>
          <w:rFonts w:ascii="標楷體" w:eastAsia="標楷體" w:hAnsi="標楷體"/>
          <w:szCs w:val="24"/>
        </w:rPr>
        <w:t>具備可判讀晶片之全頻掃描器至少1部。</w:t>
      </w:r>
    </w:p>
    <w:p w14:paraId="14DEA82A" w14:textId="77777777" w:rsidR="00353AB7" w:rsidRDefault="00353AB7" w:rsidP="00353AB7">
      <w:pPr>
        <w:pStyle w:val="Standard"/>
        <w:jc w:val="both"/>
        <w:rPr>
          <w:rFonts w:ascii="標楷體" w:eastAsia="標楷體" w:hAnsi="標楷體"/>
          <w:szCs w:val="24"/>
        </w:rPr>
      </w:pPr>
    </w:p>
    <w:p w14:paraId="3CE60CCE" w14:textId="7696BCF0" w:rsidR="00353AB7" w:rsidRDefault="00353AB7" w:rsidP="00353AB7">
      <w:pPr>
        <w:pStyle w:val="a7"/>
        <w:numPr>
          <w:ilvl w:val="0"/>
          <w:numId w:val="1"/>
        </w:numPr>
        <w:jc w:val="both"/>
      </w:pPr>
      <w:r>
        <w:rPr>
          <w:rFonts w:ascii="標楷體" w:eastAsia="標楷體" w:hAnsi="標楷體"/>
          <w:szCs w:val="24"/>
        </w:rPr>
        <w:t>應備文件</w:t>
      </w:r>
      <w:r w:rsidR="005D7B8A">
        <w:rPr>
          <w:rFonts w:ascii="標楷體" w:eastAsia="標楷體" w:hAnsi="標楷體" w:hint="eastAsia"/>
          <w:szCs w:val="24"/>
        </w:rPr>
        <w:t>(</w:t>
      </w:r>
      <w:r w:rsidR="00F6777F">
        <w:rPr>
          <w:rFonts w:ascii="標楷體" w:eastAsia="標楷體" w:hAnsi="標楷體" w:hint="eastAsia"/>
          <w:szCs w:val="24"/>
        </w:rPr>
        <w:t>新</w:t>
      </w:r>
      <w:r w:rsidR="005D7B8A">
        <w:rPr>
          <w:rFonts w:ascii="標楷體" w:eastAsia="標楷體" w:hAnsi="標楷體" w:hint="eastAsia"/>
          <w:szCs w:val="24"/>
        </w:rPr>
        <w:t>申請)</w:t>
      </w:r>
    </w:p>
    <w:p w14:paraId="6086017E" w14:textId="77777777" w:rsidR="00353AB7" w:rsidRDefault="00353AB7" w:rsidP="00353AB7">
      <w:pPr>
        <w:pStyle w:val="a7"/>
        <w:jc w:val="both"/>
      </w:pPr>
      <w:r>
        <w:rPr>
          <w:rFonts w:ascii="標楷體" w:eastAsia="標楷體" w:hAnsi="標楷體"/>
          <w:szCs w:val="24"/>
        </w:rPr>
        <w:t>乙方應檢具下列文件，並保證其效力；若資料有變更</w:t>
      </w:r>
      <w:r w:rsidRPr="00390FD6">
        <w:rPr>
          <w:rFonts w:ascii="標楷體" w:eastAsia="標楷體" w:hAnsi="標楷體"/>
          <w:szCs w:val="24"/>
        </w:rPr>
        <w:t>，應於</w:t>
      </w:r>
      <w:r w:rsidRPr="00390FD6">
        <w:rPr>
          <w:rFonts w:ascii="標楷體" w:eastAsia="標楷體" w:hAnsi="標楷體"/>
          <w:szCs w:val="24"/>
          <w:u w:val="single"/>
        </w:rPr>
        <w:t>30日內</w:t>
      </w:r>
      <w:r w:rsidRPr="00390FD6">
        <w:rPr>
          <w:rFonts w:ascii="標楷體" w:eastAsia="標楷體" w:hAnsi="標楷體"/>
          <w:szCs w:val="24"/>
        </w:rPr>
        <w:t>以書面通知甲方：</w:t>
      </w:r>
    </w:p>
    <w:p w14:paraId="0FF423A1" w14:textId="77777777" w:rsidR="00353AB7" w:rsidRDefault="00353AB7" w:rsidP="00353AB7">
      <w:pPr>
        <w:pStyle w:val="a7"/>
        <w:numPr>
          <w:ilvl w:val="0"/>
          <w:numId w:val="20"/>
        </w:numPr>
        <w:jc w:val="both"/>
      </w:pPr>
      <w:r>
        <w:rPr>
          <w:rFonts w:ascii="標楷體" w:eastAsia="標楷體" w:hAnsi="標楷體"/>
          <w:szCs w:val="24"/>
        </w:rPr>
        <w:t>設立寵物登記機構之申請表。</w:t>
      </w:r>
    </w:p>
    <w:p w14:paraId="24079DB3" w14:textId="77777777" w:rsidR="00353AB7" w:rsidRDefault="00353AB7" w:rsidP="00353AB7">
      <w:pPr>
        <w:pStyle w:val="a7"/>
        <w:numPr>
          <w:ilvl w:val="0"/>
          <w:numId w:val="7"/>
        </w:numPr>
        <w:jc w:val="both"/>
      </w:pPr>
      <w:r>
        <w:rPr>
          <w:rFonts w:ascii="標楷體" w:eastAsia="標楷體" w:hAnsi="標楷體"/>
          <w:szCs w:val="24"/>
        </w:rPr>
        <w:t>負責人身分證明文件影本。</w:t>
      </w:r>
    </w:p>
    <w:p w14:paraId="53399712" w14:textId="77777777" w:rsidR="00353AB7" w:rsidRDefault="00353AB7" w:rsidP="00353AB7">
      <w:pPr>
        <w:pStyle w:val="a7"/>
        <w:numPr>
          <w:ilvl w:val="0"/>
          <w:numId w:val="7"/>
        </w:numPr>
        <w:jc w:val="both"/>
      </w:pPr>
      <w:r>
        <w:rPr>
          <w:rFonts w:ascii="標楷體" w:eastAsia="標楷體" w:hAnsi="標楷體"/>
          <w:szCs w:val="24"/>
        </w:rPr>
        <w:t>獸醫診療機構影本或團體應附合法立案證明影本（如立案證書、公司登記或商業登記證明文件等）</w:t>
      </w:r>
    </w:p>
    <w:p w14:paraId="63656C79" w14:textId="77777777" w:rsidR="00353AB7" w:rsidRDefault="00353AB7" w:rsidP="00353AB7">
      <w:pPr>
        <w:pStyle w:val="a7"/>
        <w:numPr>
          <w:ilvl w:val="0"/>
          <w:numId w:val="7"/>
        </w:numPr>
        <w:jc w:val="both"/>
      </w:pPr>
      <w:r>
        <w:rPr>
          <w:rFonts w:ascii="標楷體" w:eastAsia="標楷體" w:hAnsi="標楷體"/>
          <w:szCs w:val="24"/>
        </w:rPr>
        <w:t>晶片掃描器保證書影本（附機型、機號之廠商保證書影本）</w:t>
      </w:r>
    </w:p>
    <w:p w14:paraId="3B34F91F" w14:textId="77777777" w:rsidR="005A5B6D" w:rsidRPr="00767BF7" w:rsidRDefault="005A5B6D" w:rsidP="00767BF7">
      <w:pPr>
        <w:jc w:val="both"/>
        <w:rPr>
          <w:rFonts w:ascii="標楷體" w:eastAsia="標楷體" w:hAnsi="標楷體"/>
          <w:szCs w:val="24"/>
        </w:rPr>
      </w:pPr>
    </w:p>
    <w:p w14:paraId="762D0300" w14:textId="77777777" w:rsidR="00353AB7" w:rsidRDefault="00353AB7" w:rsidP="00353AB7">
      <w:pPr>
        <w:pStyle w:val="a7"/>
        <w:numPr>
          <w:ilvl w:val="0"/>
          <w:numId w:val="1"/>
        </w:numPr>
        <w:jc w:val="both"/>
      </w:pPr>
      <w:r>
        <w:rPr>
          <w:rFonts w:ascii="標楷體" w:eastAsia="標楷體" w:hAnsi="標楷體"/>
          <w:szCs w:val="24"/>
        </w:rPr>
        <w:t>辦理方式</w:t>
      </w:r>
    </w:p>
    <w:p w14:paraId="37D91268" w14:textId="77777777" w:rsidR="00353AB7" w:rsidRDefault="00353AB7" w:rsidP="00353AB7">
      <w:pPr>
        <w:pStyle w:val="a7"/>
        <w:numPr>
          <w:ilvl w:val="0"/>
          <w:numId w:val="22"/>
        </w:numPr>
        <w:jc w:val="both"/>
      </w:pPr>
      <w:r>
        <w:rPr>
          <w:rFonts w:ascii="標楷體" w:eastAsia="標楷體" w:hAnsi="標楷體"/>
          <w:szCs w:val="24"/>
        </w:rPr>
        <w:t>乙方受理申請前，應核對申請人辦理寵物登記之資格。</w:t>
      </w:r>
    </w:p>
    <w:p w14:paraId="4C7CA4BD" w14:textId="6F99B131" w:rsidR="00353AB7" w:rsidRDefault="00353AB7" w:rsidP="00353AB7">
      <w:pPr>
        <w:pStyle w:val="a7"/>
        <w:numPr>
          <w:ilvl w:val="0"/>
          <w:numId w:val="15"/>
        </w:numPr>
        <w:jc w:val="both"/>
      </w:pPr>
      <w:r>
        <w:rPr>
          <w:rFonts w:ascii="標楷體" w:eastAsia="標楷體" w:hAnsi="標楷體"/>
          <w:szCs w:val="24"/>
        </w:rPr>
        <w:t>乙方受理寵物登記之除戶服務時，應依附件</w:t>
      </w:r>
      <w:proofErr w:type="gramStart"/>
      <w:r>
        <w:rPr>
          <w:rFonts w:ascii="標楷體" w:eastAsia="標楷體" w:hAnsi="標楷體"/>
          <w:szCs w:val="24"/>
        </w:rPr>
        <w:t>一</w:t>
      </w:r>
      <w:proofErr w:type="gramEnd"/>
      <w:r>
        <w:rPr>
          <w:rFonts w:ascii="標楷體" w:eastAsia="標楷體" w:hAnsi="標楷體"/>
          <w:szCs w:val="24"/>
        </w:rPr>
        <w:t>之資料及程序辦理相關事項。</w:t>
      </w:r>
    </w:p>
    <w:p w14:paraId="64C8BD80" w14:textId="77777777" w:rsidR="00353AB7" w:rsidRDefault="00353AB7" w:rsidP="00353AB7">
      <w:pPr>
        <w:pStyle w:val="a7"/>
        <w:numPr>
          <w:ilvl w:val="0"/>
          <w:numId w:val="15"/>
        </w:numPr>
        <w:jc w:val="both"/>
      </w:pPr>
      <w:proofErr w:type="gramStart"/>
      <w:r>
        <w:rPr>
          <w:rFonts w:ascii="標楷體" w:eastAsia="標楷體" w:hAnsi="標楷體"/>
          <w:szCs w:val="24"/>
        </w:rPr>
        <w:t>乙方上傳</w:t>
      </w:r>
      <w:proofErr w:type="gramEnd"/>
      <w:r>
        <w:rPr>
          <w:rFonts w:ascii="標楷體" w:eastAsia="標楷體" w:hAnsi="標楷體"/>
          <w:szCs w:val="24"/>
        </w:rPr>
        <w:t>之資料應記載</w:t>
      </w:r>
      <w:proofErr w:type="gramStart"/>
      <w:r>
        <w:rPr>
          <w:rFonts w:ascii="標楷體" w:eastAsia="標楷體" w:hAnsi="標楷體"/>
          <w:szCs w:val="24"/>
        </w:rPr>
        <w:t>清晰、</w:t>
      </w:r>
      <w:proofErr w:type="gramEnd"/>
      <w:r>
        <w:rPr>
          <w:rFonts w:ascii="標楷體" w:eastAsia="標楷體" w:hAnsi="標楷體"/>
          <w:szCs w:val="24"/>
        </w:rPr>
        <w:t>詳實、完整。</w:t>
      </w:r>
    </w:p>
    <w:p w14:paraId="041AC559" w14:textId="762FA693" w:rsidR="00353AB7" w:rsidRDefault="00353AB7" w:rsidP="00353AB7">
      <w:pPr>
        <w:pStyle w:val="a7"/>
        <w:numPr>
          <w:ilvl w:val="0"/>
          <w:numId w:val="15"/>
        </w:numPr>
        <w:jc w:val="both"/>
      </w:pPr>
      <w:r>
        <w:rPr>
          <w:rFonts w:ascii="標楷體" w:eastAsia="標楷體" w:hAnsi="標楷體"/>
          <w:szCs w:val="24"/>
        </w:rPr>
        <w:t>乙方完成除戶時，應列印正本及副本文件各一份，由乙方及申請人各執一份。</w:t>
      </w:r>
    </w:p>
    <w:p w14:paraId="6717CEB7" w14:textId="77777777" w:rsidR="00353AB7" w:rsidRPr="00B61F7D" w:rsidRDefault="00353AB7" w:rsidP="00B61F7D">
      <w:pPr>
        <w:jc w:val="both"/>
        <w:rPr>
          <w:rFonts w:ascii="標楷體" w:eastAsia="標楷體" w:hAnsi="標楷體"/>
          <w:color w:val="000000"/>
          <w:szCs w:val="24"/>
        </w:rPr>
      </w:pPr>
    </w:p>
    <w:p w14:paraId="5E9599EC" w14:textId="77777777" w:rsidR="00353AB7" w:rsidRPr="00390FD6" w:rsidRDefault="00353AB7" w:rsidP="00353AB7">
      <w:pPr>
        <w:pStyle w:val="a7"/>
        <w:numPr>
          <w:ilvl w:val="0"/>
          <w:numId w:val="1"/>
        </w:numPr>
        <w:jc w:val="both"/>
      </w:pPr>
      <w:r w:rsidRPr="00390FD6">
        <w:rPr>
          <w:rFonts w:ascii="標楷體" w:eastAsia="標楷體" w:hAnsi="標楷體"/>
          <w:szCs w:val="24"/>
        </w:rPr>
        <w:t>應遵守事項</w:t>
      </w:r>
    </w:p>
    <w:p w14:paraId="2C3ECA07" w14:textId="77777777" w:rsidR="00353AB7" w:rsidRPr="00390FD6" w:rsidRDefault="00353AB7" w:rsidP="00EA485C">
      <w:pPr>
        <w:pStyle w:val="a7"/>
        <w:numPr>
          <w:ilvl w:val="0"/>
          <w:numId w:val="23"/>
        </w:numPr>
        <w:jc w:val="both"/>
      </w:pPr>
      <w:r w:rsidRPr="00390FD6">
        <w:rPr>
          <w:rFonts w:ascii="標楷體" w:eastAsia="標楷體" w:hAnsi="標楷體"/>
          <w:szCs w:val="24"/>
        </w:rPr>
        <w:t>乙方應將契約登記機構標誌懸掛於營業處所明顯處。</w:t>
      </w:r>
    </w:p>
    <w:p w14:paraId="7FD93978" w14:textId="2F2A459E" w:rsidR="00353AB7" w:rsidRPr="00390FD6" w:rsidRDefault="00353AB7" w:rsidP="00353AB7">
      <w:pPr>
        <w:pStyle w:val="a7"/>
        <w:numPr>
          <w:ilvl w:val="0"/>
          <w:numId w:val="11"/>
        </w:numPr>
        <w:jc w:val="both"/>
      </w:pPr>
      <w:r w:rsidRPr="00390FD6">
        <w:rPr>
          <w:rFonts w:ascii="標楷體" w:eastAsia="標楷體" w:hAnsi="標楷體"/>
          <w:szCs w:val="24"/>
        </w:rPr>
        <w:t>乙方除配合甲方舉辦之各項活動提供寵物登記服務外，不得於簽約提供服務所在地點外執行委託服務項目。</w:t>
      </w:r>
    </w:p>
    <w:p w14:paraId="4B7EA302" w14:textId="77777777" w:rsidR="00353AB7" w:rsidRPr="00390FD6" w:rsidRDefault="00353AB7" w:rsidP="00353AB7">
      <w:pPr>
        <w:pStyle w:val="a7"/>
        <w:numPr>
          <w:ilvl w:val="0"/>
          <w:numId w:val="11"/>
        </w:numPr>
        <w:jc w:val="both"/>
      </w:pPr>
      <w:r w:rsidRPr="00390FD6">
        <w:rPr>
          <w:rFonts w:ascii="標楷體" w:eastAsia="標楷體" w:hAnsi="標楷體"/>
          <w:szCs w:val="24"/>
        </w:rPr>
        <w:t>乙方辦理政策宣導時，應明確標示其為廣告且揭示甲方名稱，並不得以置入性行銷方式進行。</w:t>
      </w:r>
    </w:p>
    <w:p w14:paraId="54406BA7" w14:textId="77777777" w:rsidR="00353AB7" w:rsidRPr="00390FD6" w:rsidRDefault="00353AB7" w:rsidP="00353AB7">
      <w:pPr>
        <w:pStyle w:val="a7"/>
        <w:numPr>
          <w:ilvl w:val="0"/>
          <w:numId w:val="11"/>
        </w:numPr>
        <w:jc w:val="both"/>
      </w:pPr>
      <w:r w:rsidRPr="00390FD6">
        <w:rPr>
          <w:rFonts w:ascii="標楷體" w:eastAsia="標楷體" w:hAnsi="標楷體"/>
          <w:color w:val="000000"/>
          <w:szCs w:val="24"/>
        </w:rPr>
        <w:t>乙方發生解散、歇業、停業等事由時，不得</w:t>
      </w:r>
      <w:r w:rsidRPr="00390FD6">
        <w:rPr>
          <w:rFonts w:ascii="標楷體" w:eastAsia="標楷體" w:hAnsi="標楷體"/>
          <w:szCs w:val="24"/>
        </w:rPr>
        <w:t xml:space="preserve">將寵物登記原始書面資料任意棄置，應於事由發生之日起1 </w:t>
      </w:r>
      <w:proofErr w:type="gramStart"/>
      <w:r w:rsidRPr="00390FD6">
        <w:rPr>
          <w:rFonts w:ascii="標楷體" w:eastAsia="標楷體" w:hAnsi="標楷體"/>
          <w:szCs w:val="24"/>
        </w:rPr>
        <w:t>個</w:t>
      </w:r>
      <w:proofErr w:type="gramEnd"/>
      <w:r w:rsidRPr="00390FD6">
        <w:rPr>
          <w:rFonts w:ascii="標楷體" w:eastAsia="標楷體" w:hAnsi="標楷體"/>
          <w:szCs w:val="24"/>
        </w:rPr>
        <w:t>月內送交甲方留存備查。</w:t>
      </w:r>
    </w:p>
    <w:p w14:paraId="466EBD09" w14:textId="77777777" w:rsidR="00353AB7" w:rsidRPr="00390FD6" w:rsidRDefault="00353AB7" w:rsidP="00353AB7">
      <w:pPr>
        <w:pStyle w:val="a7"/>
        <w:jc w:val="both"/>
        <w:rPr>
          <w:rFonts w:ascii="標楷體" w:eastAsia="標楷體" w:hAnsi="標楷體"/>
          <w:szCs w:val="24"/>
        </w:rPr>
      </w:pPr>
    </w:p>
    <w:p w14:paraId="2156D42B" w14:textId="77777777" w:rsidR="00353AB7" w:rsidRPr="00390FD6" w:rsidRDefault="00353AB7" w:rsidP="00353AB7">
      <w:pPr>
        <w:pStyle w:val="a7"/>
        <w:numPr>
          <w:ilvl w:val="0"/>
          <w:numId w:val="1"/>
        </w:numPr>
        <w:jc w:val="both"/>
      </w:pPr>
      <w:r w:rsidRPr="00390FD6">
        <w:rPr>
          <w:rFonts w:ascii="標楷體" w:eastAsia="標楷體" w:hAnsi="標楷體"/>
          <w:szCs w:val="24"/>
        </w:rPr>
        <w:lastRenderedPageBreak/>
        <w:t>資料保存及保密</w:t>
      </w:r>
    </w:p>
    <w:p w14:paraId="1B163D8E" w14:textId="33ABBB1D" w:rsidR="00353AB7" w:rsidRPr="00390FD6" w:rsidRDefault="00353AB7" w:rsidP="00EA485C">
      <w:pPr>
        <w:pStyle w:val="a7"/>
        <w:numPr>
          <w:ilvl w:val="0"/>
          <w:numId w:val="24"/>
        </w:numPr>
        <w:jc w:val="both"/>
      </w:pPr>
      <w:r w:rsidRPr="00390FD6">
        <w:rPr>
          <w:rFonts w:ascii="標楷體" w:eastAsia="標楷體" w:hAnsi="標楷體"/>
          <w:szCs w:val="24"/>
        </w:rPr>
        <w:t>乙方應於每年1月底以前，將上年度辦理</w:t>
      </w:r>
      <w:r w:rsidR="00E31E6E">
        <w:rPr>
          <w:rFonts w:ascii="標楷體" w:eastAsia="標楷體" w:hAnsi="標楷體" w:hint="eastAsia"/>
          <w:szCs w:val="24"/>
        </w:rPr>
        <w:t>寵物</w:t>
      </w:r>
      <w:r w:rsidRPr="00390FD6">
        <w:rPr>
          <w:rFonts w:ascii="標楷體" w:eastAsia="標楷體" w:hAnsi="標楷體"/>
          <w:szCs w:val="24"/>
        </w:rPr>
        <w:t>登記之件</w:t>
      </w:r>
      <w:proofErr w:type="gramStart"/>
      <w:r w:rsidRPr="00390FD6">
        <w:rPr>
          <w:rFonts w:ascii="標楷體" w:eastAsia="標楷體" w:hAnsi="標楷體"/>
          <w:szCs w:val="24"/>
        </w:rPr>
        <w:t>數及飼主</w:t>
      </w:r>
      <w:proofErr w:type="gramEnd"/>
      <w:r w:rsidRPr="00390FD6">
        <w:rPr>
          <w:rFonts w:ascii="標楷體" w:eastAsia="標楷體" w:hAnsi="標楷體"/>
          <w:szCs w:val="24"/>
        </w:rPr>
        <w:t>資料，報請甲方備查。</w:t>
      </w:r>
    </w:p>
    <w:p w14:paraId="3F443273" w14:textId="77777777" w:rsidR="00353AB7" w:rsidRDefault="00353AB7" w:rsidP="00353AB7">
      <w:pPr>
        <w:pStyle w:val="a7"/>
        <w:numPr>
          <w:ilvl w:val="0"/>
          <w:numId w:val="17"/>
        </w:numPr>
        <w:jc w:val="both"/>
      </w:pPr>
      <w:r>
        <w:rPr>
          <w:rFonts w:ascii="標楷體" w:eastAsia="標楷體" w:hAnsi="標楷體"/>
          <w:szCs w:val="24"/>
        </w:rPr>
        <w:t>乙方辦理寵物登記服務之</w:t>
      </w:r>
      <w:proofErr w:type="gramStart"/>
      <w:r>
        <w:rPr>
          <w:rFonts w:ascii="標楷體" w:eastAsia="標楷體" w:hAnsi="標楷體"/>
          <w:szCs w:val="24"/>
        </w:rPr>
        <w:t>帳冊</w:t>
      </w:r>
      <w:proofErr w:type="gramEnd"/>
      <w:r>
        <w:rPr>
          <w:rFonts w:ascii="標楷體" w:eastAsia="標楷體" w:hAnsi="標楷體"/>
          <w:szCs w:val="24"/>
        </w:rPr>
        <w:t>及各項相關資料，應與向甲方申報之資料相符，並保存該原始資料至少_3__年，以供必要查核。</w:t>
      </w:r>
    </w:p>
    <w:p w14:paraId="365032A8" w14:textId="77777777" w:rsidR="00353AB7" w:rsidRDefault="00353AB7" w:rsidP="00353AB7">
      <w:pPr>
        <w:pStyle w:val="a7"/>
        <w:numPr>
          <w:ilvl w:val="0"/>
          <w:numId w:val="17"/>
        </w:numPr>
        <w:jc w:val="both"/>
      </w:pPr>
      <w:r>
        <w:rPr>
          <w:rFonts w:ascii="標楷體" w:eastAsia="標楷體" w:hAnsi="標楷體"/>
          <w:szCs w:val="24"/>
        </w:rPr>
        <w:t>乙方履約期間所知悉之甲方機密或任何不公開之文書、圖畫、消息、物品、影音資料或其他資訊，</w:t>
      </w:r>
      <w:proofErr w:type="gramStart"/>
      <w:r>
        <w:rPr>
          <w:rFonts w:ascii="標楷體" w:eastAsia="標楷體" w:hAnsi="標楷體"/>
          <w:szCs w:val="24"/>
        </w:rPr>
        <w:t>均應保密</w:t>
      </w:r>
      <w:proofErr w:type="gramEnd"/>
      <w:r>
        <w:rPr>
          <w:rFonts w:ascii="標楷體" w:eastAsia="標楷體" w:hAnsi="標楷體"/>
          <w:szCs w:val="24"/>
        </w:rPr>
        <w:t>，不得無故洩漏。</w:t>
      </w:r>
    </w:p>
    <w:p w14:paraId="3DB41872" w14:textId="77777777" w:rsidR="00353AB7" w:rsidRDefault="00353AB7" w:rsidP="00353AB7">
      <w:pPr>
        <w:pStyle w:val="a7"/>
        <w:numPr>
          <w:ilvl w:val="0"/>
          <w:numId w:val="17"/>
        </w:numPr>
        <w:jc w:val="both"/>
      </w:pPr>
      <w:r>
        <w:rPr>
          <w:rFonts w:ascii="標楷體" w:eastAsia="標楷體" w:hAnsi="標楷體"/>
          <w:szCs w:val="24"/>
        </w:rPr>
        <w:t>乙方對於飼主及其所有寵物之相關資料，負保密義務，且保密義務不因本契約終止或屆滿而失效。</w:t>
      </w:r>
    </w:p>
    <w:p w14:paraId="411A96D8" w14:textId="77777777" w:rsidR="00353AB7" w:rsidRDefault="00353AB7" w:rsidP="00353AB7">
      <w:pPr>
        <w:pStyle w:val="a7"/>
        <w:jc w:val="both"/>
        <w:rPr>
          <w:rFonts w:ascii="標楷體" w:eastAsia="標楷體" w:hAnsi="標楷體"/>
          <w:szCs w:val="24"/>
        </w:rPr>
      </w:pPr>
    </w:p>
    <w:p w14:paraId="3419B69C" w14:textId="77777777" w:rsidR="00353AB7" w:rsidRDefault="00353AB7" w:rsidP="00353AB7">
      <w:pPr>
        <w:pStyle w:val="a7"/>
        <w:numPr>
          <w:ilvl w:val="0"/>
          <w:numId w:val="1"/>
        </w:numPr>
        <w:jc w:val="both"/>
      </w:pPr>
      <w:r>
        <w:rPr>
          <w:rFonts w:ascii="標楷體" w:eastAsia="標楷體" w:hAnsi="標楷體"/>
          <w:szCs w:val="24"/>
        </w:rPr>
        <w:t>個人資料保護</w:t>
      </w:r>
    </w:p>
    <w:p w14:paraId="597F45DA" w14:textId="29F72058" w:rsidR="00353AB7" w:rsidRDefault="00353AB7" w:rsidP="00353AB7">
      <w:pPr>
        <w:pStyle w:val="a7"/>
        <w:jc w:val="both"/>
      </w:pPr>
      <w:r>
        <w:rPr>
          <w:rFonts w:ascii="標楷體" w:eastAsia="標楷體" w:hAnsi="標楷體"/>
          <w:szCs w:val="24"/>
        </w:rPr>
        <w:t>乙方對於個人資料之蒐集、處理及利用，應依個人資料保護法、個人資料保護法施行細則、</w:t>
      </w:r>
      <w:r w:rsidR="00E51CE7">
        <w:rPr>
          <w:rFonts w:ascii="標楷體" w:eastAsia="標楷體" w:hAnsi="標楷體"/>
          <w:szCs w:val="24"/>
        </w:rPr>
        <w:t>農業部</w:t>
      </w:r>
      <w:r>
        <w:rPr>
          <w:rFonts w:ascii="標楷體" w:eastAsia="標楷體" w:hAnsi="標楷體"/>
          <w:szCs w:val="24"/>
        </w:rPr>
        <w:t>個人資料保護管理要點等相關規定辦理，如有不當使用，致侵害甲方、飼主及其他第三人權益時，應由乙方處理，並負一切法律責任，詳細</w:t>
      </w:r>
      <w:proofErr w:type="gramStart"/>
      <w:r>
        <w:rPr>
          <w:rFonts w:ascii="標楷體" w:eastAsia="標楷體" w:hAnsi="標楷體"/>
          <w:szCs w:val="24"/>
        </w:rPr>
        <w:t>個</w:t>
      </w:r>
      <w:proofErr w:type="gramEnd"/>
      <w:r>
        <w:rPr>
          <w:rFonts w:ascii="標楷體" w:eastAsia="標楷體" w:hAnsi="標楷體"/>
          <w:szCs w:val="24"/>
        </w:rPr>
        <w:t>資保護條款請參見附件二。</w:t>
      </w:r>
    </w:p>
    <w:p w14:paraId="2A362C5E" w14:textId="77777777" w:rsidR="00353AB7" w:rsidRPr="00770B92" w:rsidRDefault="00353AB7" w:rsidP="00770B92">
      <w:pPr>
        <w:jc w:val="both"/>
        <w:rPr>
          <w:rFonts w:ascii="標楷體" w:eastAsia="標楷體" w:hAnsi="標楷體"/>
          <w:szCs w:val="24"/>
        </w:rPr>
      </w:pPr>
    </w:p>
    <w:p w14:paraId="7569C3F4" w14:textId="77777777" w:rsidR="00353AB7" w:rsidRDefault="00353AB7" w:rsidP="00353AB7">
      <w:pPr>
        <w:pStyle w:val="a7"/>
        <w:numPr>
          <w:ilvl w:val="0"/>
          <w:numId w:val="1"/>
        </w:numPr>
        <w:jc w:val="both"/>
      </w:pPr>
      <w:r>
        <w:rPr>
          <w:rFonts w:ascii="標楷體" w:eastAsia="標楷體" w:hAnsi="標楷體"/>
          <w:szCs w:val="24"/>
        </w:rPr>
        <w:t>派員稽查</w:t>
      </w:r>
    </w:p>
    <w:p w14:paraId="758F4BAB" w14:textId="77777777" w:rsidR="00353AB7" w:rsidRDefault="00353AB7" w:rsidP="00353AB7">
      <w:pPr>
        <w:pStyle w:val="a7"/>
        <w:jc w:val="both"/>
      </w:pPr>
      <w:r>
        <w:rPr>
          <w:rFonts w:ascii="標楷體" w:eastAsia="標楷體" w:hAnsi="標楷體"/>
          <w:szCs w:val="24"/>
        </w:rPr>
        <w:t>甲方每年至少一次派員稽查乙方業務執行情形，乙方不得規避、妨礙或拒絕。</w:t>
      </w:r>
    </w:p>
    <w:p w14:paraId="1556E2C6" w14:textId="77777777" w:rsidR="00353AB7" w:rsidRDefault="00353AB7" w:rsidP="00353AB7">
      <w:pPr>
        <w:pStyle w:val="Standard"/>
        <w:jc w:val="both"/>
        <w:rPr>
          <w:rFonts w:ascii="標楷體" w:eastAsia="標楷體" w:hAnsi="標楷體"/>
          <w:szCs w:val="24"/>
        </w:rPr>
      </w:pPr>
    </w:p>
    <w:p w14:paraId="41467EF3" w14:textId="77777777" w:rsidR="00353AB7" w:rsidRDefault="00353AB7" w:rsidP="00353AB7">
      <w:pPr>
        <w:pStyle w:val="a7"/>
        <w:numPr>
          <w:ilvl w:val="0"/>
          <w:numId w:val="1"/>
        </w:numPr>
        <w:jc w:val="both"/>
      </w:pPr>
      <w:r>
        <w:rPr>
          <w:rFonts w:ascii="標楷體" w:eastAsia="標楷體" w:hAnsi="標楷體"/>
          <w:szCs w:val="24"/>
        </w:rPr>
        <w:t>終止契約</w:t>
      </w:r>
    </w:p>
    <w:p w14:paraId="488112E2" w14:textId="77777777" w:rsidR="00353AB7" w:rsidRDefault="00353AB7" w:rsidP="00353AB7">
      <w:pPr>
        <w:pStyle w:val="a7"/>
        <w:jc w:val="both"/>
      </w:pPr>
      <w:r>
        <w:rPr>
          <w:rFonts w:ascii="標楷體" w:eastAsia="標楷體" w:hAnsi="標楷體"/>
          <w:szCs w:val="24"/>
        </w:rPr>
        <w:t>本契約於下列任</w:t>
      </w:r>
      <w:proofErr w:type="gramStart"/>
      <w:r>
        <w:rPr>
          <w:rFonts w:ascii="標楷體" w:eastAsia="標楷體" w:hAnsi="標楷體"/>
          <w:szCs w:val="24"/>
        </w:rPr>
        <w:t>一</w:t>
      </w:r>
      <w:proofErr w:type="gramEnd"/>
      <w:r>
        <w:rPr>
          <w:rFonts w:ascii="標楷體" w:eastAsia="標楷體" w:hAnsi="標楷體"/>
          <w:szCs w:val="24"/>
        </w:rPr>
        <w:t>情事發生時，得終止之：</w:t>
      </w:r>
    </w:p>
    <w:p w14:paraId="1ABE4371" w14:textId="77777777" w:rsidR="00353AB7" w:rsidRDefault="00353AB7" w:rsidP="00EA485C">
      <w:pPr>
        <w:pStyle w:val="a7"/>
        <w:numPr>
          <w:ilvl w:val="0"/>
          <w:numId w:val="25"/>
        </w:numPr>
        <w:jc w:val="both"/>
      </w:pPr>
      <w:r>
        <w:rPr>
          <w:rFonts w:ascii="標楷體" w:eastAsia="標楷體" w:hAnsi="標楷體"/>
          <w:color w:val="000000"/>
          <w:szCs w:val="24"/>
        </w:rPr>
        <w:t>雙方以合意終止本契約者。</w:t>
      </w:r>
    </w:p>
    <w:p w14:paraId="102E09A4" w14:textId="77777777" w:rsidR="00353AB7" w:rsidRDefault="00353AB7" w:rsidP="00353AB7">
      <w:pPr>
        <w:pStyle w:val="a7"/>
        <w:numPr>
          <w:ilvl w:val="0"/>
          <w:numId w:val="8"/>
        </w:numPr>
        <w:jc w:val="both"/>
      </w:pPr>
      <w:r>
        <w:rPr>
          <w:rFonts w:ascii="標楷體" w:eastAsia="標楷體" w:hAnsi="標楷體"/>
          <w:color w:val="000000"/>
          <w:szCs w:val="24"/>
        </w:rPr>
        <w:t>乙方或其聘用人員因辦理第1條事項，而經臺灣地方檢察署提起公訴。</w:t>
      </w:r>
    </w:p>
    <w:p w14:paraId="513485E9" w14:textId="77777777" w:rsidR="00353AB7" w:rsidRDefault="00353AB7" w:rsidP="00353AB7">
      <w:pPr>
        <w:pStyle w:val="a7"/>
        <w:numPr>
          <w:ilvl w:val="0"/>
          <w:numId w:val="8"/>
        </w:numPr>
        <w:jc w:val="both"/>
      </w:pPr>
      <w:r>
        <w:rPr>
          <w:rFonts w:ascii="標楷體" w:eastAsia="標楷體" w:hAnsi="標楷體"/>
          <w:color w:val="000000"/>
          <w:szCs w:val="24"/>
        </w:rPr>
        <w:t>乙方因停業、歇業註銷開業、解散、執業執照者，而無法執行委託內容。</w:t>
      </w:r>
    </w:p>
    <w:p w14:paraId="5560EED5" w14:textId="77777777" w:rsidR="00353AB7" w:rsidRDefault="00353AB7" w:rsidP="00353AB7">
      <w:pPr>
        <w:pStyle w:val="a7"/>
        <w:numPr>
          <w:ilvl w:val="0"/>
          <w:numId w:val="8"/>
        </w:numPr>
        <w:jc w:val="both"/>
      </w:pPr>
      <w:r>
        <w:rPr>
          <w:rFonts w:ascii="標楷體" w:eastAsia="標楷體" w:hAnsi="標楷體"/>
          <w:color w:val="000000"/>
          <w:szCs w:val="24"/>
        </w:rPr>
        <w:t>乙方違反本合約第7條第3項規定，未於受理申請後___5___日內完成上網登錄者，經甲方書面通知限期改善，未於期限內改善者。</w:t>
      </w:r>
    </w:p>
    <w:p w14:paraId="02B73740" w14:textId="77777777" w:rsidR="00353AB7" w:rsidRDefault="00353AB7" w:rsidP="00353AB7">
      <w:pPr>
        <w:pStyle w:val="a7"/>
        <w:numPr>
          <w:ilvl w:val="0"/>
          <w:numId w:val="8"/>
        </w:numPr>
        <w:jc w:val="both"/>
      </w:pPr>
      <w:r>
        <w:rPr>
          <w:rFonts w:ascii="標楷體" w:eastAsia="標楷體" w:hAnsi="標楷體"/>
          <w:color w:val="000000"/>
          <w:szCs w:val="24"/>
        </w:rPr>
        <w:t>乙方違反本合約第13條規定，拒絕或妨礙甲方派員稽查，經甲方書面通知限期改善，未於期限內改善者。</w:t>
      </w:r>
    </w:p>
    <w:p w14:paraId="49CF4BDF" w14:textId="77777777" w:rsidR="00353AB7" w:rsidRDefault="00353AB7" w:rsidP="00353AB7">
      <w:pPr>
        <w:pStyle w:val="a7"/>
        <w:numPr>
          <w:ilvl w:val="0"/>
          <w:numId w:val="8"/>
        </w:numPr>
        <w:jc w:val="both"/>
      </w:pPr>
      <w:r>
        <w:rPr>
          <w:rFonts w:ascii="標楷體" w:eastAsia="標楷體" w:hAnsi="標楷體"/>
          <w:color w:val="000000"/>
          <w:szCs w:val="24"/>
        </w:rPr>
        <w:t>乙方其他未依合約規定善盡應盡義務，經甲方書面通知限期改善，逾期仍未完成改善或拒不改善者。</w:t>
      </w:r>
    </w:p>
    <w:p w14:paraId="309E77A4" w14:textId="77777777" w:rsidR="00353AB7" w:rsidRDefault="00353AB7" w:rsidP="00353AB7">
      <w:pPr>
        <w:pStyle w:val="Standard"/>
        <w:ind w:left="480"/>
        <w:jc w:val="both"/>
      </w:pPr>
      <w:r>
        <w:rPr>
          <w:rFonts w:ascii="標楷體" w:eastAsia="標楷體" w:hAnsi="標楷體"/>
          <w:color w:val="000000"/>
          <w:szCs w:val="24"/>
        </w:rPr>
        <w:t>依前項規定終止契約，乙方應於契約終止之日起___10_日內，將寵物登記原始書面資料等其他相關文件及代保管寵物登記規費交付甲方，</w:t>
      </w:r>
      <w:r>
        <w:rPr>
          <w:rFonts w:ascii="標楷體" w:eastAsia="標楷體" w:hAnsi="標楷體"/>
          <w:szCs w:val="24"/>
        </w:rPr>
        <w:t>並不得請求代辦費用及因此所生之損失。</w:t>
      </w:r>
    </w:p>
    <w:p w14:paraId="4A609FF3" w14:textId="77777777" w:rsidR="00353AB7" w:rsidRDefault="00353AB7" w:rsidP="00353AB7">
      <w:pPr>
        <w:pStyle w:val="Standard"/>
        <w:jc w:val="both"/>
        <w:rPr>
          <w:rFonts w:ascii="標楷體" w:eastAsia="標楷體" w:hAnsi="標楷體"/>
          <w:szCs w:val="24"/>
        </w:rPr>
      </w:pPr>
    </w:p>
    <w:p w14:paraId="77E51127" w14:textId="77777777" w:rsidR="00353AB7" w:rsidRDefault="00353AB7" w:rsidP="00353AB7">
      <w:pPr>
        <w:pStyle w:val="a7"/>
        <w:numPr>
          <w:ilvl w:val="0"/>
          <w:numId w:val="1"/>
        </w:numPr>
        <w:jc w:val="both"/>
      </w:pPr>
      <w:r>
        <w:rPr>
          <w:rFonts w:ascii="標楷體" w:eastAsia="標楷體" w:hAnsi="標楷體"/>
          <w:szCs w:val="24"/>
        </w:rPr>
        <w:t>契約修正</w:t>
      </w:r>
    </w:p>
    <w:p w14:paraId="29D00A3E" w14:textId="77777777" w:rsidR="00353AB7" w:rsidRDefault="00353AB7" w:rsidP="00353AB7">
      <w:pPr>
        <w:pStyle w:val="a7"/>
        <w:jc w:val="both"/>
      </w:pPr>
      <w:r>
        <w:rPr>
          <w:rFonts w:ascii="標楷體" w:eastAsia="標楷體" w:hAnsi="標楷體"/>
          <w:szCs w:val="24"/>
        </w:rPr>
        <w:t>本契約有下列情形之</w:t>
      </w:r>
      <w:proofErr w:type="gramStart"/>
      <w:r>
        <w:rPr>
          <w:rFonts w:ascii="標楷體" w:eastAsia="標楷體" w:hAnsi="標楷體"/>
          <w:szCs w:val="24"/>
        </w:rPr>
        <w:t>一</w:t>
      </w:r>
      <w:proofErr w:type="gramEnd"/>
      <w:r>
        <w:rPr>
          <w:rFonts w:ascii="標楷體" w:eastAsia="標楷體" w:hAnsi="標楷體"/>
          <w:szCs w:val="24"/>
        </w:rPr>
        <w:t>者，得修正之：</w:t>
      </w:r>
    </w:p>
    <w:p w14:paraId="2D25B6C7" w14:textId="77777777" w:rsidR="00353AB7" w:rsidRDefault="00353AB7" w:rsidP="00353AB7">
      <w:pPr>
        <w:pStyle w:val="a7"/>
        <w:jc w:val="both"/>
      </w:pPr>
      <w:r>
        <w:rPr>
          <w:rFonts w:ascii="標楷體" w:eastAsia="標楷體" w:hAnsi="標楷體"/>
          <w:szCs w:val="24"/>
        </w:rPr>
        <w:t>一、本契約有效期間內，相關法令有修正者，甲方得斟酌情形修正本契約內容。</w:t>
      </w:r>
    </w:p>
    <w:p w14:paraId="1AE1CA5C" w14:textId="77777777" w:rsidR="00353AB7" w:rsidRDefault="00353AB7" w:rsidP="00353AB7">
      <w:pPr>
        <w:pStyle w:val="a7"/>
        <w:jc w:val="both"/>
      </w:pPr>
      <w:r>
        <w:rPr>
          <w:rFonts w:ascii="標楷體" w:eastAsia="標楷體" w:hAnsi="標楷體"/>
          <w:szCs w:val="24"/>
        </w:rPr>
        <w:t>二、本契約有下列情形之</w:t>
      </w:r>
      <w:proofErr w:type="gramStart"/>
      <w:r>
        <w:rPr>
          <w:rFonts w:ascii="標楷體" w:eastAsia="標楷體" w:hAnsi="標楷體"/>
          <w:szCs w:val="24"/>
        </w:rPr>
        <w:t>一</w:t>
      </w:r>
      <w:proofErr w:type="gramEnd"/>
      <w:r>
        <w:rPr>
          <w:rFonts w:ascii="標楷體" w:eastAsia="標楷體" w:hAnsi="標楷體"/>
          <w:szCs w:val="24"/>
        </w:rPr>
        <w:t>者，乙方或甲方得自事實發生之日起30日內，以書面提出修正之請求：</w:t>
      </w:r>
    </w:p>
    <w:p w14:paraId="631CEBA2" w14:textId="77777777" w:rsidR="00353AB7" w:rsidRDefault="00353AB7" w:rsidP="00353AB7">
      <w:pPr>
        <w:pStyle w:val="a7"/>
        <w:jc w:val="both"/>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)契約內容未盡事宜或意義不明。</w:t>
      </w:r>
    </w:p>
    <w:p w14:paraId="6788993D" w14:textId="77777777" w:rsidR="00353AB7" w:rsidRDefault="00353AB7" w:rsidP="00353AB7">
      <w:pPr>
        <w:pStyle w:val="a7"/>
        <w:jc w:val="both"/>
      </w:pPr>
      <w:r>
        <w:rPr>
          <w:rFonts w:ascii="標楷體" w:eastAsia="標楷體" w:hAnsi="標楷體"/>
          <w:szCs w:val="24"/>
        </w:rPr>
        <w:t>(二)政策、法令、締約主體變更，或提供乙方之代辦費經刪減。</w:t>
      </w:r>
    </w:p>
    <w:p w14:paraId="7E6BAEDE" w14:textId="77777777" w:rsidR="00353AB7" w:rsidRDefault="00353AB7" w:rsidP="00353AB7">
      <w:pPr>
        <w:pStyle w:val="a7"/>
        <w:jc w:val="both"/>
      </w:pPr>
      <w:r>
        <w:rPr>
          <w:rFonts w:ascii="標楷體" w:eastAsia="標楷體" w:hAnsi="標楷體"/>
          <w:szCs w:val="24"/>
        </w:rPr>
        <w:t>(三)服務需求變更。</w:t>
      </w:r>
    </w:p>
    <w:p w14:paraId="04208891" w14:textId="77777777" w:rsidR="00353AB7" w:rsidRDefault="00353AB7" w:rsidP="00353AB7">
      <w:pPr>
        <w:pStyle w:val="a7"/>
        <w:jc w:val="both"/>
      </w:pPr>
      <w:r>
        <w:rPr>
          <w:rFonts w:ascii="標楷體" w:eastAsia="標楷體" w:hAnsi="標楷體"/>
          <w:szCs w:val="24"/>
        </w:rPr>
        <w:t>(五)不可抗力情事發生。</w:t>
      </w:r>
    </w:p>
    <w:p w14:paraId="6F23D759" w14:textId="77777777" w:rsidR="00353AB7" w:rsidRDefault="00353AB7" w:rsidP="00353AB7">
      <w:pPr>
        <w:pStyle w:val="a7"/>
        <w:jc w:val="both"/>
      </w:pPr>
      <w:r>
        <w:rPr>
          <w:rFonts w:ascii="標楷體" w:eastAsia="標楷體" w:hAnsi="標楷體"/>
          <w:szCs w:val="24"/>
        </w:rPr>
        <w:t>(六)其他甲方或乙方提出之事由。</w:t>
      </w:r>
      <w:r>
        <w:rPr>
          <w:rFonts w:ascii="標楷體" w:eastAsia="標楷體" w:hAnsi="標楷體"/>
          <w:szCs w:val="24"/>
        </w:rPr>
        <w:br/>
      </w:r>
    </w:p>
    <w:p w14:paraId="4D0965C5" w14:textId="77777777" w:rsidR="00353AB7" w:rsidRDefault="00353AB7" w:rsidP="00353AB7">
      <w:pPr>
        <w:pStyle w:val="a7"/>
        <w:numPr>
          <w:ilvl w:val="0"/>
          <w:numId w:val="1"/>
        </w:numPr>
        <w:jc w:val="both"/>
      </w:pPr>
      <w:r>
        <w:rPr>
          <w:rFonts w:ascii="標楷體" w:eastAsia="標楷體" w:hAnsi="標楷體"/>
          <w:color w:val="000000"/>
          <w:szCs w:val="24"/>
        </w:rPr>
        <w:t>契約之損害賠償</w:t>
      </w:r>
    </w:p>
    <w:p w14:paraId="7C921AE4" w14:textId="028678F9" w:rsidR="00353AB7" w:rsidRDefault="00353AB7" w:rsidP="005A7A0C">
      <w:pPr>
        <w:pStyle w:val="a7"/>
        <w:numPr>
          <w:ilvl w:val="0"/>
          <w:numId w:val="50"/>
        </w:numPr>
        <w:jc w:val="both"/>
        <w:rPr>
          <w:rFonts w:ascii="標楷體" w:eastAsia="標楷體" w:hAnsi="標楷體"/>
          <w:color w:val="000000"/>
          <w:szCs w:val="24"/>
        </w:rPr>
      </w:pPr>
      <w:r>
        <w:rPr>
          <w:rFonts w:ascii="標楷體" w:eastAsia="標楷體" w:hAnsi="標楷體"/>
          <w:color w:val="000000"/>
          <w:szCs w:val="24"/>
        </w:rPr>
        <w:t>乙方違反本合約第7條、第11條及第12條，致</w:t>
      </w:r>
      <w:proofErr w:type="gramStart"/>
      <w:r>
        <w:rPr>
          <w:rFonts w:ascii="標楷體" w:eastAsia="標楷體" w:hAnsi="標楷體"/>
          <w:color w:val="000000"/>
          <w:szCs w:val="24"/>
        </w:rPr>
        <w:t>申請人或飼主</w:t>
      </w:r>
      <w:proofErr w:type="gramEnd"/>
      <w:r>
        <w:rPr>
          <w:rFonts w:ascii="標楷體" w:eastAsia="標楷體" w:hAnsi="標楷體"/>
          <w:color w:val="000000"/>
          <w:szCs w:val="24"/>
        </w:rPr>
        <w:t>權益受損，應負損害賠償之責。</w:t>
      </w:r>
    </w:p>
    <w:p w14:paraId="27083FDB" w14:textId="4F91655A" w:rsidR="005A7A0C" w:rsidRPr="005A7A0C" w:rsidRDefault="005A7A0C" w:rsidP="005A7A0C">
      <w:pPr>
        <w:pStyle w:val="a7"/>
        <w:numPr>
          <w:ilvl w:val="0"/>
          <w:numId w:val="50"/>
        </w:numPr>
        <w:jc w:val="both"/>
        <w:rPr>
          <w:rFonts w:ascii="標楷體" w:eastAsia="標楷體" w:hAnsi="標楷體"/>
          <w:color w:val="000000"/>
          <w:szCs w:val="24"/>
        </w:rPr>
      </w:pPr>
      <w:r w:rsidRPr="005A7A0C">
        <w:rPr>
          <w:rFonts w:ascii="標楷體" w:eastAsia="標楷體" w:hAnsi="標楷體" w:hint="eastAsia"/>
          <w:color w:val="000000"/>
          <w:szCs w:val="24"/>
        </w:rPr>
        <w:t>如因</w:t>
      </w:r>
      <w:r w:rsidR="00E47070">
        <w:rPr>
          <w:rFonts w:ascii="標楷體" w:eastAsia="標楷體" w:hAnsi="標楷體" w:hint="eastAsia"/>
          <w:color w:val="000000"/>
          <w:szCs w:val="24"/>
        </w:rPr>
        <w:t>乙</w:t>
      </w:r>
      <w:r w:rsidRPr="005A7A0C">
        <w:rPr>
          <w:rFonts w:ascii="標楷體" w:eastAsia="標楷體" w:hAnsi="標楷體" w:hint="eastAsia"/>
          <w:color w:val="000000"/>
          <w:szCs w:val="24"/>
        </w:rPr>
        <w:t>方疏失損害於</w:t>
      </w:r>
      <w:r w:rsidR="00E47070">
        <w:rPr>
          <w:rFonts w:ascii="標楷體" w:eastAsia="標楷體" w:hAnsi="標楷體" w:hint="eastAsia"/>
          <w:color w:val="000000"/>
          <w:szCs w:val="24"/>
        </w:rPr>
        <w:t>個案</w:t>
      </w:r>
      <w:r w:rsidRPr="005A7A0C">
        <w:rPr>
          <w:rFonts w:ascii="標楷體" w:eastAsia="標楷體" w:hAnsi="標楷體" w:hint="eastAsia"/>
          <w:color w:val="000000"/>
          <w:szCs w:val="24"/>
        </w:rPr>
        <w:t>或其他醫療糾紛，應依法律規定由</w:t>
      </w:r>
      <w:r w:rsidR="00E47070">
        <w:rPr>
          <w:rFonts w:ascii="標楷體" w:eastAsia="標楷體" w:hAnsi="標楷體" w:hint="eastAsia"/>
          <w:color w:val="000000"/>
          <w:szCs w:val="24"/>
        </w:rPr>
        <w:t>乙</w:t>
      </w:r>
      <w:r w:rsidRPr="005A7A0C">
        <w:rPr>
          <w:rFonts w:ascii="標楷體" w:eastAsia="標楷體" w:hAnsi="標楷體" w:hint="eastAsia"/>
          <w:color w:val="000000"/>
          <w:szCs w:val="24"/>
        </w:rPr>
        <w:t>方自行處裡。</w:t>
      </w:r>
    </w:p>
    <w:p w14:paraId="0C1EA55A" w14:textId="77777777" w:rsidR="00353AB7" w:rsidRPr="00E47070" w:rsidRDefault="00353AB7" w:rsidP="00353AB7">
      <w:pPr>
        <w:pStyle w:val="a7"/>
        <w:jc w:val="both"/>
        <w:rPr>
          <w:rFonts w:ascii="標楷體" w:eastAsia="標楷體" w:hAnsi="標楷體"/>
          <w:color w:val="FF0000"/>
          <w:szCs w:val="24"/>
        </w:rPr>
      </w:pPr>
    </w:p>
    <w:p w14:paraId="0EBA1F60" w14:textId="77777777" w:rsidR="00353AB7" w:rsidRDefault="00353AB7" w:rsidP="00353AB7">
      <w:pPr>
        <w:pStyle w:val="a7"/>
        <w:numPr>
          <w:ilvl w:val="0"/>
          <w:numId w:val="1"/>
        </w:numPr>
        <w:jc w:val="both"/>
      </w:pPr>
      <w:r>
        <w:rPr>
          <w:rFonts w:ascii="標楷體" w:eastAsia="標楷體" w:hAnsi="標楷體"/>
          <w:szCs w:val="24"/>
        </w:rPr>
        <w:t>契約消滅之處理</w:t>
      </w:r>
    </w:p>
    <w:p w14:paraId="155269C3" w14:textId="77777777" w:rsidR="00353AB7" w:rsidRDefault="00353AB7" w:rsidP="00353AB7">
      <w:pPr>
        <w:pStyle w:val="a7"/>
        <w:jc w:val="both"/>
      </w:pPr>
      <w:r>
        <w:rPr>
          <w:rFonts w:ascii="標楷體" w:eastAsia="標楷體" w:hAnsi="標楷體"/>
          <w:szCs w:val="24"/>
        </w:rPr>
        <w:t>本契約期滿不再續約或終止時，自終止之日起，雙方之權利義務即消滅，並互負相關之保密義務。</w:t>
      </w:r>
    </w:p>
    <w:p w14:paraId="15B0270C" w14:textId="77777777" w:rsidR="00353AB7" w:rsidRDefault="00353AB7" w:rsidP="00353AB7">
      <w:pPr>
        <w:pStyle w:val="a7"/>
        <w:jc w:val="both"/>
        <w:rPr>
          <w:rFonts w:ascii="標楷體" w:eastAsia="標楷體" w:hAnsi="標楷體"/>
          <w:szCs w:val="24"/>
        </w:rPr>
      </w:pPr>
    </w:p>
    <w:p w14:paraId="21D6BC98" w14:textId="77777777" w:rsidR="00353AB7" w:rsidRDefault="00353AB7" w:rsidP="00353AB7">
      <w:pPr>
        <w:pStyle w:val="a7"/>
        <w:numPr>
          <w:ilvl w:val="0"/>
          <w:numId w:val="1"/>
        </w:numPr>
        <w:jc w:val="both"/>
      </w:pPr>
      <w:r>
        <w:rPr>
          <w:rFonts w:ascii="標楷體" w:eastAsia="標楷體" w:hAnsi="標楷體"/>
          <w:szCs w:val="24"/>
        </w:rPr>
        <w:t>其他相關事項</w:t>
      </w:r>
    </w:p>
    <w:p w14:paraId="460DE6C4" w14:textId="77777777" w:rsidR="00353AB7" w:rsidRDefault="00353AB7" w:rsidP="00EA485C">
      <w:pPr>
        <w:pStyle w:val="a7"/>
        <w:numPr>
          <w:ilvl w:val="0"/>
          <w:numId w:val="26"/>
        </w:numPr>
        <w:jc w:val="both"/>
      </w:pPr>
      <w:r>
        <w:rPr>
          <w:rFonts w:ascii="標楷體" w:eastAsia="標楷體" w:hAnsi="標楷體"/>
          <w:szCs w:val="24"/>
        </w:rPr>
        <w:t>本契約內容有須保密者，乙方未經甲方書面同意，不得將本契約內容洩漏予與履約無關之第三人。</w:t>
      </w:r>
    </w:p>
    <w:p w14:paraId="1E5AB4FD" w14:textId="77777777" w:rsidR="00353AB7" w:rsidRDefault="00353AB7" w:rsidP="00353AB7">
      <w:pPr>
        <w:pStyle w:val="a7"/>
        <w:numPr>
          <w:ilvl w:val="0"/>
          <w:numId w:val="9"/>
        </w:numPr>
        <w:jc w:val="both"/>
      </w:pPr>
      <w:r>
        <w:rPr>
          <w:rFonts w:ascii="標楷體" w:eastAsia="標楷體" w:hAnsi="標楷體"/>
          <w:szCs w:val="24"/>
        </w:rPr>
        <w:t>甲方及乙方於履約</w:t>
      </w:r>
      <w:proofErr w:type="gramStart"/>
      <w:r>
        <w:rPr>
          <w:rFonts w:ascii="標楷體" w:eastAsia="標楷體" w:hAnsi="標楷體"/>
          <w:szCs w:val="24"/>
        </w:rPr>
        <w:t>期間，</w:t>
      </w:r>
      <w:proofErr w:type="gramEnd"/>
      <w:r>
        <w:rPr>
          <w:rFonts w:ascii="標楷體" w:eastAsia="標楷體" w:hAnsi="標楷體"/>
          <w:szCs w:val="24"/>
        </w:rPr>
        <w:t>應分別指定專人，辦理履約期間雙方協調與本契約有關事項。</w:t>
      </w:r>
    </w:p>
    <w:p w14:paraId="18DE01D7" w14:textId="77777777" w:rsidR="00353AB7" w:rsidRDefault="00353AB7" w:rsidP="00353AB7">
      <w:pPr>
        <w:pStyle w:val="a7"/>
        <w:numPr>
          <w:ilvl w:val="0"/>
          <w:numId w:val="9"/>
        </w:numPr>
        <w:jc w:val="both"/>
      </w:pPr>
      <w:r>
        <w:rPr>
          <w:rFonts w:ascii="標楷體" w:eastAsia="標楷體" w:hAnsi="標楷體"/>
          <w:szCs w:val="24"/>
        </w:rPr>
        <w:t>資料送達方式</w:t>
      </w:r>
    </w:p>
    <w:p w14:paraId="17F943DD" w14:textId="77777777" w:rsidR="00353AB7" w:rsidRDefault="00353AB7" w:rsidP="00EA485C">
      <w:pPr>
        <w:pStyle w:val="a7"/>
        <w:numPr>
          <w:ilvl w:val="0"/>
          <w:numId w:val="27"/>
        </w:numPr>
        <w:jc w:val="both"/>
      </w:pPr>
      <w:r>
        <w:rPr>
          <w:rFonts w:ascii="標楷體" w:eastAsia="標楷體" w:hAnsi="標楷體"/>
          <w:szCs w:val="24"/>
        </w:rPr>
        <w:t>除本行政契約另有</w:t>
      </w:r>
      <w:proofErr w:type="gramStart"/>
      <w:r>
        <w:rPr>
          <w:rFonts w:ascii="標楷體" w:eastAsia="標楷體" w:hAnsi="標楷體"/>
          <w:szCs w:val="24"/>
        </w:rPr>
        <w:t>訂定者外</w:t>
      </w:r>
      <w:proofErr w:type="gramEnd"/>
      <w:r>
        <w:rPr>
          <w:rFonts w:ascii="標楷體" w:eastAsia="標楷體" w:hAnsi="標楷體"/>
          <w:szCs w:val="24"/>
        </w:rPr>
        <w:t>，應送達本行政契約當事人之通知、文件或資料，</w:t>
      </w:r>
      <w:proofErr w:type="gramStart"/>
      <w:r>
        <w:rPr>
          <w:rFonts w:ascii="標楷體" w:eastAsia="標楷體" w:hAnsi="標楷體"/>
          <w:szCs w:val="24"/>
        </w:rPr>
        <w:t>均應以</w:t>
      </w:r>
      <w:proofErr w:type="gramEnd"/>
      <w:r>
        <w:rPr>
          <w:rFonts w:ascii="標楷體" w:eastAsia="標楷體" w:hAnsi="標楷體"/>
          <w:szCs w:val="24"/>
        </w:rPr>
        <w:t>中文書面為之，並於送達對方時生效。除經事前通知地址變更者外，雙方之地址應以下列者為</w:t>
      </w:r>
      <w:proofErr w:type="gramStart"/>
      <w:r>
        <w:rPr>
          <w:rFonts w:ascii="標楷體" w:eastAsia="標楷體" w:hAnsi="標楷體"/>
          <w:szCs w:val="24"/>
        </w:rPr>
        <w:t>準</w:t>
      </w:r>
      <w:proofErr w:type="gramEnd"/>
      <w:r>
        <w:rPr>
          <w:rFonts w:ascii="標楷體" w:eastAsia="標楷體" w:hAnsi="標楷體"/>
          <w:szCs w:val="24"/>
        </w:rPr>
        <w:t>。</w:t>
      </w:r>
    </w:p>
    <w:p w14:paraId="50AD35F3" w14:textId="03213734" w:rsidR="00353AB7" w:rsidRDefault="00353AB7" w:rsidP="00353AB7">
      <w:pPr>
        <w:pStyle w:val="a7"/>
        <w:ind w:left="920"/>
        <w:jc w:val="both"/>
      </w:pPr>
      <w:r>
        <w:rPr>
          <w:rFonts w:ascii="標楷體" w:eastAsia="標楷體" w:hAnsi="標楷體"/>
          <w:szCs w:val="24"/>
        </w:rPr>
        <w:t>甲方地址：</w:t>
      </w:r>
      <w:r w:rsidR="005B4CF0">
        <w:rPr>
          <w:rFonts w:ascii="標楷體" w:eastAsia="標楷體" w:hAnsi="標楷體" w:hint="eastAsia"/>
          <w:szCs w:val="24"/>
        </w:rPr>
        <w:t>36057苗栗縣苗栗市玉華里玉清路382-1號</w:t>
      </w:r>
      <w:r>
        <w:rPr>
          <w:rFonts w:ascii="標楷體" w:eastAsia="標楷體" w:hAnsi="標楷體"/>
          <w:szCs w:val="24"/>
        </w:rPr>
        <w:t>。</w:t>
      </w:r>
    </w:p>
    <w:p w14:paraId="1FFB7BC1" w14:textId="77777777" w:rsidR="00353AB7" w:rsidRDefault="00353AB7" w:rsidP="00353AB7">
      <w:pPr>
        <w:pStyle w:val="a7"/>
        <w:ind w:left="920"/>
        <w:jc w:val="both"/>
      </w:pPr>
      <w:r>
        <w:rPr>
          <w:rFonts w:ascii="標楷體" w:eastAsia="標楷體" w:hAnsi="標楷體"/>
          <w:szCs w:val="24"/>
        </w:rPr>
        <w:t>乙方地址：________________________________________________。</w:t>
      </w:r>
    </w:p>
    <w:p w14:paraId="0DC751BD" w14:textId="77777777" w:rsidR="00353AB7" w:rsidRDefault="00353AB7" w:rsidP="00353AB7">
      <w:pPr>
        <w:pStyle w:val="a7"/>
        <w:numPr>
          <w:ilvl w:val="0"/>
          <w:numId w:val="10"/>
        </w:numPr>
        <w:jc w:val="both"/>
      </w:pPr>
      <w:r>
        <w:rPr>
          <w:rFonts w:ascii="標楷體" w:eastAsia="標楷體" w:hAnsi="標楷體"/>
          <w:szCs w:val="24"/>
        </w:rPr>
        <w:t>當事人之任何一方變更地址時，應於變更前依前款之規定，以書面通知對方；他方如按原址，並依當時法律規定之任何一種送達方式辦理者，視為已送達對方。</w:t>
      </w:r>
    </w:p>
    <w:p w14:paraId="32978319" w14:textId="5D9CD231" w:rsidR="00353AB7" w:rsidRDefault="00353AB7" w:rsidP="00353AB7">
      <w:pPr>
        <w:pStyle w:val="a7"/>
        <w:numPr>
          <w:ilvl w:val="0"/>
          <w:numId w:val="10"/>
        </w:numPr>
        <w:jc w:val="both"/>
      </w:pPr>
      <w:r>
        <w:rPr>
          <w:rFonts w:ascii="標楷體" w:eastAsia="標楷體" w:hAnsi="標楷體"/>
          <w:szCs w:val="24"/>
        </w:rPr>
        <w:t>本契約未載明之事項，依動物保護法、寵物登記管理辦法及相關法令辦理。</w:t>
      </w:r>
    </w:p>
    <w:p w14:paraId="798D1BD6" w14:textId="77777777" w:rsidR="00353AB7" w:rsidRDefault="00353AB7" w:rsidP="00353AB7">
      <w:pPr>
        <w:pStyle w:val="a7"/>
        <w:numPr>
          <w:ilvl w:val="0"/>
          <w:numId w:val="10"/>
        </w:numPr>
        <w:jc w:val="both"/>
      </w:pPr>
      <w:r>
        <w:rPr>
          <w:rFonts w:ascii="標楷體" w:eastAsia="標楷體" w:hAnsi="標楷體"/>
          <w:szCs w:val="24"/>
        </w:rPr>
        <w:t>本行政契約一式，甲、乙雙方執正本各 1 份。</w:t>
      </w:r>
    </w:p>
    <w:p w14:paraId="3571E511" w14:textId="77777777" w:rsidR="00353AB7" w:rsidRDefault="00353AB7" w:rsidP="00353AB7">
      <w:pPr>
        <w:pStyle w:val="a7"/>
        <w:numPr>
          <w:ilvl w:val="0"/>
          <w:numId w:val="1"/>
        </w:numPr>
        <w:jc w:val="both"/>
      </w:pPr>
      <w:proofErr w:type="gramStart"/>
      <w:r>
        <w:rPr>
          <w:rFonts w:ascii="標楷體" w:eastAsia="標楷體" w:hAnsi="標楷體"/>
          <w:szCs w:val="24"/>
        </w:rPr>
        <w:t>準</w:t>
      </w:r>
      <w:proofErr w:type="gramEnd"/>
      <w:r>
        <w:rPr>
          <w:rFonts w:ascii="標楷體" w:eastAsia="標楷體" w:hAnsi="標楷體"/>
          <w:szCs w:val="24"/>
        </w:rPr>
        <w:t>據法</w:t>
      </w:r>
    </w:p>
    <w:p w14:paraId="41C1BF5C" w14:textId="30BB6093" w:rsidR="005B4CF0" w:rsidRPr="005B4CF0" w:rsidRDefault="00353AB7" w:rsidP="005B4CF0">
      <w:pPr>
        <w:pStyle w:val="a7"/>
        <w:jc w:val="both"/>
      </w:pPr>
      <w:r>
        <w:rPr>
          <w:rFonts w:ascii="標楷體" w:eastAsia="標楷體" w:hAnsi="標楷體"/>
          <w:szCs w:val="24"/>
        </w:rPr>
        <w:t>行政契約以中華民國法律為</w:t>
      </w:r>
      <w:proofErr w:type="gramStart"/>
      <w:r>
        <w:rPr>
          <w:rFonts w:ascii="標楷體" w:eastAsia="標楷體" w:hAnsi="標楷體"/>
          <w:szCs w:val="24"/>
        </w:rPr>
        <w:t>準</w:t>
      </w:r>
      <w:proofErr w:type="gramEnd"/>
      <w:r>
        <w:rPr>
          <w:rFonts w:ascii="標楷體" w:eastAsia="標楷體" w:hAnsi="標楷體"/>
          <w:szCs w:val="24"/>
        </w:rPr>
        <w:t>據法，並以甲方所在地之行政法院為第一審管轄法院。</w:t>
      </w:r>
      <w:r>
        <w:rPr>
          <w:rFonts w:ascii="標楷體" w:eastAsia="標楷體" w:hAnsi="標楷體"/>
          <w:szCs w:val="24"/>
        </w:rPr>
        <w:br/>
      </w:r>
    </w:p>
    <w:tbl>
      <w:tblPr>
        <w:tblW w:w="8296" w:type="dxa"/>
        <w:tblInd w:w="-108" w:type="dxa"/>
        <w:tblLayout w:type="fixed"/>
        <w:tblCellMar>
          <w:left w:w="10" w:type="dxa"/>
          <w:right w:w="10" w:type="dxa"/>
        </w:tblCellMar>
        <w:tblLook w:val="04A0" w:firstRow="1" w:lastRow="0" w:firstColumn="1" w:lastColumn="0" w:noHBand="0" w:noVBand="1"/>
      </w:tblPr>
      <w:tblGrid>
        <w:gridCol w:w="1412"/>
        <w:gridCol w:w="6884"/>
      </w:tblGrid>
      <w:tr w:rsidR="00353AB7" w14:paraId="294B0E98" w14:textId="77777777" w:rsidTr="002E6FFA">
        <w:tc>
          <w:tcPr>
            <w:tcW w:w="1412" w:type="dxa"/>
            <w:tcMar>
              <w:top w:w="0" w:type="dxa"/>
              <w:left w:w="108" w:type="dxa"/>
              <w:bottom w:w="0" w:type="dxa"/>
              <w:right w:w="108" w:type="dxa"/>
            </w:tcMar>
          </w:tcPr>
          <w:p w14:paraId="4E3AF7B6" w14:textId="77777777" w:rsidR="00353AB7" w:rsidRDefault="00353AB7" w:rsidP="002E6FFA">
            <w:pPr>
              <w:pStyle w:val="Standard"/>
            </w:pPr>
            <w:r>
              <w:rPr>
                <w:rFonts w:ascii="標楷體" w:eastAsia="標楷體" w:hAnsi="標楷體"/>
                <w:szCs w:val="24"/>
              </w:rPr>
              <w:t>甲方</w:t>
            </w:r>
          </w:p>
        </w:tc>
        <w:tc>
          <w:tcPr>
            <w:tcW w:w="6883" w:type="dxa"/>
            <w:tcMar>
              <w:top w:w="0" w:type="dxa"/>
              <w:left w:w="108" w:type="dxa"/>
              <w:bottom w:w="0" w:type="dxa"/>
              <w:right w:w="108" w:type="dxa"/>
            </w:tcMar>
          </w:tcPr>
          <w:p w14:paraId="473DCF6B" w14:textId="6CD97929" w:rsidR="00353AB7" w:rsidRDefault="00F0243F" w:rsidP="002E6FFA">
            <w:pPr>
              <w:pStyle w:val="Standard"/>
              <w:jc w:val="both"/>
              <w:rPr>
                <w:rFonts w:ascii="標楷體" w:eastAsia="標楷體" w:hAnsi="標楷體"/>
                <w:szCs w:val="24"/>
              </w:rPr>
            </w:pPr>
            <w:r w:rsidRPr="004A1C89">
              <w:rPr>
                <w:rFonts w:ascii="標楷體" w:eastAsia="標楷體" w:hAnsi="標楷體" w:hint="eastAsia"/>
                <w:szCs w:val="24"/>
              </w:rPr>
              <w:t>苗栗縣動物保護防疫所</w:t>
            </w:r>
          </w:p>
        </w:tc>
      </w:tr>
      <w:tr w:rsidR="00353AB7" w14:paraId="014B14E5" w14:textId="77777777" w:rsidTr="002E6FFA">
        <w:tc>
          <w:tcPr>
            <w:tcW w:w="1412" w:type="dxa"/>
            <w:tcMar>
              <w:top w:w="0" w:type="dxa"/>
              <w:left w:w="108" w:type="dxa"/>
              <w:bottom w:w="0" w:type="dxa"/>
              <w:right w:w="108" w:type="dxa"/>
            </w:tcMar>
          </w:tcPr>
          <w:p w14:paraId="3F7BA513" w14:textId="77777777" w:rsidR="00353AB7" w:rsidRDefault="00353AB7" w:rsidP="002E6FFA">
            <w:pPr>
              <w:pStyle w:val="Standard"/>
            </w:pPr>
            <w:r>
              <w:rPr>
                <w:rFonts w:ascii="標楷體" w:eastAsia="標楷體" w:hAnsi="標楷體"/>
                <w:szCs w:val="24"/>
              </w:rPr>
              <w:t>代表人</w:t>
            </w:r>
          </w:p>
        </w:tc>
        <w:tc>
          <w:tcPr>
            <w:tcW w:w="6883" w:type="dxa"/>
            <w:tcMar>
              <w:top w:w="0" w:type="dxa"/>
              <w:left w:w="108" w:type="dxa"/>
              <w:bottom w:w="0" w:type="dxa"/>
              <w:right w:w="108" w:type="dxa"/>
            </w:tcMar>
          </w:tcPr>
          <w:p w14:paraId="0578AB2A" w14:textId="61C0AC2F" w:rsidR="00353AB7" w:rsidRDefault="00F0243F" w:rsidP="002E6FFA">
            <w:pPr>
              <w:pStyle w:val="Standard"/>
              <w:jc w:val="both"/>
              <w:rPr>
                <w:rFonts w:ascii="標楷體" w:eastAsia="標楷體" w:hAnsi="標楷體" w:hint="eastAsia"/>
                <w:szCs w:val="24"/>
              </w:rPr>
            </w:pPr>
            <w:r w:rsidRPr="004A1C89">
              <w:rPr>
                <w:rFonts w:ascii="標楷體" w:eastAsia="標楷體" w:hAnsi="標楷體" w:hint="eastAsia"/>
                <w:szCs w:val="24"/>
              </w:rPr>
              <w:t>張俊義</w:t>
            </w:r>
            <w:r>
              <w:rPr>
                <w:rFonts w:ascii="標楷體" w:eastAsia="標楷體" w:hAnsi="標楷體" w:hint="eastAsia"/>
                <w:szCs w:val="24"/>
              </w:rPr>
              <w:t>所長</w:t>
            </w:r>
          </w:p>
        </w:tc>
      </w:tr>
      <w:tr w:rsidR="00353AB7" w14:paraId="58A6C3CF" w14:textId="77777777" w:rsidTr="002E6FFA">
        <w:tc>
          <w:tcPr>
            <w:tcW w:w="1412" w:type="dxa"/>
            <w:tcMar>
              <w:top w:w="0" w:type="dxa"/>
              <w:left w:w="108" w:type="dxa"/>
              <w:bottom w:w="0" w:type="dxa"/>
              <w:right w:w="108" w:type="dxa"/>
            </w:tcMar>
          </w:tcPr>
          <w:p w14:paraId="386D563B" w14:textId="77777777" w:rsidR="00353AB7" w:rsidRDefault="00353AB7" w:rsidP="002E6FFA">
            <w:pPr>
              <w:pStyle w:val="Standard"/>
            </w:pPr>
            <w:r>
              <w:rPr>
                <w:rFonts w:ascii="標楷體" w:eastAsia="標楷體" w:hAnsi="標楷體"/>
                <w:szCs w:val="24"/>
              </w:rPr>
              <w:t>地址</w:t>
            </w:r>
          </w:p>
        </w:tc>
        <w:tc>
          <w:tcPr>
            <w:tcW w:w="6883" w:type="dxa"/>
            <w:tcMar>
              <w:top w:w="0" w:type="dxa"/>
              <w:left w:w="108" w:type="dxa"/>
              <w:bottom w:w="0" w:type="dxa"/>
              <w:right w:w="108" w:type="dxa"/>
            </w:tcMar>
          </w:tcPr>
          <w:p w14:paraId="5591E263" w14:textId="7EF6D4F8" w:rsidR="00353AB7" w:rsidRDefault="007910E7" w:rsidP="002E6FFA">
            <w:pPr>
              <w:pStyle w:val="Standard"/>
              <w:jc w:val="both"/>
              <w:rPr>
                <w:rFonts w:ascii="標楷體" w:eastAsia="標楷體" w:hAnsi="標楷體"/>
                <w:szCs w:val="24"/>
              </w:rPr>
            </w:pPr>
            <w:r>
              <w:rPr>
                <w:rFonts w:ascii="標楷體" w:eastAsia="標楷體" w:hAnsi="標楷體" w:hint="eastAsia"/>
                <w:szCs w:val="24"/>
              </w:rPr>
              <w:t>36057苗栗縣苗栗市玉華里玉清路382-1號</w:t>
            </w:r>
          </w:p>
        </w:tc>
      </w:tr>
      <w:tr w:rsidR="00353AB7" w14:paraId="54090C67" w14:textId="77777777" w:rsidTr="002E6FFA">
        <w:tc>
          <w:tcPr>
            <w:tcW w:w="1412" w:type="dxa"/>
            <w:tcMar>
              <w:top w:w="0" w:type="dxa"/>
              <w:left w:w="108" w:type="dxa"/>
              <w:bottom w:w="0" w:type="dxa"/>
              <w:right w:w="108" w:type="dxa"/>
            </w:tcMar>
          </w:tcPr>
          <w:p w14:paraId="10B2BFDB" w14:textId="77777777" w:rsidR="00353AB7" w:rsidRDefault="00353AB7" w:rsidP="002E6FFA">
            <w:pPr>
              <w:pStyle w:val="Standard"/>
            </w:pPr>
            <w:r>
              <w:rPr>
                <w:rFonts w:ascii="標楷體" w:eastAsia="標楷體" w:hAnsi="標楷體"/>
                <w:szCs w:val="24"/>
              </w:rPr>
              <w:t>電話</w:t>
            </w:r>
          </w:p>
        </w:tc>
        <w:tc>
          <w:tcPr>
            <w:tcW w:w="6883" w:type="dxa"/>
            <w:tcMar>
              <w:top w:w="0" w:type="dxa"/>
              <w:left w:w="108" w:type="dxa"/>
              <w:bottom w:w="0" w:type="dxa"/>
              <w:right w:w="108" w:type="dxa"/>
            </w:tcMar>
          </w:tcPr>
          <w:p w14:paraId="3476FE5D" w14:textId="64517DBB" w:rsidR="00353AB7" w:rsidRDefault="007910E7" w:rsidP="002E6FFA">
            <w:pPr>
              <w:pStyle w:val="Standard"/>
              <w:jc w:val="both"/>
              <w:rPr>
                <w:rFonts w:ascii="標楷體" w:eastAsia="標楷體" w:hAnsi="標楷體"/>
                <w:szCs w:val="24"/>
              </w:rPr>
            </w:pPr>
            <w:r>
              <w:rPr>
                <w:rFonts w:ascii="標楷體" w:eastAsia="標楷體" w:hAnsi="標楷體" w:hint="eastAsia"/>
                <w:szCs w:val="24"/>
              </w:rPr>
              <w:t>037-320049</w:t>
            </w:r>
          </w:p>
        </w:tc>
      </w:tr>
      <w:tr w:rsidR="00353AB7" w14:paraId="619E1128" w14:textId="77777777" w:rsidTr="002E6FFA">
        <w:tc>
          <w:tcPr>
            <w:tcW w:w="1412" w:type="dxa"/>
            <w:tcMar>
              <w:top w:w="0" w:type="dxa"/>
              <w:left w:w="108" w:type="dxa"/>
              <w:bottom w:w="0" w:type="dxa"/>
              <w:right w:w="108" w:type="dxa"/>
            </w:tcMar>
          </w:tcPr>
          <w:p w14:paraId="7A2DA45B" w14:textId="77777777" w:rsidR="00353AB7" w:rsidRDefault="00353AB7" w:rsidP="002E6FFA">
            <w:pPr>
              <w:pStyle w:val="Standard"/>
              <w:rPr>
                <w:rFonts w:ascii="標楷體" w:eastAsia="標楷體" w:hAnsi="標楷體"/>
                <w:szCs w:val="24"/>
              </w:rPr>
            </w:pPr>
          </w:p>
        </w:tc>
        <w:tc>
          <w:tcPr>
            <w:tcW w:w="6883" w:type="dxa"/>
            <w:tcMar>
              <w:top w:w="0" w:type="dxa"/>
              <w:left w:w="108" w:type="dxa"/>
              <w:bottom w:w="0" w:type="dxa"/>
              <w:right w:w="108" w:type="dxa"/>
            </w:tcMar>
          </w:tcPr>
          <w:p w14:paraId="44072833" w14:textId="77777777" w:rsidR="00353AB7" w:rsidRDefault="00353AB7" w:rsidP="002E6FFA">
            <w:pPr>
              <w:pStyle w:val="Standard"/>
              <w:jc w:val="both"/>
              <w:rPr>
                <w:rFonts w:ascii="標楷體" w:eastAsia="標楷體" w:hAnsi="標楷體"/>
                <w:szCs w:val="24"/>
              </w:rPr>
            </w:pPr>
          </w:p>
        </w:tc>
      </w:tr>
      <w:tr w:rsidR="00353AB7" w14:paraId="35A3E8A3" w14:textId="77777777" w:rsidTr="002E6FFA">
        <w:tc>
          <w:tcPr>
            <w:tcW w:w="1412" w:type="dxa"/>
            <w:tcMar>
              <w:top w:w="0" w:type="dxa"/>
              <w:left w:w="108" w:type="dxa"/>
              <w:bottom w:w="0" w:type="dxa"/>
              <w:right w:w="108" w:type="dxa"/>
            </w:tcMar>
          </w:tcPr>
          <w:p w14:paraId="08050333" w14:textId="77777777" w:rsidR="00353AB7" w:rsidRDefault="00353AB7" w:rsidP="002E6FFA">
            <w:pPr>
              <w:pStyle w:val="Standard"/>
            </w:pPr>
            <w:r>
              <w:rPr>
                <w:rFonts w:ascii="標楷體" w:eastAsia="標楷體" w:hAnsi="標楷體"/>
                <w:szCs w:val="24"/>
              </w:rPr>
              <w:t>乙方</w:t>
            </w:r>
          </w:p>
        </w:tc>
        <w:tc>
          <w:tcPr>
            <w:tcW w:w="6883" w:type="dxa"/>
            <w:tcMar>
              <w:top w:w="0" w:type="dxa"/>
              <w:left w:w="108" w:type="dxa"/>
              <w:bottom w:w="0" w:type="dxa"/>
              <w:right w:w="108" w:type="dxa"/>
            </w:tcMar>
          </w:tcPr>
          <w:p w14:paraId="435882EF" w14:textId="77777777" w:rsidR="00353AB7" w:rsidRDefault="00353AB7" w:rsidP="002E6FFA">
            <w:pPr>
              <w:pStyle w:val="Standard"/>
              <w:jc w:val="both"/>
              <w:rPr>
                <w:rFonts w:ascii="標楷體" w:eastAsia="標楷體" w:hAnsi="標楷體"/>
                <w:szCs w:val="24"/>
              </w:rPr>
            </w:pPr>
          </w:p>
        </w:tc>
      </w:tr>
      <w:tr w:rsidR="00353AB7" w14:paraId="0BF01DD2" w14:textId="77777777" w:rsidTr="002E6FFA">
        <w:tc>
          <w:tcPr>
            <w:tcW w:w="1412" w:type="dxa"/>
            <w:tcMar>
              <w:top w:w="0" w:type="dxa"/>
              <w:left w:w="108" w:type="dxa"/>
              <w:bottom w:w="0" w:type="dxa"/>
              <w:right w:w="108" w:type="dxa"/>
            </w:tcMar>
          </w:tcPr>
          <w:p w14:paraId="6C207893" w14:textId="77777777" w:rsidR="00353AB7" w:rsidRDefault="00353AB7" w:rsidP="002E6FFA">
            <w:pPr>
              <w:pStyle w:val="Standard"/>
            </w:pPr>
            <w:r>
              <w:rPr>
                <w:rFonts w:ascii="標楷體" w:eastAsia="標楷體" w:hAnsi="標楷體"/>
                <w:szCs w:val="24"/>
              </w:rPr>
              <w:t>代表人</w:t>
            </w:r>
          </w:p>
        </w:tc>
        <w:tc>
          <w:tcPr>
            <w:tcW w:w="6883" w:type="dxa"/>
            <w:tcMar>
              <w:top w:w="0" w:type="dxa"/>
              <w:left w:w="108" w:type="dxa"/>
              <w:bottom w:w="0" w:type="dxa"/>
              <w:right w:w="108" w:type="dxa"/>
            </w:tcMar>
          </w:tcPr>
          <w:p w14:paraId="34BE848E" w14:textId="77777777" w:rsidR="00353AB7" w:rsidRDefault="00353AB7" w:rsidP="002E6FFA">
            <w:pPr>
              <w:pStyle w:val="Standard"/>
              <w:jc w:val="both"/>
              <w:rPr>
                <w:rFonts w:ascii="標楷體" w:eastAsia="標楷體" w:hAnsi="標楷體"/>
                <w:szCs w:val="24"/>
              </w:rPr>
            </w:pPr>
          </w:p>
        </w:tc>
      </w:tr>
      <w:tr w:rsidR="00353AB7" w14:paraId="58D4E570" w14:textId="77777777" w:rsidTr="002E6FFA">
        <w:tc>
          <w:tcPr>
            <w:tcW w:w="1412" w:type="dxa"/>
            <w:tcMar>
              <w:top w:w="0" w:type="dxa"/>
              <w:left w:w="108" w:type="dxa"/>
              <w:bottom w:w="0" w:type="dxa"/>
              <w:right w:w="108" w:type="dxa"/>
            </w:tcMar>
          </w:tcPr>
          <w:p w14:paraId="15B4B9CA" w14:textId="77777777" w:rsidR="00353AB7" w:rsidRDefault="00353AB7" w:rsidP="002E6FFA">
            <w:pPr>
              <w:pStyle w:val="Standard"/>
            </w:pPr>
            <w:r>
              <w:rPr>
                <w:rFonts w:ascii="標楷體" w:eastAsia="標楷體" w:hAnsi="標楷體"/>
                <w:szCs w:val="24"/>
              </w:rPr>
              <w:t>地址</w:t>
            </w:r>
          </w:p>
        </w:tc>
        <w:tc>
          <w:tcPr>
            <w:tcW w:w="6883" w:type="dxa"/>
            <w:tcMar>
              <w:top w:w="0" w:type="dxa"/>
              <w:left w:w="108" w:type="dxa"/>
              <w:bottom w:w="0" w:type="dxa"/>
              <w:right w:w="108" w:type="dxa"/>
            </w:tcMar>
          </w:tcPr>
          <w:p w14:paraId="51482C36" w14:textId="77777777" w:rsidR="00353AB7" w:rsidRDefault="00353AB7" w:rsidP="002E6FFA">
            <w:pPr>
              <w:pStyle w:val="Standard"/>
              <w:jc w:val="both"/>
              <w:rPr>
                <w:rFonts w:ascii="標楷體" w:eastAsia="標楷體" w:hAnsi="標楷體"/>
                <w:szCs w:val="24"/>
              </w:rPr>
            </w:pPr>
          </w:p>
        </w:tc>
      </w:tr>
      <w:tr w:rsidR="00353AB7" w14:paraId="3E62C157" w14:textId="77777777" w:rsidTr="002E6FFA">
        <w:tc>
          <w:tcPr>
            <w:tcW w:w="1412" w:type="dxa"/>
            <w:tcMar>
              <w:top w:w="0" w:type="dxa"/>
              <w:left w:w="108" w:type="dxa"/>
              <w:bottom w:w="0" w:type="dxa"/>
              <w:right w:w="108" w:type="dxa"/>
            </w:tcMar>
          </w:tcPr>
          <w:p w14:paraId="7A72E103" w14:textId="77777777" w:rsidR="00353AB7" w:rsidRDefault="00353AB7" w:rsidP="002E6FFA">
            <w:pPr>
              <w:pStyle w:val="Standard"/>
            </w:pPr>
            <w:r>
              <w:rPr>
                <w:rFonts w:ascii="標楷體" w:eastAsia="標楷體" w:hAnsi="標楷體"/>
                <w:szCs w:val="24"/>
              </w:rPr>
              <w:t>電話</w:t>
            </w:r>
          </w:p>
        </w:tc>
        <w:tc>
          <w:tcPr>
            <w:tcW w:w="6883" w:type="dxa"/>
            <w:tcMar>
              <w:top w:w="0" w:type="dxa"/>
              <w:left w:w="108" w:type="dxa"/>
              <w:bottom w:w="0" w:type="dxa"/>
              <w:right w:w="108" w:type="dxa"/>
            </w:tcMar>
          </w:tcPr>
          <w:p w14:paraId="242F1C70" w14:textId="77777777" w:rsidR="00353AB7" w:rsidRDefault="00353AB7" w:rsidP="002E6FFA">
            <w:pPr>
              <w:pStyle w:val="Standard"/>
              <w:jc w:val="both"/>
              <w:rPr>
                <w:rFonts w:ascii="標楷體" w:eastAsia="標楷體" w:hAnsi="標楷體"/>
                <w:szCs w:val="24"/>
              </w:rPr>
            </w:pPr>
          </w:p>
        </w:tc>
      </w:tr>
    </w:tbl>
    <w:p w14:paraId="36F990F5" w14:textId="62F7A25A" w:rsidR="003C6E91" w:rsidRDefault="00353AB7" w:rsidP="005B4CF0">
      <w:pPr>
        <w:pStyle w:val="Standard"/>
      </w:pPr>
      <w:r>
        <w:rPr>
          <w:rFonts w:ascii="標楷體" w:eastAsia="標楷體" w:hAnsi="標楷體"/>
          <w:szCs w:val="24"/>
        </w:rPr>
        <w:t>中華民國      年       月      日</w:t>
      </w:r>
    </w:p>
    <w:p w14:paraId="07755450" w14:textId="77777777" w:rsidR="003C6E91" w:rsidRDefault="003C6E91" w:rsidP="003C6E91">
      <w:pPr>
        <w:pStyle w:val="Standard"/>
        <w:pageBreakBefore/>
        <w:widowControl/>
        <w:ind w:leftChars="-59" w:left="-142"/>
        <w:outlineLvl w:val="0"/>
      </w:pPr>
      <w:r>
        <w:rPr>
          <w:rFonts w:ascii="標楷體" w:eastAsia="標楷體" w:hAnsi="標楷體"/>
          <w:szCs w:val="24"/>
        </w:rPr>
        <w:lastRenderedPageBreak/>
        <w:t>附件一：</w:t>
      </w:r>
    </w:p>
    <w:p w14:paraId="3B302D92" w14:textId="77777777" w:rsidR="003C6E91" w:rsidRDefault="003C6E91" w:rsidP="003C6E91">
      <w:pPr>
        <w:pStyle w:val="Standard"/>
        <w:widowControl/>
        <w:ind w:leftChars="-59" w:left="-142"/>
        <w:rPr>
          <w:rFonts w:ascii="標楷體" w:eastAsia="標楷體" w:hAnsi="標楷體"/>
          <w:szCs w:val="24"/>
        </w:rPr>
      </w:pPr>
    </w:p>
    <w:tbl>
      <w:tblPr>
        <w:tblW w:w="8296" w:type="dxa"/>
        <w:jc w:val="center"/>
        <w:tblLayout w:type="fixed"/>
        <w:tblCellMar>
          <w:left w:w="10" w:type="dxa"/>
          <w:right w:w="10" w:type="dxa"/>
        </w:tblCellMar>
        <w:tblLook w:val="04A0" w:firstRow="1" w:lastRow="0" w:firstColumn="1" w:lastColumn="0" w:noHBand="0" w:noVBand="1"/>
      </w:tblPr>
      <w:tblGrid>
        <w:gridCol w:w="1979"/>
        <w:gridCol w:w="6317"/>
      </w:tblGrid>
      <w:tr w:rsidR="00F94118" w14:paraId="1AB5FB7A" w14:textId="77777777" w:rsidTr="00E31E6E">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88B8BDC" w14:textId="77777777" w:rsidR="00F94118" w:rsidRDefault="00F94118" w:rsidP="002E6FFA">
            <w:pPr>
              <w:pStyle w:val="Standard"/>
              <w:widowControl/>
              <w:jc w:val="center"/>
            </w:pPr>
            <w:r>
              <w:rPr>
                <w:rFonts w:ascii="標楷體" w:eastAsia="標楷體" w:hAnsi="標楷體"/>
                <w:szCs w:val="24"/>
              </w:rPr>
              <w:t>辦理事項</w:t>
            </w:r>
          </w:p>
        </w:tc>
        <w:tc>
          <w:tcPr>
            <w:tcW w:w="631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C8162BE" w14:textId="77777777" w:rsidR="00F94118" w:rsidRDefault="00F94118" w:rsidP="002E6FFA">
            <w:pPr>
              <w:pStyle w:val="Standard"/>
              <w:widowControl/>
              <w:jc w:val="center"/>
            </w:pPr>
            <w:r>
              <w:rPr>
                <w:rFonts w:ascii="標楷體" w:eastAsia="標楷體" w:hAnsi="標楷體"/>
                <w:szCs w:val="24"/>
              </w:rPr>
              <w:t>準備資料</w:t>
            </w:r>
          </w:p>
        </w:tc>
      </w:tr>
      <w:tr w:rsidR="00F94118" w14:paraId="4EDF7B67" w14:textId="77777777" w:rsidTr="00E31E6E">
        <w:trPr>
          <w:jc w:val="center"/>
        </w:trPr>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9E1F5" w14:textId="77777777" w:rsidR="00F94118" w:rsidRDefault="00F94118" w:rsidP="002E6FFA">
            <w:pPr>
              <w:pStyle w:val="Standard"/>
              <w:widowControl/>
            </w:pPr>
            <w:r>
              <w:rPr>
                <w:rFonts w:ascii="標楷體" w:eastAsia="標楷體" w:hAnsi="標楷體"/>
                <w:szCs w:val="24"/>
              </w:rPr>
              <w:t>寵物除戶登記</w:t>
            </w:r>
          </w:p>
        </w:tc>
        <w:tc>
          <w:tcPr>
            <w:tcW w:w="6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E5496" w14:textId="3383A326" w:rsidR="00F94118" w:rsidRPr="00686194" w:rsidRDefault="00686194" w:rsidP="00686194">
            <w:pPr>
              <w:widowControl/>
              <w:rPr>
                <w:rFonts w:ascii="標楷體" w:eastAsia="標楷體" w:hAnsi="標楷體"/>
              </w:rPr>
            </w:pPr>
            <w:r>
              <w:rPr>
                <w:rFonts w:ascii="標楷體" w:eastAsia="標楷體" w:hAnsi="標楷體" w:hint="eastAsia"/>
                <w:highlight w:val="lightGray"/>
              </w:rPr>
              <w:t>●</w:t>
            </w:r>
            <w:r w:rsidR="00F94118" w:rsidRPr="00686194">
              <w:rPr>
                <w:rFonts w:ascii="標楷體" w:eastAsia="標楷體" w:hAnsi="標楷體"/>
                <w:szCs w:val="24"/>
              </w:rPr>
              <w:t>具有寵物登記證：</w:t>
            </w:r>
            <w:r w:rsidRPr="00686194">
              <w:rPr>
                <w:rFonts w:ascii="標楷體" w:eastAsia="標楷體" w:hAnsi="標楷體" w:hint="eastAsia"/>
                <w:szCs w:val="24"/>
              </w:rPr>
              <w:t>攜帶原寵物登記證</w:t>
            </w:r>
            <w:r w:rsidRPr="00686194">
              <w:rPr>
                <w:rFonts w:ascii="標楷體" w:eastAsia="標楷體" w:hAnsi="標楷體"/>
                <w:szCs w:val="24"/>
              </w:rPr>
              <w:t>前往當地登記站辦理。</w:t>
            </w:r>
          </w:p>
          <w:p w14:paraId="2ECFDD81" w14:textId="7FCFD886" w:rsidR="00F94118" w:rsidRDefault="00686194" w:rsidP="00686194">
            <w:pPr>
              <w:widowControl/>
            </w:pPr>
            <w:r>
              <w:rPr>
                <w:rFonts w:ascii="標楷體" w:eastAsia="標楷體" w:hAnsi="標楷體" w:hint="eastAsia"/>
                <w:highlight w:val="lightGray"/>
              </w:rPr>
              <w:t>●</w:t>
            </w:r>
            <w:r w:rsidR="00F94118" w:rsidRPr="00686194">
              <w:rPr>
                <w:rFonts w:ascii="標楷體" w:eastAsia="標楷體" w:hAnsi="標楷體"/>
                <w:szCs w:val="24"/>
              </w:rPr>
              <w:t>不具有寵物登記證</w:t>
            </w:r>
          </w:p>
          <w:p w14:paraId="77715DA0" w14:textId="77777777" w:rsidR="00F94118" w:rsidRDefault="00F94118" w:rsidP="002E6FFA">
            <w:pPr>
              <w:pStyle w:val="Standard"/>
              <w:widowControl/>
            </w:pPr>
            <w:r>
              <w:rPr>
                <w:rFonts w:ascii="Wingdings 2" w:eastAsia="Wingdings 2" w:hAnsi="Wingdings 2" w:cs="Wingdings 2"/>
                <w:szCs w:val="24"/>
              </w:rPr>
              <w:t></w:t>
            </w:r>
            <w:r>
              <w:rPr>
                <w:rFonts w:ascii="標楷體" w:eastAsia="標楷體" w:hAnsi="標楷體"/>
                <w:szCs w:val="24"/>
              </w:rPr>
              <w:t>攜帶身分證。</w:t>
            </w:r>
          </w:p>
          <w:p w14:paraId="5321B311" w14:textId="77777777" w:rsidR="00F94118" w:rsidRDefault="00F94118" w:rsidP="002E6FFA">
            <w:pPr>
              <w:pStyle w:val="Standard"/>
              <w:widowControl/>
            </w:pPr>
            <w:r>
              <w:rPr>
                <w:rFonts w:ascii="Wingdings 2" w:eastAsia="Wingdings 2" w:hAnsi="Wingdings 2" w:cs="Wingdings 2"/>
                <w:szCs w:val="24"/>
              </w:rPr>
              <w:t></w:t>
            </w:r>
            <w:r>
              <w:rPr>
                <w:rFonts w:ascii="標楷體" w:eastAsia="標楷體" w:hAnsi="標楷體"/>
                <w:szCs w:val="24"/>
              </w:rPr>
              <w:t>寵物登記站申請補發登記證與遺失申報。</w:t>
            </w:r>
          </w:p>
        </w:tc>
      </w:tr>
    </w:tbl>
    <w:p w14:paraId="4D25D165" w14:textId="77777777" w:rsidR="003C6E91" w:rsidRPr="00F94118" w:rsidRDefault="003C6E91" w:rsidP="003C6E91">
      <w:pPr>
        <w:pStyle w:val="Standard"/>
        <w:widowControl/>
        <w:rPr>
          <w:rFonts w:ascii="標楷體" w:eastAsia="標楷體" w:hAnsi="標楷體"/>
          <w:szCs w:val="24"/>
        </w:rPr>
      </w:pPr>
    </w:p>
    <w:p w14:paraId="3EDEEFAD" w14:textId="77777777" w:rsidR="003C6E91" w:rsidRDefault="003C6E91" w:rsidP="003C6E91">
      <w:pPr>
        <w:pStyle w:val="Standard"/>
        <w:widowControl/>
        <w:rPr>
          <w:rFonts w:ascii="標楷體" w:eastAsia="標楷體" w:hAnsi="標楷體"/>
          <w:szCs w:val="24"/>
        </w:rPr>
      </w:pPr>
    </w:p>
    <w:p w14:paraId="099D8D7A" w14:textId="77777777" w:rsidR="003C6E91" w:rsidRDefault="003C6E91" w:rsidP="003C6E91">
      <w:pPr>
        <w:pStyle w:val="Standard"/>
        <w:pageBreakBefore/>
        <w:jc w:val="both"/>
        <w:outlineLvl w:val="0"/>
      </w:pPr>
      <w:r>
        <w:rPr>
          <w:rFonts w:ascii="標楷體" w:eastAsia="標楷體" w:hAnsi="標楷體"/>
          <w:szCs w:val="24"/>
        </w:rPr>
        <w:lastRenderedPageBreak/>
        <w:t>附件二：個人資料保護條款</w:t>
      </w:r>
    </w:p>
    <w:p w14:paraId="7C493BB0" w14:textId="77777777" w:rsidR="003C6E91" w:rsidRDefault="003C6E91" w:rsidP="003C6E91">
      <w:pPr>
        <w:pStyle w:val="Standard"/>
        <w:jc w:val="both"/>
        <w:rPr>
          <w:rFonts w:ascii="標楷體" w:eastAsia="標楷體" w:hAnsi="標楷體"/>
          <w:szCs w:val="24"/>
        </w:rPr>
      </w:pPr>
    </w:p>
    <w:p w14:paraId="2083BBE3" w14:textId="77777777" w:rsidR="003C6E91" w:rsidRDefault="003C6E91" w:rsidP="003C6E91">
      <w:pPr>
        <w:pStyle w:val="Standard"/>
        <w:jc w:val="both"/>
        <w:rPr>
          <w:rFonts w:ascii="標楷體" w:eastAsia="標楷體" w:hAnsi="標楷體"/>
          <w:szCs w:val="24"/>
        </w:rPr>
      </w:pPr>
    </w:p>
    <w:p w14:paraId="78CBAB22" w14:textId="16F577FE" w:rsidR="003C6E91" w:rsidRDefault="003C6E91" w:rsidP="003C6E91">
      <w:pPr>
        <w:pStyle w:val="Standard"/>
        <w:jc w:val="both"/>
      </w:pPr>
      <w:r>
        <w:rPr>
          <w:rFonts w:ascii="標楷體" w:eastAsia="標楷體" w:hAnsi="標楷體"/>
          <w:szCs w:val="24"/>
        </w:rPr>
        <w:t>乙方辦理本契約第一條業務或</w:t>
      </w:r>
      <w:proofErr w:type="gramStart"/>
      <w:r>
        <w:rPr>
          <w:rFonts w:ascii="標楷體" w:eastAsia="標楷體" w:hAnsi="標楷體"/>
          <w:szCs w:val="24"/>
        </w:rPr>
        <w:t>受甲方委</w:t>
      </w:r>
      <w:proofErr w:type="gramEnd"/>
      <w:r>
        <w:rPr>
          <w:rFonts w:ascii="標楷體" w:eastAsia="標楷體" w:hAnsi="標楷體"/>
          <w:szCs w:val="24"/>
        </w:rPr>
        <w:t>請，而有蒐集、處理或利用個人資料及檔案時，雙方同意依個人資料保護法、個人資料保護法施行細則及</w:t>
      </w:r>
      <w:r w:rsidR="00E51CE7">
        <w:rPr>
          <w:rFonts w:ascii="標楷體" w:eastAsia="標楷體" w:hAnsi="標楷體"/>
          <w:szCs w:val="24"/>
        </w:rPr>
        <w:t>農業部</w:t>
      </w:r>
      <w:r>
        <w:rPr>
          <w:rFonts w:ascii="標楷體" w:eastAsia="標楷體" w:hAnsi="標楷體"/>
          <w:szCs w:val="24"/>
        </w:rPr>
        <w:t>所訂定之規定訂定本條款，共同遵守，其條款如下：</w:t>
      </w:r>
    </w:p>
    <w:p w14:paraId="387135FB" w14:textId="77777777" w:rsidR="003C6E91" w:rsidRDefault="003C6E91" w:rsidP="003C6E91">
      <w:pPr>
        <w:pStyle w:val="Standard"/>
        <w:jc w:val="both"/>
        <w:rPr>
          <w:rFonts w:ascii="標楷體" w:eastAsia="標楷體" w:hAnsi="標楷體"/>
          <w:szCs w:val="24"/>
        </w:rPr>
      </w:pPr>
    </w:p>
    <w:p w14:paraId="6A30B71F" w14:textId="77777777" w:rsidR="003C6E91" w:rsidRDefault="003C6E91" w:rsidP="00EA485C">
      <w:pPr>
        <w:pStyle w:val="a7"/>
        <w:numPr>
          <w:ilvl w:val="0"/>
          <w:numId w:val="40"/>
        </w:numPr>
        <w:jc w:val="both"/>
      </w:pPr>
      <w:r>
        <w:rPr>
          <w:rFonts w:ascii="標楷體" w:eastAsia="標楷體" w:hAnsi="標楷體"/>
          <w:szCs w:val="24"/>
        </w:rPr>
        <w:t>蒐集、處理或利用時之義務</w:t>
      </w:r>
    </w:p>
    <w:p w14:paraId="69EE1167" w14:textId="1288AABB" w:rsidR="003C6E91" w:rsidRDefault="003C6E91" w:rsidP="00EA485C">
      <w:pPr>
        <w:pStyle w:val="a7"/>
        <w:numPr>
          <w:ilvl w:val="0"/>
          <w:numId w:val="41"/>
        </w:numPr>
        <w:jc w:val="both"/>
      </w:pPr>
      <w:r>
        <w:rPr>
          <w:rFonts w:ascii="標楷體" w:eastAsia="標楷體" w:hAnsi="標楷體"/>
          <w:szCs w:val="24"/>
        </w:rPr>
        <w:t>乙方辦理本契約第一條業務或</w:t>
      </w:r>
      <w:proofErr w:type="gramStart"/>
      <w:r>
        <w:rPr>
          <w:rFonts w:ascii="標楷體" w:eastAsia="標楷體" w:hAnsi="標楷體"/>
          <w:szCs w:val="24"/>
        </w:rPr>
        <w:t>受甲方委</w:t>
      </w:r>
      <w:proofErr w:type="gramEnd"/>
      <w:r>
        <w:rPr>
          <w:rFonts w:ascii="標楷體" w:eastAsia="標楷體" w:hAnsi="標楷體"/>
          <w:szCs w:val="24"/>
        </w:rPr>
        <w:t>請，蒐集、處理或利用個人資料及檔案（指個人資料保護法所規定之自然人之姓名、出生年月日、國民身分證統一編號、護照號碼、特徵、指紋、婚姻、家庭、教育、職業、病歷、醫療、基因、性生活、健康檢查、犯罪前科、聯絡方式、財務情況、社會活動及其他得以直接或間接方式識別該個人之資料）時，應符合個人資料保護法、個人資料保護法施行細則及</w:t>
      </w:r>
      <w:r w:rsidR="00E51CE7">
        <w:rPr>
          <w:rFonts w:ascii="標楷體" w:eastAsia="標楷體" w:hAnsi="標楷體"/>
          <w:szCs w:val="24"/>
        </w:rPr>
        <w:t>農業部</w:t>
      </w:r>
      <w:r>
        <w:rPr>
          <w:rFonts w:ascii="標楷體" w:eastAsia="標楷體" w:hAnsi="標楷體"/>
          <w:szCs w:val="24"/>
        </w:rPr>
        <w:t>個人資料保護管理要點等相關規定。</w:t>
      </w:r>
    </w:p>
    <w:p w14:paraId="6D1E80E5" w14:textId="77777777" w:rsidR="003C6E91" w:rsidRDefault="003C6E91" w:rsidP="00EA485C">
      <w:pPr>
        <w:pStyle w:val="a7"/>
        <w:numPr>
          <w:ilvl w:val="0"/>
          <w:numId w:val="29"/>
        </w:numPr>
        <w:jc w:val="both"/>
      </w:pPr>
      <w:r>
        <w:rPr>
          <w:rFonts w:ascii="標楷體" w:eastAsia="標楷體" w:hAnsi="標楷體"/>
          <w:szCs w:val="24"/>
        </w:rPr>
        <w:t>僅得於甲方指示及履行契約或協議之必要範圍內，蒐集、處理或利用個人資料（乙方不得利用甲方所提供或因執行本契約或協議專案所蒐集個人資料及檔案進行行銷或商業推銷等相關活動，或以任何方式或方法交付予履約無關之第三人，亦不得為本契約或協議專案以外之蒐集、處理或利用，包括但不限於結合乙方原本所保有之個人資料及檔案，再為處理或利用）。</w:t>
      </w:r>
    </w:p>
    <w:p w14:paraId="4643C149" w14:textId="77777777" w:rsidR="003C6E91" w:rsidRDefault="003C6E91" w:rsidP="003C6E91">
      <w:pPr>
        <w:pStyle w:val="a7"/>
        <w:ind w:left="960"/>
        <w:jc w:val="both"/>
        <w:rPr>
          <w:rFonts w:ascii="標楷體" w:eastAsia="標楷體" w:hAnsi="標楷體"/>
          <w:szCs w:val="24"/>
        </w:rPr>
      </w:pPr>
    </w:p>
    <w:p w14:paraId="305ADD2B" w14:textId="77777777" w:rsidR="003C6E91" w:rsidRDefault="003C6E91" w:rsidP="00EA485C">
      <w:pPr>
        <w:pStyle w:val="a7"/>
        <w:numPr>
          <w:ilvl w:val="0"/>
          <w:numId w:val="28"/>
        </w:numPr>
        <w:jc w:val="both"/>
      </w:pPr>
      <w:r>
        <w:rPr>
          <w:rFonts w:ascii="標楷體" w:eastAsia="標楷體" w:hAnsi="標楷體"/>
          <w:szCs w:val="24"/>
        </w:rPr>
        <w:t>安全維護措施</w:t>
      </w:r>
    </w:p>
    <w:p w14:paraId="28E397AF" w14:textId="77777777" w:rsidR="003C6E91" w:rsidRDefault="003C6E91" w:rsidP="00EA485C">
      <w:pPr>
        <w:pStyle w:val="a7"/>
        <w:numPr>
          <w:ilvl w:val="0"/>
          <w:numId w:val="42"/>
        </w:numPr>
        <w:jc w:val="both"/>
      </w:pPr>
      <w:r>
        <w:rPr>
          <w:rFonts w:ascii="標楷體" w:eastAsia="標楷體" w:hAnsi="標楷體"/>
          <w:szCs w:val="24"/>
        </w:rPr>
        <w:t>乙方在執行本契約或協議專案委請業務所必要之範圍內，應依個人資料保護法施行細則第 12 條之規定採取適當安全維護措施，並指定專人辦理安全維護事項，以防止個人資料被竊取、竄改、毀損、滅失或洩漏。</w:t>
      </w:r>
    </w:p>
    <w:p w14:paraId="3E3EDEFA" w14:textId="77777777" w:rsidR="003C6E91" w:rsidRDefault="003C6E91" w:rsidP="00EA485C">
      <w:pPr>
        <w:pStyle w:val="a7"/>
        <w:numPr>
          <w:ilvl w:val="0"/>
          <w:numId w:val="30"/>
        </w:numPr>
        <w:jc w:val="both"/>
      </w:pPr>
      <w:r>
        <w:rPr>
          <w:rFonts w:ascii="標楷體" w:eastAsia="標楷體" w:hAnsi="標楷體"/>
          <w:szCs w:val="24"/>
        </w:rPr>
        <w:t>前款安全維護措施以與所欲達成之個人資料保護目的間，應符合適當比例，並由乙方依個人資料保護法施行細則第 12 條第 2 項所列事項，逐一確認並說明，以書面方式呈現前開事項之確認及說明，並</w:t>
      </w:r>
      <w:proofErr w:type="gramStart"/>
      <w:r>
        <w:rPr>
          <w:rFonts w:ascii="標楷體" w:eastAsia="標楷體" w:hAnsi="標楷體"/>
          <w:szCs w:val="24"/>
        </w:rPr>
        <w:t>提出予甲方</w:t>
      </w:r>
      <w:proofErr w:type="gramEnd"/>
      <w:r>
        <w:rPr>
          <w:rFonts w:ascii="標楷體" w:eastAsia="標楷體" w:hAnsi="標楷體"/>
          <w:szCs w:val="24"/>
        </w:rPr>
        <w:t>。</w:t>
      </w:r>
    </w:p>
    <w:p w14:paraId="0CFD04D3" w14:textId="77777777" w:rsidR="003C6E91" w:rsidRDefault="003C6E91" w:rsidP="003C6E91">
      <w:pPr>
        <w:pStyle w:val="a7"/>
        <w:ind w:left="960"/>
        <w:jc w:val="both"/>
        <w:rPr>
          <w:rFonts w:ascii="標楷體" w:eastAsia="標楷體" w:hAnsi="標楷體"/>
          <w:szCs w:val="24"/>
        </w:rPr>
      </w:pPr>
    </w:p>
    <w:p w14:paraId="61AECA9F" w14:textId="77777777" w:rsidR="003C6E91" w:rsidRDefault="003C6E91" w:rsidP="00EA485C">
      <w:pPr>
        <w:pStyle w:val="a7"/>
        <w:numPr>
          <w:ilvl w:val="0"/>
          <w:numId w:val="28"/>
        </w:numPr>
        <w:jc w:val="both"/>
      </w:pPr>
      <w:proofErr w:type="gramStart"/>
      <w:r>
        <w:rPr>
          <w:rFonts w:ascii="標楷體" w:eastAsia="標楷體" w:hAnsi="標楷體"/>
          <w:szCs w:val="24"/>
        </w:rPr>
        <w:t>複</w:t>
      </w:r>
      <w:proofErr w:type="gramEnd"/>
      <w:r>
        <w:rPr>
          <w:rFonts w:ascii="標楷體" w:eastAsia="標楷體" w:hAnsi="標楷體"/>
          <w:szCs w:val="24"/>
        </w:rPr>
        <w:t>委託</w:t>
      </w:r>
    </w:p>
    <w:p w14:paraId="09A029E7" w14:textId="77777777" w:rsidR="003C6E91" w:rsidRDefault="003C6E91" w:rsidP="003C6E91">
      <w:pPr>
        <w:pStyle w:val="a7"/>
        <w:jc w:val="both"/>
      </w:pPr>
      <w:r>
        <w:rPr>
          <w:rFonts w:ascii="標楷體" w:eastAsia="標楷體" w:hAnsi="標楷體"/>
          <w:szCs w:val="24"/>
        </w:rPr>
        <w:t>雙方約定禁止</w:t>
      </w:r>
      <w:proofErr w:type="gramStart"/>
      <w:r>
        <w:rPr>
          <w:rFonts w:ascii="標楷體" w:eastAsia="標楷體" w:hAnsi="標楷體"/>
          <w:szCs w:val="24"/>
        </w:rPr>
        <w:t>複</w:t>
      </w:r>
      <w:proofErr w:type="gramEnd"/>
      <w:r>
        <w:rPr>
          <w:rFonts w:ascii="標楷體" w:eastAsia="標楷體" w:hAnsi="標楷體"/>
          <w:szCs w:val="24"/>
        </w:rPr>
        <w:t>委託。</w:t>
      </w:r>
    </w:p>
    <w:p w14:paraId="60744B39" w14:textId="77777777" w:rsidR="003C6E91" w:rsidRDefault="003C6E91" w:rsidP="003C6E91">
      <w:pPr>
        <w:pStyle w:val="a7"/>
        <w:jc w:val="both"/>
        <w:rPr>
          <w:rFonts w:ascii="標楷體" w:eastAsia="標楷體" w:hAnsi="標楷體"/>
          <w:szCs w:val="24"/>
        </w:rPr>
      </w:pPr>
    </w:p>
    <w:p w14:paraId="6876AE69" w14:textId="77777777" w:rsidR="003C6E91" w:rsidRDefault="003C6E91" w:rsidP="00EA485C">
      <w:pPr>
        <w:pStyle w:val="a7"/>
        <w:numPr>
          <w:ilvl w:val="0"/>
          <w:numId w:val="28"/>
        </w:numPr>
        <w:jc w:val="both"/>
      </w:pPr>
      <w:r>
        <w:rPr>
          <w:rFonts w:ascii="標楷體" w:eastAsia="標楷體" w:hAnsi="標楷體"/>
          <w:szCs w:val="24"/>
        </w:rPr>
        <w:t>當事人權利行使時之義務</w:t>
      </w:r>
    </w:p>
    <w:p w14:paraId="2C0DD0C8" w14:textId="77777777" w:rsidR="003C6E91" w:rsidRDefault="003C6E91" w:rsidP="003C6E91">
      <w:pPr>
        <w:pStyle w:val="a7"/>
        <w:jc w:val="both"/>
      </w:pPr>
      <w:r>
        <w:rPr>
          <w:rFonts w:ascii="標楷體" w:eastAsia="標楷體" w:hAnsi="標楷體"/>
          <w:szCs w:val="24"/>
        </w:rPr>
        <w:t>乙方執行本契約或協議之業務，接獲個人資料當事人行使權利之通知或申請時，應依相關規定予以回覆，並做成紀錄，</w:t>
      </w:r>
      <w:proofErr w:type="gramStart"/>
      <w:r>
        <w:rPr>
          <w:rFonts w:ascii="標楷體" w:eastAsia="標楷體" w:hAnsi="標楷體"/>
          <w:szCs w:val="24"/>
        </w:rPr>
        <w:t>供甲方</w:t>
      </w:r>
      <w:proofErr w:type="gramEnd"/>
      <w:r>
        <w:rPr>
          <w:rFonts w:ascii="標楷體" w:eastAsia="標楷體" w:hAnsi="標楷體"/>
          <w:szCs w:val="24"/>
        </w:rPr>
        <w:t>備查。</w:t>
      </w:r>
    </w:p>
    <w:p w14:paraId="290F4BF2" w14:textId="77777777" w:rsidR="003C6E91" w:rsidRDefault="003C6E91" w:rsidP="003C6E91">
      <w:pPr>
        <w:pStyle w:val="a7"/>
        <w:jc w:val="both"/>
        <w:rPr>
          <w:rFonts w:ascii="標楷體" w:eastAsia="標楷體" w:hAnsi="標楷體"/>
          <w:szCs w:val="24"/>
        </w:rPr>
      </w:pPr>
    </w:p>
    <w:p w14:paraId="4AE13ABC" w14:textId="77777777" w:rsidR="003C6E91" w:rsidRDefault="003C6E91" w:rsidP="00EA485C">
      <w:pPr>
        <w:pStyle w:val="a7"/>
        <w:numPr>
          <w:ilvl w:val="0"/>
          <w:numId w:val="28"/>
        </w:numPr>
        <w:jc w:val="both"/>
      </w:pPr>
      <w:r>
        <w:rPr>
          <w:rFonts w:ascii="標楷體" w:eastAsia="標楷體" w:hAnsi="標楷體"/>
          <w:szCs w:val="24"/>
        </w:rPr>
        <w:t>資料提供與受監督之義務</w:t>
      </w:r>
    </w:p>
    <w:p w14:paraId="3D972480" w14:textId="77777777" w:rsidR="003C6E91" w:rsidRDefault="003C6E91" w:rsidP="00EA485C">
      <w:pPr>
        <w:pStyle w:val="a7"/>
        <w:numPr>
          <w:ilvl w:val="0"/>
          <w:numId w:val="43"/>
        </w:numPr>
        <w:jc w:val="both"/>
      </w:pPr>
      <w:r>
        <w:rPr>
          <w:rFonts w:ascii="標楷體" w:eastAsia="標楷體" w:hAnsi="標楷體"/>
          <w:szCs w:val="24"/>
        </w:rPr>
        <w:t>甲方要求乙方提供所蒐集之個人資料檔案、個人資料檔案保有之依據及特定目的、個人資料之類別等相關資訊及其蒐集、處理、利用之相關資料時，乙方不得拒絕，並應於甲方指定期限內提供。</w:t>
      </w:r>
    </w:p>
    <w:p w14:paraId="6A60130C" w14:textId="77777777" w:rsidR="003C6E91" w:rsidRDefault="003C6E91" w:rsidP="00EA485C">
      <w:pPr>
        <w:pStyle w:val="a7"/>
        <w:numPr>
          <w:ilvl w:val="0"/>
          <w:numId w:val="31"/>
        </w:numPr>
        <w:jc w:val="both"/>
      </w:pPr>
      <w:r>
        <w:rPr>
          <w:rFonts w:ascii="標楷體" w:eastAsia="標楷體" w:hAnsi="標楷體"/>
          <w:szCs w:val="24"/>
        </w:rPr>
        <w:t>甲方定期針對乙方之個人資料安全維護措施執行狀況進行確認，並將確認結果記錄之；必要時，得派員進行實地訪查或委託專業人員進行查核，乙方應予配合。查核後，認有缺失，應以書面敘明理</w:t>
      </w:r>
      <w:proofErr w:type="gramStart"/>
      <w:r>
        <w:rPr>
          <w:rFonts w:ascii="標楷體" w:eastAsia="標楷體" w:hAnsi="標楷體"/>
          <w:szCs w:val="24"/>
        </w:rPr>
        <w:t>由請乙方</w:t>
      </w:r>
      <w:proofErr w:type="gramEnd"/>
      <w:r>
        <w:rPr>
          <w:rFonts w:ascii="標楷體" w:eastAsia="標楷體" w:hAnsi="標楷體"/>
          <w:szCs w:val="24"/>
        </w:rPr>
        <w:t>限期改善。</w:t>
      </w:r>
      <w:r>
        <w:rPr>
          <w:rFonts w:ascii="標楷體" w:eastAsia="標楷體" w:hAnsi="標楷體"/>
          <w:szCs w:val="24"/>
        </w:rPr>
        <w:br/>
      </w:r>
    </w:p>
    <w:p w14:paraId="02C79751" w14:textId="77777777" w:rsidR="003C6E91" w:rsidRDefault="003C6E91" w:rsidP="00EA485C">
      <w:pPr>
        <w:pStyle w:val="a7"/>
        <w:numPr>
          <w:ilvl w:val="0"/>
          <w:numId w:val="28"/>
        </w:numPr>
        <w:jc w:val="both"/>
      </w:pPr>
      <w:r>
        <w:rPr>
          <w:rFonts w:ascii="標楷體" w:eastAsia="標楷體" w:hAnsi="標楷體"/>
          <w:szCs w:val="24"/>
        </w:rPr>
        <w:t>通知義務</w:t>
      </w:r>
    </w:p>
    <w:p w14:paraId="3E04BDBE" w14:textId="77777777" w:rsidR="003C6E91" w:rsidRDefault="003C6E91" w:rsidP="00EA485C">
      <w:pPr>
        <w:pStyle w:val="a7"/>
        <w:numPr>
          <w:ilvl w:val="0"/>
          <w:numId w:val="44"/>
        </w:numPr>
        <w:jc w:val="both"/>
      </w:pPr>
      <w:r>
        <w:rPr>
          <w:rFonts w:ascii="標楷體" w:eastAsia="標楷體" w:hAnsi="標楷體"/>
          <w:szCs w:val="24"/>
        </w:rPr>
        <w:t>乙方或其受</w:t>
      </w:r>
      <w:proofErr w:type="gramStart"/>
      <w:r>
        <w:rPr>
          <w:rFonts w:ascii="標楷體" w:eastAsia="標楷體" w:hAnsi="標楷體"/>
          <w:szCs w:val="24"/>
        </w:rPr>
        <w:t>僱</w:t>
      </w:r>
      <w:proofErr w:type="gramEnd"/>
      <w:r>
        <w:rPr>
          <w:rFonts w:ascii="標楷體" w:eastAsia="標楷體" w:hAnsi="標楷體"/>
          <w:szCs w:val="24"/>
        </w:rPr>
        <w:t>人違反個人資料保護法、其他個人資料保護法律或其他法規命令時，應立即通知甲方，並查明前開事項及採取因應及補救措施。</w:t>
      </w:r>
    </w:p>
    <w:p w14:paraId="56EFE828" w14:textId="77777777" w:rsidR="003C6E91" w:rsidRDefault="003C6E91" w:rsidP="00EA485C">
      <w:pPr>
        <w:pStyle w:val="a7"/>
        <w:numPr>
          <w:ilvl w:val="0"/>
          <w:numId w:val="32"/>
        </w:numPr>
        <w:jc w:val="both"/>
      </w:pPr>
      <w:r>
        <w:rPr>
          <w:rFonts w:ascii="標楷體" w:eastAsia="標楷體" w:hAnsi="標楷體"/>
          <w:szCs w:val="24"/>
        </w:rPr>
        <w:t>乙方因履行契約或協議，致個人資料被竊取、洩漏、竄改或其他侵害之情形時，應立即通知甲方並採取因應及補救措施；</w:t>
      </w:r>
      <w:proofErr w:type="gramStart"/>
      <w:r>
        <w:rPr>
          <w:rFonts w:ascii="標楷體" w:eastAsia="標楷體" w:hAnsi="標楷體"/>
          <w:szCs w:val="24"/>
        </w:rPr>
        <w:t>若甲方</w:t>
      </w:r>
      <w:proofErr w:type="gramEnd"/>
      <w:r>
        <w:rPr>
          <w:rFonts w:ascii="標楷體" w:eastAsia="標楷體" w:hAnsi="標楷體"/>
          <w:szCs w:val="24"/>
        </w:rPr>
        <w:t>認為有必要時，得介入進行調查，乙方應予配合。乙方於查明前開情形後，應將其違反情形(包括個人資料被侵害之事實)、涉及個資範圍、已採取及預定採取之因應及補救措施，經甲方同意後，依個人資料保護法之規定以適當方式通知當事人。因調查、採</w:t>
      </w:r>
      <w:r>
        <w:rPr>
          <w:rFonts w:ascii="標楷體" w:eastAsia="標楷體" w:hAnsi="標楷體"/>
          <w:szCs w:val="24"/>
        </w:rPr>
        <w:lastRenderedPageBreak/>
        <w:t>取因應及補救措施、通知當事人而衍生之相關費用，由乙方支付。</w:t>
      </w:r>
    </w:p>
    <w:p w14:paraId="4CAA37F9" w14:textId="77777777" w:rsidR="003C6E91" w:rsidRDefault="003C6E91" w:rsidP="00EA485C">
      <w:pPr>
        <w:pStyle w:val="a7"/>
        <w:numPr>
          <w:ilvl w:val="0"/>
          <w:numId w:val="32"/>
        </w:numPr>
        <w:jc w:val="both"/>
      </w:pPr>
      <w:r>
        <w:rPr>
          <w:rFonts w:ascii="標楷體" w:eastAsia="標楷體" w:hAnsi="標楷體"/>
          <w:szCs w:val="24"/>
        </w:rPr>
        <w:t>乙方未經甲方同意，應嚴守保密義務，不得對外發言或透露事故之任何訊息。</w:t>
      </w:r>
    </w:p>
    <w:p w14:paraId="39322572" w14:textId="77777777" w:rsidR="003C6E91" w:rsidRDefault="003C6E91" w:rsidP="00EA485C">
      <w:pPr>
        <w:pStyle w:val="a7"/>
        <w:numPr>
          <w:ilvl w:val="0"/>
          <w:numId w:val="32"/>
        </w:numPr>
        <w:jc w:val="both"/>
      </w:pPr>
      <w:r>
        <w:rPr>
          <w:rFonts w:ascii="標楷體" w:eastAsia="標楷體" w:hAnsi="標楷體"/>
          <w:szCs w:val="24"/>
        </w:rPr>
        <w:t>乙</w:t>
      </w:r>
      <w:proofErr w:type="gramStart"/>
      <w:r>
        <w:rPr>
          <w:rFonts w:ascii="標楷體" w:eastAsia="標楷體" w:hAnsi="標楷體"/>
          <w:szCs w:val="24"/>
        </w:rPr>
        <w:t>方認甲</w:t>
      </w:r>
      <w:proofErr w:type="gramEnd"/>
      <w:r>
        <w:rPr>
          <w:rFonts w:ascii="標楷體" w:eastAsia="標楷體" w:hAnsi="標楷體"/>
          <w:szCs w:val="24"/>
        </w:rPr>
        <w:t>方之指示有違反個人資料保護法、其他個人資料保護法律或其法規命令者，應立即通知甲方。</w:t>
      </w:r>
    </w:p>
    <w:p w14:paraId="53D36606" w14:textId="77777777" w:rsidR="003C6E91" w:rsidRDefault="003C6E91" w:rsidP="003C6E91">
      <w:pPr>
        <w:pStyle w:val="a7"/>
        <w:ind w:left="960"/>
        <w:jc w:val="both"/>
        <w:rPr>
          <w:rFonts w:ascii="標楷體" w:eastAsia="標楷體" w:hAnsi="標楷體"/>
          <w:szCs w:val="24"/>
        </w:rPr>
      </w:pPr>
    </w:p>
    <w:p w14:paraId="6FFDC553" w14:textId="77777777" w:rsidR="003C6E91" w:rsidRDefault="003C6E91" w:rsidP="00EA485C">
      <w:pPr>
        <w:pStyle w:val="a7"/>
        <w:numPr>
          <w:ilvl w:val="0"/>
          <w:numId w:val="28"/>
        </w:numPr>
        <w:jc w:val="both"/>
      </w:pPr>
      <w:r>
        <w:rPr>
          <w:rFonts w:ascii="標楷體" w:eastAsia="標楷體" w:hAnsi="標楷體"/>
          <w:szCs w:val="24"/>
        </w:rPr>
        <w:t>個人資料之刪除或返還義務</w:t>
      </w:r>
    </w:p>
    <w:p w14:paraId="7587F67D" w14:textId="77777777" w:rsidR="003C6E91" w:rsidRDefault="003C6E91" w:rsidP="00EA485C">
      <w:pPr>
        <w:pStyle w:val="a7"/>
        <w:numPr>
          <w:ilvl w:val="0"/>
          <w:numId w:val="45"/>
        </w:numPr>
        <w:jc w:val="both"/>
      </w:pPr>
      <w:r>
        <w:rPr>
          <w:rFonts w:ascii="標楷體" w:eastAsia="標楷體" w:hAnsi="標楷體"/>
          <w:szCs w:val="24"/>
        </w:rPr>
        <w:t>於履約</w:t>
      </w:r>
      <w:proofErr w:type="gramStart"/>
      <w:r>
        <w:rPr>
          <w:rFonts w:ascii="標楷體" w:eastAsia="標楷體" w:hAnsi="標楷體"/>
          <w:szCs w:val="24"/>
        </w:rPr>
        <w:t>期間，</w:t>
      </w:r>
      <w:proofErr w:type="gramEnd"/>
      <w:r>
        <w:rPr>
          <w:rFonts w:ascii="標楷體" w:eastAsia="標楷體" w:hAnsi="標楷體"/>
          <w:szCs w:val="24"/>
        </w:rPr>
        <w:t>甲方得隨時要求乙方將執行契約或協議業務而蒐集、處理、利用之個人資料返還機關或予以刪除，且不得留存任何備份。</w:t>
      </w:r>
    </w:p>
    <w:p w14:paraId="7C0804A1" w14:textId="77777777" w:rsidR="003C6E91" w:rsidRDefault="003C6E91" w:rsidP="00EA485C">
      <w:pPr>
        <w:pStyle w:val="a7"/>
        <w:numPr>
          <w:ilvl w:val="0"/>
          <w:numId w:val="33"/>
        </w:numPr>
        <w:jc w:val="both"/>
      </w:pPr>
      <w:r>
        <w:rPr>
          <w:rFonts w:ascii="標楷體" w:eastAsia="標楷體" w:hAnsi="標楷體"/>
          <w:szCs w:val="24"/>
        </w:rPr>
        <w:t>契約或協議終止或解除時，乙方應刪除或銷毀因履行契約或協議而保有之個人資料，且應返還個人資料之載體及移除存取資料之權限；並提供刪除、銷毀、返還個人資料之時間、方式、地點等紀錄。</w:t>
      </w:r>
    </w:p>
    <w:p w14:paraId="5AA691FE" w14:textId="77777777" w:rsidR="003C6E91" w:rsidRDefault="003C6E91" w:rsidP="00EA485C">
      <w:pPr>
        <w:pStyle w:val="a7"/>
        <w:numPr>
          <w:ilvl w:val="0"/>
          <w:numId w:val="33"/>
        </w:numPr>
        <w:jc w:val="both"/>
      </w:pPr>
      <w:r>
        <w:rPr>
          <w:rFonts w:ascii="標楷體" w:eastAsia="標楷體" w:hAnsi="標楷體"/>
          <w:szCs w:val="24"/>
        </w:rPr>
        <w:t>前款刪除、銷毀作業，機關於必要時，得實地查訪，乙方應予配合。</w:t>
      </w:r>
      <w:proofErr w:type="gramStart"/>
      <w:r>
        <w:rPr>
          <w:rFonts w:ascii="標楷體" w:eastAsia="標楷體" w:hAnsi="標楷體"/>
          <w:szCs w:val="24"/>
        </w:rPr>
        <w:t>前款返還</w:t>
      </w:r>
      <w:proofErr w:type="gramEnd"/>
      <w:r>
        <w:rPr>
          <w:rFonts w:ascii="標楷體" w:eastAsia="標楷體" w:hAnsi="標楷體"/>
          <w:szCs w:val="24"/>
        </w:rPr>
        <w:t>，乙方得以交付甲方指定之第三人為之。</w:t>
      </w:r>
    </w:p>
    <w:p w14:paraId="433BA0B4" w14:textId="77777777" w:rsidR="003C6E91" w:rsidRDefault="003C6E91" w:rsidP="00EA485C">
      <w:pPr>
        <w:pStyle w:val="a7"/>
        <w:numPr>
          <w:ilvl w:val="0"/>
          <w:numId w:val="33"/>
        </w:numPr>
        <w:jc w:val="both"/>
      </w:pPr>
      <w:r>
        <w:rPr>
          <w:rFonts w:ascii="標楷體" w:eastAsia="標楷體" w:hAnsi="標楷體"/>
          <w:szCs w:val="24"/>
        </w:rPr>
        <w:t>契約或協議終止或解除時，</w:t>
      </w:r>
      <w:proofErr w:type="gramStart"/>
      <w:r>
        <w:rPr>
          <w:rFonts w:ascii="標楷體" w:eastAsia="標楷體" w:hAnsi="標楷體"/>
          <w:szCs w:val="24"/>
        </w:rPr>
        <w:t>若甲方</w:t>
      </w:r>
      <w:proofErr w:type="gramEnd"/>
      <w:r>
        <w:rPr>
          <w:rFonts w:ascii="標楷體" w:eastAsia="標楷體" w:hAnsi="標楷體"/>
          <w:szCs w:val="24"/>
        </w:rPr>
        <w:t>要求乙方移轉因執行受委業務所保有之個人資料，應留存移轉之原因、對象、方法、時間、地點及受移轉對象得保有該項個人資料之合法依據等紀錄。</w:t>
      </w:r>
    </w:p>
    <w:p w14:paraId="6190F4A7" w14:textId="77777777" w:rsidR="003C6E91" w:rsidRDefault="003C6E91" w:rsidP="00EA485C">
      <w:pPr>
        <w:pStyle w:val="a7"/>
        <w:numPr>
          <w:ilvl w:val="0"/>
          <w:numId w:val="33"/>
        </w:numPr>
        <w:jc w:val="both"/>
      </w:pPr>
      <w:r>
        <w:rPr>
          <w:rFonts w:ascii="標楷體" w:eastAsia="標楷體" w:hAnsi="標楷體"/>
          <w:szCs w:val="24"/>
        </w:rPr>
        <w:t>乙方應簽署附件二「委外契約終止或解除個人資料確認刪除、銷毀及</w:t>
      </w:r>
      <w:proofErr w:type="gramStart"/>
      <w:r>
        <w:rPr>
          <w:rFonts w:ascii="標楷體" w:eastAsia="標楷體" w:hAnsi="標楷體"/>
          <w:szCs w:val="24"/>
        </w:rPr>
        <w:t>載體返還</w:t>
      </w:r>
      <w:proofErr w:type="gramEnd"/>
      <w:r>
        <w:rPr>
          <w:rFonts w:ascii="標楷體" w:eastAsia="標楷體" w:hAnsi="標楷體"/>
          <w:szCs w:val="24"/>
        </w:rPr>
        <w:t>、移轉切結書」，並將</w:t>
      </w:r>
      <w:proofErr w:type="gramStart"/>
      <w:r>
        <w:rPr>
          <w:rFonts w:ascii="標楷體" w:eastAsia="標楷體" w:hAnsi="標楷體"/>
          <w:szCs w:val="24"/>
        </w:rPr>
        <w:t>前開切結</w:t>
      </w:r>
      <w:proofErr w:type="gramEnd"/>
      <w:r>
        <w:rPr>
          <w:rFonts w:ascii="標楷體" w:eastAsia="標楷體" w:hAnsi="標楷體"/>
          <w:szCs w:val="24"/>
        </w:rPr>
        <w:t>書正本交由甲方收執。</w:t>
      </w:r>
    </w:p>
    <w:p w14:paraId="11068DA7" w14:textId="77777777" w:rsidR="003C6E91" w:rsidRDefault="003C6E91" w:rsidP="00EA485C">
      <w:pPr>
        <w:pStyle w:val="a7"/>
        <w:numPr>
          <w:ilvl w:val="0"/>
          <w:numId w:val="33"/>
        </w:numPr>
        <w:jc w:val="both"/>
      </w:pPr>
      <w:r>
        <w:rPr>
          <w:rFonts w:ascii="標楷體" w:eastAsia="標楷體" w:hAnsi="標楷體"/>
          <w:szCs w:val="24"/>
        </w:rPr>
        <w:t>本契約所涉個人資料之重要性或機密性程度較高時，甲方得要求乙方執行契約或協議之執行任務人員簽署附件三「委外契約終止或解除個人資料確認刪除、銷毀及</w:t>
      </w:r>
      <w:proofErr w:type="gramStart"/>
      <w:r>
        <w:rPr>
          <w:rFonts w:ascii="標楷體" w:eastAsia="標楷體" w:hAnsi="標楷體"/>
          <w:szCs w:val="24"/>
        </w:rPr>
        <w:t>載體返還</w:t>
      </w:r>
      <w:proofErr w:type="gramEnd"/>
      <w:r>
        <w:rPr>
          <w:rFonts w:ascii="標楷體" w:eastAsia="標楷體" w:hAnsi="標楷體"/>
          <w:szCs w:val="24"/>
        </w:rPr>
        <w:t>、移轉切結書」，並將</w:t>
      </w:r>
      <w:proofErr w:type="gramStart"/>
      <w:r>
        <w:rPr>
          <w:rFonts w:ascii="標楷體" w:eastAsia="標楷體" w:hAnsi="標楷體"/>
          <w:szCs w:val="24"/>
        </w:rPr>
        <w:t>前開切結</w:t>
      </w:r>
      <w:proofErr w:type="gramEnd"/>
      <w:r>
        <w:rPr>
          <w:rFonts w:ascii="標楷體" w:eastAsia="標楷體" w:hAnsi="標楷體"/>
          <w:szCs w:val="24"/>
        </w:rPr>
        <w:t>書正本交由甲方收執。若</w:t>
      </w:r>
      <w:proofErr w:type="gramStart"/>
      <w:r>
        <w:rPr>
          <w:rFonts w:ascii="標楷體" w:eastAsia="標楷體" w:hAnsi="標楷體"/>
          <w:szCs w:val="24"/>
        </w:rPr>
        <w:t>嗣後乙</w:t>
      </w:r>
      <w:proofErr w:type="gramEnd"/>
      <w:r>
        <w:rPr>
          <w:rFonts w:ascii="標楷體" w:eastAsia="標楷體" w:hAnsi="標楷體"/>
          <w:szCs w:val="24"/>
        </w:rPr>
        <w:t>方受雇人員異動，乙方需主動要求異動人員簽署附件三「委外契約終止或解除個人資料確認刪除、銷毀及</w:t>
      </w:r>
      <w:proofErr w:type="gramStart"/>
      <w:r>
        <w:rPr>
          <w:rFonts w:ascii="標楷體" w:eastAsia="標楷體" w:hAnsi="標楷體"/>
          <w:szCs w:val="24"/>
        </w:rPr>
        <w:t>載體返還</w:t>
      </w:r>
      <w:proofErr w:type="gramEnd"/>
      <w:r>
        <w:rPr>
          <w:rFonts w:ascii="標楷體" w:eastAsia="標楷體" w:hAnsi="標楷體"/>
          <w:szCs w:val="24"/>
        </w:rPr>
        <w:t>、移轉切結書」，並將</w:t>
      </w:r>
      <w:proofErr w:type="gramStart"/>
      <w:r>
        <w:rPr>
          <w:rFonts w:ascii="標楷體" w:eastAsia="標楷體" w:hAnsi="標楷體"/>
          <w:szCs w:val="24"/>
        </w:rPr>
        <w:t>前開切結</w:t>
      </w:r>
      <w:proofErr w:type="gramEnd"/>
      <w:r>
        <w:rPr>
          <w:rFonts w:ascii="標楷體" w:eastAsia="標楷體" w:hAnsi="標楷體"/>
          <w:szCs w:val="24"/>
        </w:rPr>
        <w:t>書交由甲方收執。</w:t>
      </w:r>
      <w:r>
        <w:rPr>
          <w:rFonts w:ascii="標楷體" w:eastAsia="標楷體" w:hAnsi="標楷體"/>
          <w:szCs w:val="24"/>
        </w:rPr>
        <w:br/>
      </w:r>
    </w:p>
    <w:p w14:paraId="4374F11F" w14:textId="77777777" w:rsidR="003C6E91" w:rsidRDefault="003C6E91" w:rsidP="00EA485C">
      <w:pPr>
        <w:pStyle w:val="a7"/>
        <w:numPr>
          <w:ilvl w:val="0"/>
          <w:numId w:val="28"/>
        </w:numPr>
        <w:jc w:val="both"/>
      </w:pPr>
      <w:r>
        <w:rPr>
          <w:rFonts w:ascii="標楷體" w:eastAsia="標楷體" w:hAnsi="標楷體"/>
          <w:szCs w:val="24"/>
        </w:rPr>
        <w:t>損害賠償</w:t>
      </w:r>
    </w:p>
    <w:p w14:paraId="7853079A" w14:textId="77777777" w:rsidR="003C6E91" w:rsidRDefault="003C6E91" w:rsidP="00EA485C">
      <w:pPr>
        <w:pStyle w:val="a7"/>
        <w:numPr>
          <w:ilvl w:val="0"/>
          <w:numId w:val="46"/>
        </w:numPr>
        <w:jc w:val="both"/>
      </w:pPr>
      <w:r>
        <w:rPr>
          <w:rFonts w:ascii="標楷體" w:eastAsia="標楷體" w:hAnsi="標楷體"/>
          <w:szCs w:val="24"/>
        </w:rPr>
        <w:t>乙方因履行契約或協議而違反個人資料保護法、個人資料保護法施行細則等規定，致個人資料遭不法蒐集、處理、利用或其他侵害情事，應負損害賠償責任。</w:t>
      </w:r>
    </w:p>
    <w:p w14:paraId="24579AE1" w14:textId="77777777" w:rsidR="003C6E91" w:rsidRDefault="003C6E91" w:rsidP="00EA485C">
      <w:pPr>
        <w:pStyle w:val="a7"/>
        <w:numPr>
          <w:ilvl w:val="0"/>
          <w:numId w:val="34"/>
        </w:numPr>
        <w:jc w:val="both"/>
      </w:pPr>
      <w:r>
        <w:rPr>
          <w:rFonts w:ascii="標楷體" w:eastAsia="標楷體" w:hAnsi="標楷體"/>
          <w:szCs w:val="24"/>
        </w:rPr>
        <w:t>甲方如因乙方履行契約或協議而違反個人資料保護法、個人資料保護法施行細則，而遭受損害時，得向乙方請求損害賠償。因此遭第三人請求損害賠償時，應由乙方負責處理並承擔一切法律責任（如於訴訟中，乙方應協助甲方為必要之答辯及提供相關資料，並應負擔因此所生之訴訟費用、律師費用及其他相關費用，並負責清償甲方因此對第三人所負之損害賠償責任）。</w:t>
      </w:r>
    </w:p>
    <w:p w14:paraId="77E299DA" w14:textId="5E1DF598" w:rsidR="003C6E91" w:rsidRPr="00BC09A7" w:rsidRDefault="003C6E91" w:rsidP="00BC09A7">
      <w:pPr>
        <w:pStyle w:val="a7"/>
        <w:numPr>
          <w:ilvl w:val="0"/>
          <w:numId w:val="34"/>
        </w:numPr>
        <w:jc w:val="both"/>
      </w:pPr>
      <w:r>
        <w:rPr>
          <w:rFonts w:ascii="標楷體" w:eastAsia="標楷體" w:hAnsi="標楷體"/>
          <w:szCs w:val="24"/>
        </w:rPr>
        <w:t>乙方違反本條款第 1 條至第 7 條之規定，甲方</w:t>
      </w:r>
      <w:proofErr w:type="gramStart"/>
      <w:r>
        <w:rPr>
          <w:rFonts w:ascii="標楷體" w:eastAsia="標楷體" w:hAnsi="標楷體"/>
          <w:szCs w:val="24"/>
        </w:rPr>
        <w:t>得依乙方</w:t>
      </w:r>
      <w:proofErr w:type="gramEnd"/>
      <w:r>
        <w:rPr>
          <w:rFonts w:ascii="標楷體" w:eastAsia="標楷體" w:hAnsi="標楷體"/>
          <w:szCs w:val="24"/>
        </w:rPr>
        <w:t>違反本條款之情節輕重，要求減少部分或全部價金；或以書面通知乙方終止或解除契約之部分或全部；甲方受有損害者，並得請求損害賠償。</w:t>
      </w:r>
    </w:p>
    <w:p w14:paraId="4B35456B" w14:textId="77777777" w:rsidR="003C6E91" w:rsidRDefault="003C6E91" w:rsidP="003C6E91">
      <w:pPr>
        <w:pStyle w:val="Standard"/>
        <w:pageBreakBefore/>
        <w:jc w:val="both"/>
        <w:outlineLvl w:val="0"/>
      </w:pPr>
      <w:r>
        <w:rPr>
          <w:rFonts w:ascii="標楷體" w:eastAsia="標楷體" w:hAnsi="標楷體"/>
          <w:szCs w:val="24"/>
        </w:rPr>
        <w:lastRenderedPageBreak/>
        <w:t>附件</w:t>
      </w:r>
      <w:proofErr w:type="gramStart"/>
      <w:r>
        <w:rPr>
          <w:rFonts w:ascii="標楷體" w:eastAsia="標楷體" w:hAnsi="標楷體"/>
          <w:szCs w:val="24"/>
        </w:rPr>
        <w:t>三</w:t>
      </w:r>
      <w:proofErr w:type="gramEnd"/>
      <w:r>
        <w:rPr>
          <w:rFonts w:ascii="標楷體" w:eastAsia="標楷體" w:hAnsi="標楷體"/>
          <w:szCs w:val="24"/>
        </w:rPr>
        <w:t>：委外契約終止或解除資料確認刪除、銷毀及</w:t>
      </w:r>
      <w:proofErr w:type="gramStart"/>
      <w:r>
        <w:rPr>
          <w:rFonts w:ascii="標楷體" w:eastAsia="標楷體" w:hAnsi="標楷體"/>
          <w:szCs w:val="24"/>
        </w:rPr>
        <w:t>載體返還</w:t>
      </w:r>
      <w:proofErr w:type="gramEnd"/>
      <w:r>
        <w:rPr>
          <w:rFonts w:ascii="標楷體" w:eastAsia="標楷體" w:hAnsi="標楷體"/>
          <w:szCs w:val="24"/>
        </w:rPr>
        <w:t>、移轉切結書</w:t>
      </w:r>
    </w:p>
    <w:p w14:paraId="55B4F236" w14:textId="77777777" w:rsidR="003C6E91" w:rsidRDefault="003C6E91" w:rsidP="003C6E91">
      <w:pPr>
        <w:pStyle w:val="Standard"/>
        <w:jc w:val="center"/>
      </w:pPr>
      <w:r>
        <w:rPr>
          <w:rFonts w:ascii="標楷體" w:eastAsia="標楷體" w:hAnsi="標楷體"/>
          <w:szCs w:val="24"/>
        </w:rPr>
        <w:t>(委外單位)</w:t>
      </w:r>
    </w:p>
    <w:p w14:paraId="19BCE161" w14:textId="77777777" w:rsidR="003C6E91" w:rsidRDefault="003C6E91" w:rsidP="003C6E91">
      <w:pPr>
        <w:pStyle w:val="Standard"/>
        <w:jc w:val="both"/>
        <w:rPr>
          <w:rFonts w:ascii="標楷體" w:eastAsia="標楷體" w:hAnsi="標楷體"/>
          <w:szCs w:val="24"/>
        </w:rPr>
      </w:pPr>
    </w:p>
    <w:p w14:paraId="7E1EFEF5" w14:textId="5ABB8A8B" w:rsidR="003C6E91" w:rsidRDefault="003C6E91" w:rsidP="003C6E91">
      <w:pPr>
        <w:pStyle w:val="Standard"/>
        <w:jc w:val="both"/>
      </w:pPr>
      <w:r>
        <w:rPr>
          <w:rFonts w:ascii="標楷體" w:eastAsia="標楷體" w:hAnsi="標楷體"/>
          <w:szCs w:val="24"/>
        </w:rPr>
        <w:t>立切結書人（委外單位）於中華民國</w:t>
      </w:r>
      <w:r w:rsidR="005D7B8A">
        <w:rPr>
          <w:rFonts w:ascii="標楷體" w:eastAsia="標楷體" w:hAnsi="標楷體" w:hint="eastAsia"/>
          <w:szCs w:val="24"/>
        </w:rPr>
        <w:t>11</w:t>
      </w:r>
      <w:r w:rsidR="0066753A">
        <w:rPr>
          <w:rFonts w:ascii="標楷體" w:eastAsia="標楷體" w:hAnsi="標楷體" w:hint="eastAsia"/>
          <w:szCs w:val="24"/>
        </w:rPr>
        <w:t>3</w:t>
      </w:r>
      <w:r w:rsidR="005D7B8A">
        <w:rPr>
          <w:rFonts w:ascii="標楷體" w:eastAsia="標楷體" w:hAnsi="標楷體" w:hint="eastAsia"/>
          <w:szCs w:val="24"/>
        </w:rPr>
        <w:t>年1</w:t>
      </w:r>
      <w:r>
        <w:rPr>
          <w:rFonts w:ascii="標楷體" w:eastAsia="標楷體" w:hAnsi="標楷體"/>
          <w:szCs w:val="24"/>
        </w:rPr>
        <w:t>月</w:t>
      </w:r>
      <w:r w:rsidR="005D7B8A">
        <w:rPr>
          <w:rFonts w:ascii="標楷體" w:eastAsia="標楷體" w:hAnsi="標楷體" w:hint="eastAsia"/>
          <w:szCs w:val="24"/>
        </w:rPr>
        <w:t>1</w:t>
      </w:r>
      <w:r>
        <w:rPr>
          <w:rFonts w:ascii="標楷體" w:eastAsia="標楷體" w:hAnsi="標楷體"/>
          <w:szCs w:val="24"/>
        </w:rPr>
        <w:t>日起至</w:t>
      </w:r>
      <w:r w:rsidR="005D7B8A">
        <w:rPr>
          <w:rFonts w:ascii="標楷體" w:eastAsia="標楷體" w:hAnsi="標楷體" w:hint="eastAsia"/>
          <w:szCs w:val="24"/>
        </w:rPr>
        <w:t>11</w:t>
      </w:r>
      <w:r w:rsidR="0066753A">
        <w:rPr>
          <w:rFonts w:ascii="標楷體" w:eastAsia="標楷體" w:hAnsi="標楷體" w:hint="eastAsia"/>
          <w:szCs w:val="24"/>
        </w:rPr>
        <w:t>3</w:t>
      </w:r>
      <w:r>
        <w:rPr>
          <w:rFonts w:ascii="標楷體" w:eastAsia="標楷體" w:hAnsi="標楷體"/>
          <w:szCs w:val="24"/>
        </w:rPr>
        <w:t>年</w:t>
      </w:r>
      <w:r w:rsidR="005D7B8A">
        <w:rPr>
          <w:rFonts w:ascii="標楷體" w:eastAsia="標楷體" w:hAnsi="標楷體" w:hint="eastAsia"/>
          <w:szCs w:val="24"/>
        </w:rPr>
        <w:t>12</w:t>
      </w:r>
      <w:r>
        <w:rPr>
          <w:rFonts w:ascii="標楷體" w:eastAsia="標楷體" w:hAnsi="標楷體"/>
          <w:szCs w:val="24"/>
        </w:rPr>
        <w:t>月</w:t>
      </w:r>
      <w:r w:rsidR="005D7B8A">
        <w:rPr>
          <w:rFonts w:ascii="標楷體" w:eastAsia="標楷體" w:hAnsi="標楷體" w:hint="eastAsia"/>
          <w:szCs w:val="24"/>
        </w:rPr>
        <w:t>31</w:t>
      </w:r>
      <w:r>
        <w:rPr>
          <w:rFonts w:ascii="標楷體" w:eastAsia="標楷體" w:hAnsi="標楷體"/>
          <w:szCs w:val="24"/>
        </w:rPr>
        <w:t>日止，執行</w:t>
      </w:r>
      <w:r w:rsidR="00657B8E">
        <w:rPr>
          <w:rFonts w:ascii="標楷體" w:eastAsia="標楷體" w:hAnsi="標楷體" w:hint="eastAsia"/>
          <w:szCs w:val="24"/>
        </w:rPr>
        <w:t>苗栗縣動物保護防疫所</w:t>
      </w:r>
      <w:r w:rsidR="00657B8E" w:rsidRPr="00657B8E">
        <w:rPr>
          <w:rFonts w:ascii="標楷體" w:eastAsia="標楷體" w:hAnsi="標楷體" w:hint="eastAsia"/>
          <w:szCs w:val="24"/>
        </w:rPr>
        <w:t>寵物登記委託契約</w:t>
      </w:r>
      <w:r>
        <w:rPr>
          <w:rFonts w:ascii="標楷體" w:eastAsia="標楷體" w:hAnsi="標楷體"/>
          <w:szCs w:val="24"/>
        </w:rPr>
        <w:t>（以下簡稱本案）。並切結下列事項：</w:t>
      </w:r>
    </w:p>
    <w:p w14:paraId="0627EA1A" w14:textId="77777777" w:rsidR="003C6E91" w:rsidRDefault="003C6E91" w:rsidP="003C6E91">
      <w:pPr>
        <w:pStyle w:val="Standard"/>
        <w:jc w:val="both"/>
        <w:rPr>
          <w:rFonts w:ascii="標楷體" w:eastAsia="標楷體" w:hAnsi="標楷體"/>
          <w:szCs w:val="24"/>
        </w:rPr>
      </w:pPr>
    </w:p>
    <w:p w14:paraId="444CACE7" w14:textId="3A3A0EF2" w:rsidR="003C6E91" w:rsidRDefault="003C6E91" w:rsidP="00EA485C">
      <w:pPr>
        <w:pStyle w:val="a7"/>
        <w:numPr>
          <w:ilvl w:val="0"/>
          <w:numId w:val="48"/>
        </w:numPr>
        <w:jc w:val="both"/>
      </w:pPr>
      <w:r>
        <w:rPr>
          <w:rFonts w:ascii="標楷體" w:eastAsia="標楷體" w:hAnsi="標楷體"/>
          <w:szCs w:val="24"/>
        </w:rPr>
        <w:t>委外單位對於本案所蒐集、處理、利用之個人資料及履行契約(含行政協議書)而持有之資料，應善盡保管義務，未得</w:t>
      </w:r>
      <w:r w:rsidR="00657B8E">
        <w:rPr>
          <w:rFonts w:ascii="標楷體" w:eastAsia="標楷體" w:hAnsi="標楷體" w:hint="eastAsia"/>
          <w:szCs w:val="24"/>
        </w:rPr>
        <w:t>苗栗縣動物保護防疫所</w:t>
      </w:r>
      <w:r>
        <w:rPr>
          <w:rFonts w:ascii="標楷體" w:eastAsia="標楷體" w:hAnsi="標楷體"/>
          <w:szCs w:val="24"/>
        </w:rPr>
        <w:t>書面同意，不得洩露、幫助、告知、交付、複製、節錄或以其他任何方式移轉與第三人，即使中途解約亦同。委外單位對其人員之行為應負連帶責任，並於本案契約或行政協議終止、解除或履行完畢時，將所持有之個人資料及履行契約(含行政協議書)而持有之資料進行刪除、銷毀及</w:t>
      </w:r>
      <w:proofErr w:type="gramStart"/>
      <w:r>
        <w:rPr>
          <w:rFonts w:ascii="標楷體" w:eastAsia="標楷體" w:hAnsi="標楷體"/>
          <w:szCs w:val="24"/>
        </w:rPr>
        <w:t>載體返還</w:t>
      </w:r>
      <w:proofErr w:type="gramEnd"/>
      <w:r>
        <w:rPr>
          <w:rFonts w:ascii="標楷體" w:eastAsia="標楷體" w:hAnsi="標楷體"/>
          <w:szCs w:val="24"/>
        </w:rPr>
        <w:t>、移轉。</w:t>
      </w:r>
    </w:p>
    <w:p w14:paraId="4C92025E" w14:textId="77777777" w:rsidR="003C6E91" w:rsidRDefault="003C6E91" w:rsidP="003C6E91">
      <w:pPr>
        <w:pStyle w:val="a7"/>
        <w:jc w:val="both"/>
        <w:rPr>
          <w:rFonts w:ascii="標楷體" w:eastAsia="標楷體" w:hAnsi="標楷體"/>
          <w:szCs w:val="24"/>
        </w:rPr>
      </w:pPr>
    </w:p>
    <w:p w14:paraId="1871B1EF" w14:textId="77777777" w:rsidR="003C6E91" w:rsidRDefault="003C6E91" w:rsidP="00EA485C">
      <w:pPr>
        <w:pStyle w:val="a7"/>
        <w:numPr>
          <w:ilvl w:val="0"/>
          <w:numId w:val="36"/>
        </w:numPr>
        <w:jc w:val="both"/>
      </w:pPr>
      <w:r>
        <w:rPr>
          <w:rFonts w:ascii="標楷體" w:eastAsia="標楷體" w:hAnsi="標楷體"/>
          <w:szCs w:val="24"/>
        </w:rPr>
        <w:t>委外單位確認已詳細閱讀</w:t>
      </w:r>
    </w:p>
    <w:p w14:paraId="5CC3D2DF" w14:textId="605C3FBD" w:rsidR="003C6E91" w:rsidRDefault="003C6E91" w:rsidP="003C6E91">
      <w:pPr>
        <w:pStyle w:val="Standard"/>
        <w:jc w:val="both"/>
      </w:pPr>
      <w:r>
        <w:rPr>
          <w:rFonts w:ascii="標楷體" w:eastAsia="標楷體" w:hAnsi="標楷體"/>
          <w:szCs w:val="24"/>
        </w:rPr>
        <w:t>本契約附件一個人資料保護條款</w:t>
      </w:r>
    </w:p>
    <w:p w14:paraId="72536B08" w14:textId="042E26D1" w:rsidR="003C6E91" w:rsidRDefault="003C6E91" w:rsidP="003C6E91">
      <w:pPr>
        <w:pStyle w:val="Standard"/>
        <w:jc w:val="both"/>
      </w:pPr>
      <w:r>
        <w:rPr>
          <w:rFonts w:ascii="標楷體" w:eastAsia="標楷體" w:hAnsi="標楷體"/>
          <w:szCs w:val="24"/>
        </w:rPr>
        <w:t>及契約等相關規定，如有不當使用個人資料或侵害個人隱私，除應依相關規定追究行政責任外，應負法律責任，並賠償</w:t>
      </w:r>
      <w:r w:rsidR="00657B8E">
        <w:rPr>
          <w:rFonts w:ascii="標楷體" w:eastAsia="標楷體" w:hAnsi="標楷體" w:hint="eastAsia"/>
          <w:szCs w:val="24"/>
        </w:rPr>
        <w:t>苗栗縣動物保護防疫所</w:t>
      </w:r>
      <w:r>
        <w:rPr>
          <w:rFonts w:ascii="標楷體" w:eastAsia="標楷體" w:hAnsi="標楷體"/>
          <w:szCs w:val="24"/>
        </w:rPr>
        <w:t>之損害。</w:t>
      </w:r>
    </w:p>
    <w:p w14:paraId="053E0E5E" w14:textId="77777777" w:rsidR="003C6E91" w:rsidRDefault="003C6E91" w:rsidP="003C6E91">
      <w:pPr>
        <w:pStyle w:val="Standard"/>
        <w:jc w:val="both"/>
        <w:rPr>
          <w:rFonts w:ascii="標楷體" w:eastAsia="標楷體" w:hAnsi="標楷體"/>
          <w:szCs w:val="24"/>
        </w:rPr>
      </w:pPr>
    </w:p>
    <w:p w14:paraId="38B9D463" w14:textId="42569FC4" w:rsidR="003C6E91" w:rsidRDefault="003C6E91" w:rsidP="00EA485C">
      <w:pPr>
        <w:pStyle w:val="a7"/>
        <w:numPr>
          <w:ilvl w:val="0"/>
          <w:numId w:val="36"/>
        </w:numPr>
        <w:jc w:val="both"/>
      </w:pPr>
      <w:r>
        <w:rPr>
          <w:rFonts w:ascii="標楷體" w:eastAsia="標楷體" w:hAnsi="標楷體"/>
          <w:szCs w:val="24"/>
        </w:rPr>
        <w:t>若因此契約或協議所衍生之爭議及訴訟，委外單位與</w:t>
      </w:r>
      <w:r w:rsidR="00657B8E">
        <w:rPr>
          <w:rFonts w:ascii="標楷體" w:eastAsia="標楷體" w:hAnsi="標楷體" w:hint="eastAsia"/>
          <w:szCs w:val="24"/>
        </w:rPr>
        <w:t>苗栗縣動物保護防疫所</w:t>
      </w:r>
      <w:r>
        <w:rPr>
          <w:rFonts w:ascii="標楷體" w:eastAsia="標楷體" w:hAnsi="標楷體"/>
          <w:szCs w:val="24"/>
        </w:rPr>
        <w:t>均同意以中華民國法律為</w:t>
      </w:r>
      <w:proofErr w:type="gramStart"/>
      <w:r>
        <w:rPr>
          <w:rFonts w:ascii="標楷體" w:eastAsia="標楷體" w:hAnsi="標楷體"/>
          <w:szCs w:val="24"/>
        </w:rPr>
        <w:t>準</w:t>
      </w:r>
      <w:proofErr w:type="gramEnd"/>
      <w:r>
        <w:rPr>
          <w:rFonts w:ascii="標楷體" w:eastAsia="標楷體" w:hAnsi="標楷體"/>
          <w:szCs w:val="24"/>
        </w:rPr>
        <w:t>據法，且以</w:t>
      </w:r>
      <w:r w:rsidR="00657B8E">
        <w:rPr>
          <w:rFonts w:ascii="標楷體" w:eastAsia="標楷體" w:hAnsi="標楷體" w:hint="eastAsia"/>
          <w:szCs w:val="24"/>
        </w:rPr>
        <w:t>苗栗地方法院</w:t>
      </w:r>
      <w:r>
        <w:rPr>
          <w:rFonts w:ascii="標楷體" w:eastAsia="標楷體" w:hAnsi="標楷體"/>
          <w:szCs w:val="24"/>
        </w:rPr>
        <w:t>為第一審管轄法院。</w:t>
      </w:r>
    </w:p>
    <w:p w14:paraId="4C15A232" w14:textId="77777777" w:rsidR="003C6E91" w:rsidRDefault="003C6E91" w:rsidP="003C6E91">
      <w:pPr>
        <w:pStyle w:val="a7"/>
        <w:jc w:val="both"/>
        <w:rPr>
          <w:rFonts w:ascii="標楷體" w:eastAsia="標楷體" w:hAnsi="標楷體"/>
          <w:szCs w:val="24"/>
        </w:rPr>
      </w:pPr>
    </w:p>
    <w:p w14:paraId="0AAC9B50" w14:textId="3C34F843" w:rsidR="003C6E91" w:rsidRDefault="005D7B8A" w:rsidP="003C6E91">
      <w:pPr>
        <w:pStyle w:val="a7"/>
        <w:rPr>
          <w:rFonts w:ascii="標楷體" w:eastAsia="標楷體" w:hAnsi="標楷體"/>
          <w:szCs w:val="24"/>
        </w:rPr>
      </w:pPr>
      <w:proofErr w:type="gramStart"/>
      <w:r>
        <w:rPr>
          <w:rFonts w:ascii="標楷體" w:eastAsia="標楷體" w:hAnsi="標楷體"/>
          <w:szCs w:val="24"/>
        </w:rPr>
        <w:t>本切結書</w:t>
      </w:r>
      <w:r>
        <w:rPr>
          <w:rFonts w:ascii="標楷體" w:eastAsia="標楷體" w:hAnsi="標楷體" w:hint="eastAsia"/>
          <w:szCs w:val="24"/>
        </w:rPr>
        <w:t>乙</w:t>
      </w:r>
      <w:proofErr w:type="gramEnd"/>
      <w:r>
        <w:rPr>
          <w:rFonts w:ascii="標楷體" w:eastAsia="標楷體" w:hAnsi="標楷體" w:hint="eastAsia"/>
          <w:szCs w:val="24"/>
        </w:rPr>
        <w:t>份</w:t>
      </w:r>
      <w:r>
        <w:rPr>
          <w:rFonts w:ascii="標楷體" w:eastAsia="標楷體" w:hAnsi="標楷體"/>
          <w:szCs w:val="24"/>
        </w:rPr>
        <w:t>由</w:t>
      </w:r>
      <w:r>
        <w:rPr>
          <w:rFonts w:ascii="標楷體" w:eastAsia="標楷體" w:hAnsi="標楷體" w:hint="eastAsia"/>
          <w:szCs w:val="24"/>
        </w:rPr>
        <w:t>苗栗縣動物保護防疫所</w:t>
      </w:r>
      <w:r>
        <w:rPr>
          <w:rFonts w:ascii="標楷體" w:eastAsia="標楷體" w:hAnsi="標楷體"/>
          <w:szCs w:val="24"/>
        </w:rPr>
        <w:t>收執，</w:t>
      </w:r>
      <w:r>
        <w:rPr>
          <w:rFonts w:ascii="標楷體" w:eastAsia="標楷體" w:hAnsi="標楷體" w:hint="eastAsia"/>
          <w:szCs w:val="24"/>
        </w:rPr>
        <w:t>乙份</w:t>
      </w:r>
      <w:r>
        <w:rPr>
          <w:rFonts w:ascii="標楷體" w:eastAsia="標楷體" w:hAnsi="標楷體"/>
          <w:szCs w:val="24"/>
        </w:rPr>
        <w:t>由立切結書人收執。</w:t>
      </w:r>
    </w:p>
    <w:p w14:paraId="1ACF0F20" w14:textId="77777777" w:rsidR="003C6E91" w:rsidRDefault="003C6E91" w:rsidP="003C6E91">
      <w:pPr>
        <w:pStyle w:val="Standard"/>
        <w:jc w:val="both"/>
        <w:rPr>
          <w:rFonts w:ascii="標楷體" w:eastAsia="標楷體" w:hAnsi="標楷體"/>
          <w:szCs w:val="24"/>
        </w:rPr>
      </w:pPr>
    </w:p>
    <w:p w14:paraId="148407E8" w14:textId="77777777" w:rsidR="003C6E91" w:rsidRDefault="003C6E91" w:rsidP="003C6E91">
      <w:pPr>
        <w:pStyle w:val="Standard"/>
        <w:jc w:val="both"/>
      </w:pPr>
      <w:r>
        <w:rPr>
          <w:rFonts w:ascii="標楷體" w:eastAsia="標楷體" w:hAnsi="標楷體"/>
          <w:szCs w:val="24"/>
        </w:rPr>
        <w:t>此致</w:t>
      </w:r>
    </w:p>
    <w:p w14:paraId="58DF637A" w14:textId="77777777" w:rsidR="00F0243F" w:rsidRPr="00556CDE" w:rsidRDefault="003C6E91" w:rsidP="00F0243F">
      <w:pPr>
        <w:pStyle w:val="Standard"/>
        <w:jc w:val="both"/>
        <w:rPr>
          <w:rFonts w:ascii="標楷體" w:eastAsia="標楷體" w:hAnsi="標楷體"/>
        </w:rPr>
      </w:pPr>
      <w:r>
        <w:rPr>
          <w:rFonts w:ascii="標楷體" w:eastAsia="標楷體" w:hAnsi="標楷體"/>
          <w:szCs w:val="24"/>
        </w:rPr>
        <w:t xml:space="preserve">     </w:t>
      </w:r>
      <w:r w:rsidR="00F0243F" w:rsidRPr="004A1C89">
        <w:rPr>
          <w:rFonts w:ascii="標楷體" w:eastAsia="標楷體" w:hAnsi="標楷體" w:hint="eastAsia"/>
          <w:szCs w:val="24"/>
        </w:rPr>
        <w:t>苗栗縣動物保護防疫所</w:t>
      </w:r>
    </w:p>
    <w:p w14:paraId="589B3378" w14:textId="77777777" w:rsidR="003C6E91" w:rsidRDefault="003C6E91" w:rsidP="003C6E91">
      <w:pPr>
        <w:pStyle w:val="Standard"/>
        <w:jc w:val="both"/>
        <w:rPr>
          <w:rFonts w:ascii="標楷體" w:eastAsia="標楷體" w:hAnsi="標楷體" w:hint="eastAsia"/>
          <w:szCs w:val="24"/>
        </w:rPr>
      </w:pPr>
    </w:p>
    <w:tbl>
      <w:tblPr>
        <w:tblW w:w="8296" w:type="dxa"/>
        <w:tblInd w:w="-108" w:type="dxa"/>
        <w:tblLayout w:type="fixed"/>
        <w:tblCellMar>
          <w:left w:w="10" w:type="dxa"/>
          <w:right w:w="10" w:type="dxa"/>
        </w:tblCellMar>
        <w:tblLook w:val="04A0" w:firstRow="1" w:lastRow="0" w:firstColumn="1" w:lastColumn="0" w:noHBand="0" w:noVBand="1"/>
      </w:tblPr>
      <w:tblGrid>
        <w:gridCol w:w="1412"/>
        <w:gridCol w:w="6884"/>
      </w:tblGrid>
      <w:tr w:rsidR="003C6E91" w14:paraId="35383CDA" w14:textId="77777777" w:rsidTr="002E6FFA">
        <w:tc>
          <w:tcPr>
            <w:tcW w:w="1412" w:type="dxa"/>
            <w:tcMar>
              <w:top w:w="0" w:type="dxa"/>
              <w:left w:w="108" w:type="dxa"/>
              <w:bottom w:w="0" w:type="dxa"/>
              <w:right w:w="108" w:type="dxa"/>
            </w:tcMar>
          </w:tcPr>
          <w:p w14:paraId="5512711D" w14:textId="77777777" w:rsidR="003C6E91" w:rsidRDefault="003C6E91" w:rsidP="002E6FFA">
            <w:pPr>
              <w:pStyle w:val="Standard"/>
            </w:pPr>
            <w:r>
              <w:rPr>
                <w:rFonts w:ascii="標楷體" w:eastAsia="標楷體" w:hAnsi="標楷體"/>
                <w:szCs w:val="24"/>
              </w:rPr>
              <w:t>委外單位</w:t>
            </w:r>
          </w:p>
        </w:tc>
        <w:tc>
          <w:tcPr>
            <w:tcW w:w="6883" w:type="dxa"/>
            <w:tcMar>
              <w:top w:w="0" w:type="dxa"/>
              <w:left w:w="108" w:type="dxa"/>
              <w:bottom w:w="0" w:type="dxa"/>
              <w:right w:w="108" w:type="dxa"/>
            </w:tcMar>
          </w:tcPr>
          <w:p w14:paraId="3F8A3C4D" w14:textId="77777777" w:rsidR="003C6E91" w:rsidRDefault="003C6E91" w:rsidP="002E6FFA">
            <w:pPr>
              <w:pStyle w:val="Standard"/>
              <w:jc w:val="both"/>
              <w:rPr>
                <w:rFonts w:ascii="標楷體" w:eastAsia="標楷體" w:hAnsi="標楷體"/>
                <w:szCs w:val="24"/>
              </w:rPr>
            </w:pPr>
          </w:p>
        </w:tc>
      </w:tr>
      <w:tr w:rsidR="003C6E91" w14:paraId="2BEF2DF2" w14:textId="77777777" w:rsidTr="002E6FFA">
        <w:tc>
          <w:tcPr>
            <w:tcW w:w="1412" w:type="dxa"/>
            <w:tcMar>
              <w:top w:w="0" w:type="dxa"/>
              <w:left w:w="108" w:type="dxa"/>
              <w:bottom w:w="0" w:type="dxa"/>
              <w:right w:w="108" w:type="dxa"/>
            </w:tcMar>
          </w:tcPr>
          <w:p w14:paraId="498339BB" w14:textId="77777777" w:rsidR="003C6E91" w:rsidRDefault="003C6E91" w:rsidP="002E6FFA">
            <w:pPr>
              <w:pStyle w:val="Standard"/>
            </w:pPr>
            <w:r>
              <w:rPr>
                <w:rFonts w:ascii="標楷體" w:eastAsia="標楷體" w:hAnsi="標楷體"/>
                <w:szCs w:val="24"/>
              </w:rPr>
              <w:t>代表人</w:t>
            </w:r>
          </w:p>
        </w:tc>
        <w:tc>
          <w:tcPr>
            <w:tcW w:w="6883" w:type="dxa"/>
            <w:tcMar>
              <w:top w:w="0" w:type="dxa"/>
              <w:left w:w="108" w:type="dxa"/>
              <w:bottom w:w="0" w:type="dxa"/>
              <w:right w:w="108" w:type="dxa"/>
            </w:tcMar>
          </w:tcPr>
          <w:p w14:paraId="4A4AA029" w14:textId="77777777" w:rsidR="003C6E91" w:rsidRDefault="003C6E91" w:rsidP="002E6FFA">
            <w:pPr>
              <w:pStyle w:val="Standard"/>
              <w:jc w:val="both"/>
              <w:rPr>
                <w:rFonts w:ascii="標楷體" w:eastAsia="標楷體" w:hAnsi="標楷體"/>
                <w:szCs w:val="24"/>
              </w:rPr>
            </w:pPr>
          </w:p>
        </w:tc>
      </w:tr>
      <w:tr w:rsidR="003C6E91" w14:paraId="44534E6F" w14:textId="77777777" w:rsidTr="002E6FFA">
        <w:tc>
          <w:tcPr>
            <w:tcW w:w="1412" w:type="dxa"/>
            <w:tcMar>
              <w:top w:w="0" w:type="dxa"/>
              <w:left w:w="108" w:type="dxa"/>
              <w:bottom w:w="0" w:type="dxa"/>
              <w:right w:w="108" w:type="dxa"/>
            </w:tcMar>
          </w:tcPr>
          <w:p w14:paraId="11C269B8" w14:textId="77777777" w:rsidR="003C6E91" w:rsidRDefault="003C6E91" w:rsidP="002E6FFA">
            <w:pPr>
              <w:pStyle w:val="Standard"/>
            </w:pPr>
            <w:r>
              <w:rPr>
                <w:rFonts w:ascii="標楷體" w:eastAsia="標楷體" w:hAnsi="標楷體"/>
                <w:szCs w:val="24"/>
              </w:rPr>
              <w:t>統一編號</w:t>
            </w:r>
          </w:p>
        </w:tc>
        <w:tc>
          <w:tcPr>
            <w:tcW w:w="6883" w:type="dxa"/>
            <w:tcMar>
              <w:top w:w="0" w:type="dxa"/>
              <w:left w:w="108" w:type="dxa"/>
              <w:bottom w:w="0" w:type="dxa"/>
              <w:right w:w="108" w:type="dxa"/>
            </w:tcMar>
          </w:tcPr>
          <w:p w14:paraId="6A5E7249" w14:textId="77777777" w:rsidR="003C6E91" w:rsidRDefault="003C6E91" w:rsidP="002E6FFA">
            <w:pPr>
              <w:pStyle w:val="Standard"/>
              <w:jc w:val="both"/>
              <w:rPr>
                <w:rFonts w:ascii="標楷體" w:eastAsia="標楷體" w:hAnsi="標楷體"/>
                <w:szCs w:val="24"/>
              </w:rPr>
            </w:pPr>
          </w:p>
        </w:tc>
      </w:tr>
      <w:tr w:rsidR="003C6E91" w14:paraId="204627F6" w14:textId="77777777" w:rsidTr="002E6FFA">
        <w:tc>
          <w:tcPr>
            <w:tcW w:w="1412" w:type="dxa"/>
            <w:tcMar>
              <w:top w:w="0" w:type="dxa"/>
              <w:left w:w="108" w:type="dxa"/>
              <w:bottom w:w="0" w:type="dxa"/>
              <w:right w:w="108" w:type="dxa"/>
            </w:tcMar>
          </w:tcPr>
          <w:p w14:paraId="4AF4D217" w14:textId="77777777" w:rsidR="003C6E91" w:rsidRDefault="003C6E91" w:rsidP="002E6FFA">
            <w:pPr>
              <w:pStyle w:val="Standard"/>
            </w:pPr>
            <w:r>
              <w:rPr>
                <w:rFonts w:ascii="標楷體" w:eastAsia="標楷體" w:hAnsi="標楷體"/>
                <w:szCs w:val="24"/>
              </w:rPr>
              <w:t>地址</w:t>
            </w:r>
          </w:p>
        </w:tc>
        <w:tc>
          <w:tcPr>
            <w:tcW w:w="6883" w:type="dxa"/>
            <w:tcMar>
              <w:top w:w="0" w:type="dxa"/>
              <w:left w:w="108" w:type="dxa"/>
              <w:bottom w:w="0" w:type="dxa"/>
              <w:right w:w="108" w:type="dxa"/>
            </w:tcMar>
          </w:tcPr>
          <w:p w14:paraId="2D2C870F" w14:textId="77777777" w:rsidR="003C6E91" w:rsidRDefault="003C6E91" w:rsidP="002E6FFA">
            <w:pPr>
              <w:pStyle w:val="Standard"/>
              <w:jc w:val="both"/>
              <w:rPr>
                <w:rFonts w:ascii="標楷體" w:eastAsia="標楷體" w:hAnsi="標楷體"/>
                <w:szCs w:val="24"/>
              </w:rPr>
            </w:pPr>
          </w:p>
        </w:tc>
      </w:tr>
      <w:tr w:rsidR="003C6E91" w14:paraId="467F1AFB" w14:textId="77777777" w:rsidTr="002E6FFA">
        <w:tc>
          <w:tcPr>
            <w:tcW w:w="1412" w:type="dxa"/>
            <w:tcMar>
              <w:top w:w="0" w:type="dxa"/>
              <w:left w:w="108" w:type="dxa"/>
              <w:bottom w:w="0" w:type="dxa"/>
              <w:right w:w="108" w:type="dxa"/>
            </w:tcMar>
          </w:tcPr>
          <w:p w14:paraId="3E77D638" w14:textId="77777777" w:rsidR="003C6E91" w:rsidRDefault="003C6E91" w:rsidP="002E6FFA">
            <w:pPr>
              <w:pStyle w:val="Standard"/>
            </w:pPr>
            <w:r>
              <w:rPr>
                <w:rFonts w:ascii="標楷體" w:eastAsia="標楷體" w:hAnsi="標楷體"/>
                <w:szCs w:val="24"/>
              </w:rPr>
              <w:t>電話</w:t>
            </w:r>
          </w:p>
        </w:tc>
        <w:tc>
          <w:tcPr>
            <w:tcW w:w="6883" w:type="dxa"/>
            <w:tcMar>
              <w:top w:w="0" w:type="dxa"/>
              <w:left w:w="108" w:type="dxa"/>
              <w:bottom w:w="0" w:type="dxa"/>
              <w:right w:w="108" w:type="dxa"/>
            </w:tcMar>
          </w:tcPr>
          <w:p w14:paraId="1661F19F" w14:textId="77777777" w:rsidR="003C6E91" w:rsidRDefault="003C6E91" w:rsidP="002E6FFA">
            <w:pPr>
              <w:pStyle w:val="Standard"/>
              <w:jc w:val="both"/>
              <w:rPr>
                <w:rFonts w:ascii="標楷體" w:eastAsia="標楷體" w:hAnsi="標楷體"/>
                <w:szCs w:val="24"/>
              </w:rPr>
            </w:pPr>
          </w:p>
        </w:tc>
      </w:tr>
    </w:tbl>
    <w:p w14:paraId="153AEE32" w14:textId="77777777" w:rsidR="003C6E91" w:rsidRDefault="003C6E91" w:rsidP="003C6E91">
      <w:pPr>
        <w:pStyle w:val="Standard"/>
        <w:jc w:val="both"/>
        <w:rPr>
          <w:rFonts w:ascii="標楷體" w:eastAsia="標楷體" w:hAnsi="標楷體"/>
          <w:szCs w:val="24"/>
        </w:rPr>
      </w:pPr>
    </w:p>
    <w:p w14:paraId="10D0B3EE" w14:textId="77777777" w:rsidR="003C6E91" w:rsidRDefault="003C6E91" w:rsidP="003C6E91">
      <w:pPr>
        <w:pStyle w:val="Standard"/>
      </w:pPr>
      <w:r>
        <w:rPr>
          <w:rFonts w:ascii="標楷體" w:eastAsia="標楷體" w:hAnsi="標楷體"/>
          <w:szCs w:val="24"/>
        </w:rPr>
        <w:t>中華民國      年       月      日</w:t>
      </w:r>
    </w:p>
    <w:p w14:paraId="31937B0B" w14:textId="77777777" w:rsidR="003C6E91" w:rsidRDefault="003C6E91" w:rsidP="003C6E91">
      <w:pPr>
        <w:pStyle w:val="Standard"/>
        <w:widowControl/>
        <w:rPr>
          <w:rFonts w:ascii="標楷體" w:eastAsia="標楷體" w:hAnsi="標楷體"/>
          <w:szCs w:val="24"/>
        </w:rPr>
      </w:pPr>
    </w:p>
    <w:p w14:paraId="01E416B6" w14:textId="77777777" w:rsidR="003C6E91" w:rsidRDefault="003C6E91" w:rsidP="003C6E91">
      <w:pPr>
        <w:pStyle w:val="Standard"/>
        <w:pageBreakBefore/>
        <w:jc w:val="center"/>
      </w:pPr>
      <w:r>
        <w:rPr>
          <w:rFonts w:ascii="標楷體" w:eastAsia="標楷體" w:hAnsi="標楷體"/>
          <w:szCs w:val="24"/>
        </w:rPr>
        <w:lastRenderedPageBreak/>
        <w:t>委外契約終止或解除資料確認刪除、銷毀及</w:t>
      </w:r>
      <w:proofErr w:type="gramStart"/>
      <w:r>
        <w:rPr>
          <w:rFonts w:ascii="標楷體" w:eastAsia="標楷體" w:hAnsi="標楷體"/>
          <w:szCs w:val="24"/>
        </w:rPr>
        <w:t>載體返還</w:t>
      </w:r>
      <w:proofErr w:type="gramEnd"/>
      <w:r>
        <w:rPr>
          <w:rFonts w:ascii="標楷體" w:eastAsia="標楷體" w:hAnsi="標楷體"/>
          <w:szCs w:val="24"/>
        </w:rPr>
        <w:t>、移轉切結書</w:t>
      </w:r>
    </w:p>
    <w:p w14:paraId="2648030F" w14:textId="77777777" w:rsidR="003C6E91" w:rsidRDefault="003C6E91" w:rsidP="003C6E91">
      <w:pPr>
        <w:pStyle w:val="Standard"/>
        <w:jc w:val="center"/>
      </w:pPr>
      <w:r>
        <w:rPr>
          <w:rFonts w:ascii="標楷體" w:eastAsia="標楷體" w:hAnsi="標楷體"/>
          <w:szCs w:val="24"/>
        </w:rPr>
        <w:t>(執行任務人員)</w:t>
      </w:r>
    </w:p>
    <w:p w14:paraId="33AA201B" w14:textId="77777777" w:rsidR="003C6E91" w:rsidRDefault="003C6E91" w:rsidP="003C6E91">
      <w:pPr>
        <w:pStyle w:val="Standard"/>
        <w:jc w:val="both"/>
        <w:rPr>
          <w:rFonts w:ascii="標楷體" w:eastAsia="標楷體" w:hAnsi="標楷體"/>
          <w:szCs w:val="24"/>
        </w:rPr>
      </w:pPr>
    </w:p>
    <w:p w14:paraId="209E8B7F" w14:textId="5BC236E2" w:rsidR="003C6E91" w:rsidRDefault="003C6E91" w:rsidP="003C6E91">
      <w:pPr>
        <w:pStyle w:val="Standard"/>
        <w:jc w:val="both"/>
      </w:pPr>
      <w:r>
        <w:rPr>
          <w:rFonts w:ascii="標楷體" w:eastAsia="標楷體" w:hAnsi="標楷體"/>
          <w:szCs w:val="24"/>
        </w:rPr>
        <w:t>立切結書人（執行任務人員）於中華民國</w:t>
      </w:r>
      <w:r w:rsidR="005D7B8A">
        <w:rPr>
          <w:rFonts w:ascii="標楷體" w:eastAsia="標楷體" w:hAnsi="標楷體" w:hint="eastAsia"/>
          <w:szCs w:val="24"/>
        </w:rPr>
        <w:t>11</w:t>
      </w:r>
      <w:r w:rsidR="0066753A">
        <w:rPr>
          <w:rFonts w:ascii="標楷體" w:eastAsia="標楷體" w:hAnsi="標楷體" w:hint="eastAsia"/>
          <w:szCs w:val="24"/>
        </w:rPr>
        <w:t>3</w:t>
      </w:r>
      <w:r>
        <w:rPr>
          <w:rFonts w:ascii="標楷體" w:eastAsia="標楷體" w:hAnsi="標楷體"/>
          <w:szCs w:val="24"/>
        </w:rPr>
        <w:t>年</w:t>
      </w:r>
      <w:r w:rsidR="005D7B8A">
        <w:rPr>
          <w:rFonts w:ascii="標楷體" w:eastAsia="標楷體" w:hAnsi="標楷體" w:hint="eastAsia"/>
          <w:szCs w:val="24"/>
        </w:rPr>
        <w:t>1</w:t>
      </w:r>
      <w:r>
        <w:rPr>
          <w:rFonts w:ascii="標楷體" w:eastAsia="標楷體" w:hAnsi="標楷體"/>
          <w:szCs w:val="24"/>
        </w:rPr>
        <w:t>月</w:t>
      </w:r>
      <w:r w:rsidR="005D7B8A">
        <w:rPr>
          <w:rFonts w:ascii="標楷體" w:eastAsia="標楷體" w:hAnsi="標楷體" w:hint="eastAsia"/>
          <w:szCs w:val="24"/>
        </w:rPr>
        <w:t>1</w:t>
      </w:r>
      <w:r>
        <w:rPr>
          <w:rFonts w:ascii="標楷體" w:eastAsia="標楷體" w:hAnsi="標楷體"/>
          <w:szCs w:val="24"/>
        </w:rPr>
        <w:t>日起至</w:t>
      </w:r>
      <w:r w:rsidR="005D7B8A">
        <w:rPr>
          <w:rFonts w:ascii="標楷體" w:eastAsia="標楷體" w:hAnsi="標楷體" w:hint="eastAsia"/>
          <w:szCs w:val="24"/>
        </w:rPr>
        <w:t>11</w:t>
      </w:r>
      <w:r w:rsidR="0066753A">
        <w:rPr>
          <w:rFonts w:ascii="標楷體" w:eastAsia="標楷體" w:hAnsi="標楷體" w:hint="eastAsia"/>
          <w:szCs w:val="24"/>
        </w:rPr>
        <w:t>3</w:t>
      </w:r>
      <w:r>
        <w:rPr>
          <w:rFonts w:ascii="標楷體" w:eastAsia="標楷體" w:hAnsi="標楷體"/>
          <w:szCs w:val="24"/>
        </w:rPr>
        <w:t>年</w:t>
      </w:r>
      <w:r w:rsidR="005D7B8A">
        <w:rPr>
          <w:rFonts w:ascii="標楷體" w:eastAsia="標楷體" w:hAnsi="標楷體" w:hint="eastAsia"/>
          <w:szCs w:val="24"/>
        </w:rPr>
        <w:t>12</w:t>
      </w:r>
      <w:r>
        <w:rPr>
          <w:rFonts w:ascii="標楷體" w:eastAsia="標楷體" w:hAnsi="標楷體"/>
          <w:szCs w:val="24"/>
        </w:rPr>
        <w:t>月</w:t>
      </w:r>
      <w:r w:rsidR="005D7B8A">
        <w:rPr>
          <w:rFonts w:ascii="標楷體" w:eastAsia="標楷體" w:hAnsi="標楷體" w:hint="eastAsia"/>
          <w:szCs w:val="24"/>
        </w:rPr>
        <w:t>31</w:t>
      </w:r>
      <w:r>
        <w:rPr>
          <w:rFonts w:ascii="標楷體" w:eastAsia="標楷體" w:hAnsi="標楷體"/>
          <w:szCs w:val="24"/>
        </w:rPr>
        <w:t>日止，執行</w:t>
      </w:r>
      <w:r w:rsidR="005D7B8A">
        <w:rPr>
          <w:rFonts w:ascii="標楷體" w:eastAsia="標楷體" w:hAnsi="標楷體" w:hint="eastAsia"/>
          <w:szCs w:val="24"/>
        </w:rPr>
        <w:t>苗栗縣動物保護防疫所</w:t>
      </w:r>
      <w:r w:rsidR="005D7B8A" w:rsidRPr="00657B8E">
        <w:rPr>
          <w:rFonts w:ascii="標楷體" w:eastAsia="標楷體" w:hAnsi="標楷體" w:hint="eastAsia"/>
          <w:szCs w:val="24"/>
        </w:rPr>
        <w:t>寵物登記委託契約</w:t>
      </w:r>
      <w:r>
        <w:rPr>
          <w:rFonts w:ascii="標楷體" w:eastAsia="標楷體" w:hAnsi="標楷體"/>
          <w:szCs w:val="24"/>
        </w:rPr>
        <w:t>（以下簡稱本案）。並切結下列事項：</w:t>
      </w:r>
    </w:p>
    <w:p w14:paraId="7D5A38E3" w14:textId="77777777" w:rsidR="003C6E91" w:rsidRDefault="003C6E91" w:rsidP="003C6E91">
      <w:pPr>
        <w:pStyle w:val="Standard"/>
        <w:jc w:val="both"/>
        <w:rPr>
          <w:rFonts w:ascii="標楷體" w:eastAsia="標楷體" w:hAnsi="標楷體"/>
          <w:szCs w:val="24"/>
        </w:rPr>
      </w:pPr>
    </w:p>
    <w:p w14:paraId="09454DAF" w14:textId="4C7B04D6" w:rsidR="003C6E91" w:rsidRDefault="003C6E91" w:rsidP="00EA485C">
      <w:pPr>
        <w:pStyle w:val="a7"/>
        <w:numPr>
          <w:ilvl w:val="0"/>
          <w:numId w:val="49"/>
        </w:numPr>
        <w:jc w:val="both"/>
      </w:pPr>
      <w:r>
        <w:rPr>
          <w:rFonts w:ascii="標楷體" w:eastAsia="標楷體" w:hAnsi="標楷體"/>
          <w:szCs w:val="24"/>
        </w:rPr>
        <w:t>本人對於本案所蒐集、處理、利用之個人資料及履行契約(含行政協議書)而持有之資料，應善盡保管義務，未得</w:t>
      </w:r>
      <w:r w:rsidR="00E51CE7">
        <w:rPr>
          <w:rFonts w:ascii="標楷體" w:eastAsia="標楷體" w:hAnsi="標楷體"/>
          <w:szCs w:val="24"/>
        </w:rPr>
        <w:t>農業部</w:t>
      </w:r>
      <w:r>
        <w:rPr>
          <w:rFonts w:ascii="標楷體" w:eastAsia="標楷體" w:hAnsi="標楷體"/>
          <w:szCs w:val="24"/>
        </w:rPr>
        <w:t>書面同意，不得洩露、幫助、告知、交付、複製、節錄或以其他任何方式移轉與第三人，即使中途離職亦同。並於本案契約或行政協議終止、解除或履行完畢時，將所持有之個人資料及履行契約(含行政協議書)而持有之資料進行刪除、銷毀及</w:t>
      </w:r>
      <w:proofErr w:type="gramStart"/>
      <w:r>
        <w:rPr>
          <w:rFonts w:ascii="標楷體" w:eastAsia="標楷體" w:hAnsi="標楷體"/>
          <w:szCs w:val="24"/>
        </w:rPr>
        <w:t>載體返還</w:t>
      </w:r>
      <w:proofErr w:type="gramEnd"/>
      <w:r>
        <w:rPr>
          <w:rFonts w:ascii="標楷體" w:eastAsia="標楷體" w:hAnsi="標楷體"/>
          <w:szCs w:val="24"/>
        </w:rPr>
        <w:t>、移轉。</w:t>
      </w:r>
    </w:p>
    <w:p w14:paraId="42C1F7BC" w14:textId="77777777" w:rsidR="003C6E91" w:rsidRDefault="003C6E91" w:rsidP="003C6E91">
      <w:pPr>
        <w:pStyle w:val="a7"/>
        <w:jc w:val="both"/>
        <w:rPr>
          <w:rFonts w:ascii="標楷體" w:eastAsia="標楷體" w:hAnsi="標楷體"/>
          <w:szCs w:val="24"/>
        </w:rPr>
      </w:pPr>
    </w:p>
    <w:p w14:paraId="2649B3E0" w14:textId="77777777" w:rsidR="003C6E91" w:rsidRDefault="003C6E91" w:rsidP="00EA485C">
      <w:pPr>
        <w:pStyle w:val="a7"/>
        <w:numPr>
          <w:ilvl w:val="0"/>
          <w:numId w:val="37"/>
        </w:numPr>
        <w:jc w:val="both"/>
      </w:pPr>
      <w:r>
        <w:rPr>
          <w:rFonts w:ascii="標楷體" w:eastAsia="標楷體" w:hAnsi="標楷體"/>
          <w:szCs w:val="24"/>
        </w:rPr>
        <w:t>本人確認已詳細閱讀</w:t>
      </w:r>
    </w:p>
    <w:p w14:paraId="74866446" w14:textId="0D7B06D7" w:rsidR="003C6E91" w:rsidRDefault="003C6E91" w:rsidP="003C6E91">
      <w:pPr>
        <w:pStyle w:val="Standard"/>
        <w:jc w:val="both"/>
      </w:pPr>
      <w:r>
        <w:rPr>
          <w:rFonts w:ascii="標楷體" w:eastAsia="標楷體" w:hAnsi="標楷體"/>
          <w:szCs w:val="24"/>
        </w:rPr>
        <w:t>□本契約附件</w:t>
      </w:r>
      <w:r w:rsidR="000F27F0">
        <w:rPr>
          <w:rFonts w:ascii="標楷體" w:eastAsia="標楷體" w:hAnsi="標楷體" w:hint="eastAsia"/>
          <w:szCs w:val="24"/>
        </w:rPr>
        <w:t>二</w:t>
      </w:r>
      <w:r>
        <w:rPr>
          <w:rFonts w:ascii="標楷體" w:eastAsia="標楷體" w:hAnsi="標楷體"/>
          <w:szCs w:val="24"/>
        </w:rPr>
        <w:t>個人資料保護條款</w:t>
      </w:r>
    </w:p>
    <w:p w14:paraId="62C1D1B5" w14:textId="7DDB4013" w:rsidR="003C6E91" w:rsidRDefault="003C6E91" w:rsidP="003C6E91">
      <w:pPr>
        <w:pStyle w:val="Standard"/>
        <w:jc w:val="both"/>
      </w:pPr>
      <w:r>
        <w:rPr>
          <w:rFonts w:ascii="標楷體" w:eastAsia="標楷體" w:hAnsi="標楷體"/>
          <w:szCs w:val="24"/>
        </w:rPr>
        <w:t>□</w:t>
      </w:r>
      <w:r w:rsidR="00E51CE7">
        <w:rPr>
          <w:rFonts w:ascii="標楷體" w:eastAsia="標楷體" w:hAnsi="標楷體"/>
          <w:szCs w:val="24"/>
        </w:rPr>
        <w:t>農業部</w:t>
      </w:r>
      <w:r>
        <w:rPr>
          <w:rFonts w:ascii="標楷體" w:eastAsia="標楷體" w:hAnsi="標楷體"/>
          <w:szCs w:val="24"/>
        </w:rPr>
        <w:t>個人資料保護管理要點</w:t>
      </w:r>
    </w:p>
    <w:p w14:paraId="4096E565" w14:textId="3B4B1D16" w:rsidR="003C6E91" w:rsidRDefault="003C6E91" w:rsidP="003C6E91">
      <w:pPr>
        <w:pStyle w:val="Standard"/>
        <w:jc w:val="both"/>
      </w:pPr>
      <w:r>
        <w:rPr>
          <w:rFonts w:ascii="標楷體" w:eastAsia="標楷體" w:hAnsi="標楷體"/>
          <w:szCs w:val="24"/>
        </w:rPr>
        <w:t>及契約(含行政協議書)等相關規定，如有不當使用個人資料或侵害個人隱私，除應依相關規定追究行政責任外，應負法律責任，並賠償</w:t>
      </w:r>
      <w:r w:rsidR="00E51CE7">
        <w:rPr>
          <w:rFonts w:ascii="標楷體" w:eastAsia="標楷體" w:hAnsi="標楷體"/>
          <w:szCs w:val="24"/>
        </w:rPr>
        <w:t>農業部</w:t>
      </w:r>
      <w:r>
        <w:rPr>
          <w:rFonts w:ascii="標楷體" w:eastAsia="標楷體" w:hAnsi="標楷體"/>
          <w:szCs w:val="24"/>
        </w:rPr>
        <w:t>之損害。</w:t>
      </w:r>
    </w:p>
    <w:p w14:paraId="77EB28F5" w14:textId="77777777" w:rsidR="003C6E91" w:rsidRDefault="003C6E91" w:rsidP="003C6E91">
      <w:pPr>
        <w:pStyle w:val="Standard"/>
        <w:jc w:val="both"/>
        <w:rPr>
          <w:rFonts w:ascii="標楷體" w:eastAsia="標楷體" w:hAnsi="標楷體"/>
          <w:szCs w:val="24"/>
        </w:rPr>
      </w:pPr>
    </w:p>
    <w:p w14:paraId="138F33F8" w14:textId="7CDC3CAD" w:rsidR="003C6E91" w:rsidRDefault="003C6E91" w:rsidP="00EA485C">
      <w:pPr>
        <w:pStyle w:val="a7"/>
        <w:numPr>
          <w:ilvl w:val="0"/>
          <w:numId w:val="37"/>
        </w:numPr>
        <w:jc w:val="both"/>
      </w:pPr>
      <w:r>
        <w:rPr>
          <w:rFonts w:ascii="標楷體" w:eastAsia="標楷體" w:hAnsi="標楷體"/>
          <w:szCs w:val="24"/>
        </w:rPr>
        <w:t>若因此契約或協議所衍生之爭議及訴訟，本人與</w:t>
      </w:r>
      <w:r w:rsidR="00E51CE7">
        <w:rPr>
          <w:rFonts w:ascii="標楷體" w:eastAsia="標楷體" w:hAnsi="標楷體"/>
          <w:szCs w:val="24"/>
        </w:rPr>
        <w:t>農業部</w:t>
      </w:r>
      <w:r>
        <w:rPr>
          <w:rFonts w:ascii="標楷體" w:eastAsia="標楷體" w:hAnsi="標楷體"/>
          <w:szCs w:val="24"/>
        </w:rPr>
        <w:t>均同意以中華民國法律為</w:t>
      </w:r>
      <w:proofErr w:type="gramStart"/>
      <w:r>
        <w:rPr>
          <w:rFonts w:ascii="標楷體" w:eastAsia="標楷體" w:hAnsi="標楷體"/>
          <w:szCs w:val="24"/>
        </w:rPr>
        <w:t>準</w:t>
      </w:r>
      <w:proofErr w:type="gramEnd"/>
      <w:r>
        <w:rPr>
          <w:rFonts w:ascii="標楷體" w:eastAsia="標楷體" w:hAnsi="標楷體"/>
          <w:szCs w:val="24"/>
        </w:rPr>
        <w:t>據法，且以臺灣</w:t>
      </w:r>
      <w:proofErr w:type="gramStart"/>
      <w:r>
        <w:rPr>
          <w:rFonts w:ascii="標楷體" w:eastAsia="標楷體" w:hAnsi="標楷體"/>
          <w:szCs w:val="24"/>
        </w:rPr>
        <w:t>臺</w:t>
      </w:r>
      <w:proofErr w:type="gramEnd"/>
      <w:r>
        <w:rPr>
          <w:rFonts w:ascii="標楷體" w:eastAsia="標楷體" w:hAnsi="標楷體"/>
          <w:szCs w:val="24"/>
        </w:rPr>
        <w:t>北地方法院為第一審管轄法院。</w:t>
      </w:r>
    </w:p>
    <w:p w14:paraId="77C97965" w14:textId="77777777" w:rsidR="003C6E91" w:rsidRDefault="003C6E91" w:rsidP="003C6E91">
      <w:pPr>
        <w:pStyle w:val="a7"/>
        <w:jc w:val="both"/>
        <w:rPr>
          <w:rFonts w:ascii="標楷體" w:eastAsia="標楷體" w:hAnsi="標楷體"/>
          <w:szCs w:val="24"/>
        </w:rPr>
      </w:pPr>
    </w:p>
    <w:p w14:paraId="074322C3" w14:textId="20B0AF89" w:rsidR="003C6E91" w:rsidRDefault="003C6E91" w:rsidP="00EA485C">
      <w:pPr>
        <w:pStyle w:val="a7"/>
        <w:numPr>
          <w:ilvl w:val="0"/>
          <w:numId w:val="37"/>
        </w:numPr>
        <w:jc w:val="both"/>
      </w:pPr>
      <w:proofErr w:type="gramStart"/>
      <w:r>
        <w:rPr>
          <w:rFonts w:ascii="標楷體" w:eastAsia="標楷體" w:hAnsi="標楷體"/>
          <w:szCs w:val="24"/>
        </w:rPr>
        <w:t>本切結書</w:t>
      </w:r>
      <w:r w:rsidR="005D7B8A">
        <w:rPr>
          <w:rFonts w:ascii="標楷體" w:eastAsia="標楷體" w:hAnsi="標楷體" w:hint="eastAsia"/>
          <w:szCs w:val="24"/>
        </w:rPr>
        <w:t>乙</w:t>
      </w:r>
      <w:proofErr w:type="gramEnd"/>
      <w:r w:rsidR="005D7B8A">
        <w:rPr>
          <w:rFonts w:ascii="標楷體" w:eastAsia="標楷體" w:hAnsi="標楷體" w:hint="eastAsia"/>
          <w:szCs w:val="24"/>
        </w:rPr>
        <w:t>份</w:t>
      </w:r>
      <w:r>
        <w:rPr>
          <w:rFonts w:ascii="標楷體" w:eastAsia="標楷體" w:hAnsi="標楷體"/>
          <w:szCs w:val="24"/>
        </w:rPr>
        <w:t>由</w:t>
      </w:r>
      <w:r w:rsidR="005D7B8A">
        <w:rPr>
          <w:rFonts w:ascii="標楷體" w:eastAsia="標楷體" w:hAnsi="標楷體" w:hint="eastAsia"/>
          <w:szCs w:val="24"/>
        </w:rPr>
        <w:t>苗栗縣動物保護防疫所</w:t>
      </w:r>
      <w:r>
        <w:rPr>
          <w:rFonts w:ascii="標楷體" w:eastAsia="標楷體" w:hAnsi="標楷體"/>
          <w:szCs w:val="24"/>
        </w:rPr>
        <w:t>收執，</w:t>
      </w:r>
      <w:r w:rsidR="005D7B8A">
        <w:rPr>
          <w:rFonts w:ascii="標楷體" w:eastAsia="標楷體" w:hAnsi="標楷體" w:hint="eastAsia"/>
          <w:szCs w:val="24"/>
        </w:rPr>
        <w:t>乙份</w:t>
      </w:r>
      <w:r>
        <w:rPr>
          <w:rFonts w:ascii="標楷體" w:eastAsia="標楷體" w:hAnsi="標楷體"/>
          <w:szCs w:val="24"/>
        </w:rPr>
        <w:t>由立切結書人收執。</w:t>
      </w:r>
    </w:p>
    <w:p w14:paraId="35994B1D" w14:textId="77777777" w:rsidR="003C6E91" w:rsidRDefault="003C6E91" w:rsidP="003C6E91">
      <w:pPr>
        <w:pStyle w:val="Standard"/>
        <w:jc w:val="both"/>
        <w:rPr>
          <w:rFonts w:ascii="標楷體" w:eastAsia="標楷體" w:hAnsi="標楷體"/>
          <w:szCs w:val="24"/>
        </w:rPr>
      </w:pPr>
    </w:p>
    <w:p w14:paraId="54E35AD2" w14:textId="77777777" w:rsidR="003C6E91" w:rsidRDefault="003C6E91" w:rsidP="003C6E91">
      <w:pPr>
        <w:pStyle w:val="Standard"/>
        <w:jc w:val="both"/>
      </w:pPr>
      <w:r>
        <w:rPr>
          <w:rFonts w:ascii="標楷體" w:eastAsia="標楷體" w:hAnsi="標楷體"/>
          <w:szCs w:val="24"/>
        </w:rPr>
        <w:t>此致</w:t>
      </w:r>
    </w:p>
    <w:p w14:paraId="57C79B6C" w14:textId="77777777" w:rsidR="00F0243F" w:rsidRPr="00556CDE" w:rsidRDefault="003C6E91" w:rsidP="00F0243F">
      <w:pPr>
        <w:pStyle w:val="Standard"/>
        <w:jc w:val="both"/>
        <w:rPr>
          <w:rFonts w:ascii="標楷體" w:eastAsia="標楷體" w:hAnsi="標楷體"/>
        </w:rPr>
      </w:pPr>
      <w:r>
        <w:rPr>
          <w:rFonts w:ascii="標楷體" w:eastAsia="標楷體" w:hAnsi="標楷體"/>
          <w:szCs w:val="24"/>
        </w:rPr>
        <w:t xml:space="preserve">    </w:t>
      </w:r>
      <w:r w:rsidR="00F0243F" w:rsidRPr="004A1C89">
        <w:rPr>
          <w:rFonts w:ascii="標楷體" w:eastAsia="標楷體" w:hAnsi="標楷體" w:hint="eastAsia"/>
          <w:szCs w:val="24"/>
        </w:rPr>
        <w:t>苗栗縣動物保護防疫所</w:t>
      </w:r>
    </w:p>
    <w:p w14:paraId="34F1F029" w14:textId="77777777" w:rsidR="003C6E91" w:rsidRDefault="003C6E91" w:rsidP="003C6E91">
      <w:pPr>
        <w:pStyle w:val="Standard"/>
        <w:jc w:val="both"/>
        <w:rPr>
          <w:rFonts w:ascii="標楷體" w:eastAsia="標楷體" w:hAnsi="標楷體" w:hint="eastAsia"/>
          <w:szCs w:val="24"/>
        </w:rPr>
      </w:pPr>
    </w:p>
    <w:tbl>
      <w:tblPr>
        <w:tblW w:w="8296" w:type="dxa"/>
        <w:tblInd w:w="-108" w:type="dxa"/>
        <w:tblLayout w:type="fixed"/>
        <w:tblCellMar>
          <w:left w:w="10" w:type="dxa"/>
          <w:right w:w="10" w:type="dxa"/>
        </w:tblCellMar>
        <w:tblLook w:val="04A0" w:firstRow="1" w:lastRow="0" w:firstColumn="1" w:lastColumn="0" w:noHBand="0" w:noVBand="1"/>
      </w:tblPr>
      <w:tblGrid>
        <w:gridCol w:w="1700"/>
        <w:gridCol w:w="6596"/>
      </w:tblGrid>
      <w:tr w:rsidR="003C6E91" w14:paraId="4A31C00A" w14:textId="77777777" w:rsidTr="002E6FFA">
        <w:tc>
          <w:tcPr>
            <w:tcW w:w="1700" w:type="dxa"/>
            <w:tcMar>
              <w:top w:w="0" w:type="dxa"/>
              <w:left w:w="108" w:type="dxa"/>
              <w:bottom w:w="0" w:type="dxa"/>
              <w:right w:w="108" w:type="dxa"/>
            </w:tcMar>
          </w:tcPr>
          <w:p w14:paraId="40972571" w14:textId="77777777" w:rsidR="003C6E91" w:rsidRDefault="003C6E91" w:rsidP="002E6FFA">
            <w:pPr>
              <w:pStyle w:val="Standard"/>
            </w:pPr>
            <w:r>
              <w:rPr>
                <w:rFonts w:ascii="標楷體" w:eastAsia="標楷體" w:hAnsi="標楷體"/>
                <w:szCs w:val="24"/>
              </w:rPr>
              <w:t>執行任務人員</w:t>
            </w:r>
          </w:p>
        </w:tc>
        <w:tc>
          <w:tcPr>
            <w:tcW w:w="6595" w:type="dxa"/>
            <w:tcMar>
              <w:top w:w="0" w:type="dxa"/>
              <w:left w:w="108" w:type="dxa"/>
              <w:bottom w:w="0" w:type="dxa"/>
              <w:right w:w="108" w:type="dxa"/>
            </w:tcMar>
          </w:tcPr>
          <w:p w14:paraId="01844402" w14:textId="77777777" w:rsidR="003C6E91" w:rsidRDefault="003C6E91" w:rsidP="002E6FFA">
            <w:pPr>
              <w:pStyle w:val="Standard"/>
              <w:jc w:val="right"/>
            </w:pPr>
            <w:r>
              <w:rPr>
                <w:rFonts w:ascii="標楷體" w:eastAsia="標楷體" w:hAnsi="標楷體"/>
                <w:szCs w:val="24"/>
              </w:rPr>
              <w:t>(本人簽章)</w:t>
            </w:r>
          </w:p>
        </w:tc>
      </w:tr>
      <w:tr w:rsidR="003C6E91" w14:paraId="1F9BACDE" w14:textId="77777777" w:rsidTr="002E6FFA">
        <w:tc>
          <w:tcPr>
            <w:tcW w:w="1700" w:type="dxa"/>
            <w:tcMar>
              <w:top w:w="0" w:type="dxa"/>
              <w:left w:w="108" w:type="dxa"/>
              <w:bottom w:w="0" w:type="dxa"/>
              <w:right w:w="108" w:type="dxa"/>
            </w:tcMar>
          </w:tcPr>
          <w:p w14:paraId="71A12C21" w14:textId="77777777" w:rsidR="003C6E91" w:rsidRDefault="003C6E91" w:rsidP="002E6FFA">
            <w:pPr>
              <w:pStyle w:val="Standard"/>
            </w:pPr>
            <w:r>
              <w:rPr>
                <w:rFonts w:ascii="標楷體" w:eastAsia="標楷體" w:hAnsi="標楷體"/>
                <w:szCs w:val="24"/>
              </w:rPr>
              <w:t>所屬單位</w:t>
            </w:r>
          </w:p>
        </w:tc>
        <w:tc>
          <w:tcPr>
            <w:tcW w:w="6595" w:type="dxa"/>
            <w:tcMar>
              <w:top w:w="0" w:type="dxa"/>
              <w:left w:w="108" w:type="dxa"/>
              <w:bottom w:w="0" w:type="dxa"/>
              <w:right w:w="108" w:type="dxa"/>
            </w:tcMar>
          </w:tcPr>
          <w:p w14:paraId="4F26D3E4" w14:textId="77777777" w:rsidR="003C6E91" w:rsidRDefault="003C6E91" w:rsidP="002E6FFA">
            <w:pPr>
              <w:pStyle w:val="Standard"/>
              <w:jc w:val="both"/>
              <w:rPr>
                <w:rFonts w:ascii="標楷體" w:eastAsia="標楷體" w:hAnsi="標楷體"/>
                <w:szCs w:val="24"/>
              </w:rPr>
            </w:pPr>
          </w:p>
        </w:tc>
      </w:tr>
      <w:tr w:rsidR="003C6E91" w14:paraId="490B312F" w14:textId="77777777" w:rsidTr="002E6FFA">
        <w:tc>
          <w:tcPr>
            <w:tcW w:w="1700" w:type="dxa"/>
            <w:tcMar>
              <w:top w:w="0" w:type="dxa"/>
              <w:left w:w="108" w:type="dxa"/>
              <w:bottom w:w="0" w:type="dxa"/>
              <w:right w:w="108" w:type="dxa"/>
            </w:tcMar>
          </w:tcPr>
          <w:p w14:paraId="32438EBA" w14:textId="77777777" w:rsidR="003C6E91" w:rsidRDefault="003C6E91" w:rsidP="002E6FFA">
            <w:pPr>
              <w:pStyle w:val="Standard"/>
            </w:pPr>
            <w:r>
              <w:rPr>
                <w:rFonts w:ascii="標楷體" w:eastAsia="標楷體" w:hAnsi="標楷體"/>
                <w:szCs w:val="24"/>
              </w:rPr>
              <w:t>地址</w:t>
            </w:r>
          </w:p>
        </w:tc>
        <w:tc>
          <w:tcPr>
            <w:tcW w:w="6595" w:type="dxa"/>
            <w:tcMar>
              <w:top w:w="0" w:type="dxa"/>
              <w:left w:w="108" w:type="dxa"/>
              <w:bottom w:w="0" w:type="dxa"/>
              <w:right w:w="108" w:type="dxa"/>
            </w:tcMar>
          </w:tcPr>
          <w:p w14:paraId="64C73362" w14:textId="77777777" w:rsidR="003C6E91" w:rsidRDefault="003C6E91" w:rsidP="002E6FFA">
            <w:pPr>
              <w:pStyle w:val="Standard"/>
              <w:jc w:val="both"/>
              <w:rPr>
                <w:rFonts w:ascii="標楷體" w:eastAsia="標楷體" w:hAnsi="標楷體"/>
                <w:szCs w:val="24"/>
              </w:rPr>
            </w:pPr>
          </w:p>
        </w:tc>
      </w:tr>
      <w:tr w:rsidR="003C6E91" w14:paraId="62A4BE6A" w14:textId="77777777" w:rsidTr="002E6FFA">
        <w:tc>
          <w:tcPr>
            <w:tcW w:w="1700" w:type="dxa"/>
            <w:tcMar>
              <w:top w:w="0" w:type="dxa"/>
              <w:left w:w="108" w:type="dxa"/>
              <w:bottom w:w="0" w:type="dxa"/>
              <w:right w:w="108" w:type="dxa"/>
            </w:tcMar>
          </w:tcPr>
          <w:p w14:paraId="4D6AB835" w14:textId="77777777" w:rsidR="003C6E91" w:rsidRDefault="003C6E91" w:rsidP="002E6FFA">
            <w:pPr>
              <w:pStyle w:val="Standard"/>
            </w:pPr>
            <w:r>
              <w:rPr>
                <w:rFonts w:ascii="標楷體" w:eastAsia="標楷體" w:hAnsi="標楷體"/>
                <w:szCs w:val="24"/>
              </w:rPr>
              <w:t>電話</w:t>
            </w:r>
          </w:p>
        </w:tc>
        <w:tc>
          <w:tcPr>
            <w:tcW w:w="6595" w:type="dxa"/>
            <w:tcMar>
              <w:top w:w="0" w:type="dxa"/>
              <w:left w:w="108" w:type="dxa"/>
              <w:bottom w:w="0" w:type="dxa"/>
              <w:right w:w="108" w:type="dxa"/>
            </w:tcMar>
          </w:tcPr>
          <w:p w14:paraId="1229A4D2" w14:textId="77777777" w:rsidR="003C6E91" w:rsidRDefault="003C6E91" w:rsidP="002E6FFA">
            <w:pPr>
              <w:pStyle w:val="Standard"/>
              <w:jc w:val="both"/>
              <w:rPr>
                <w:rFonts w:ascii="標楷體" w:eastAsia="標楷體" w:hAnsi="標楷體"/>
                <w:szCs w:val="24"/>
              </w:rPr>
            </w:pPr>
          </w:p>
        </w:tc>
      </w:tr>
    </w:tbl>
    <w:p w14:paraId="6529D633" w14:textId="77777777" w:rsidR="003C6E91" w:rsidRDefault="003C6E91" w:rsidP="003C6E91">
      <w:pPr>
        <w:pStyle w:val="Standard"/>
        <w:jc w:val="both"/>
        <w:rPr>
          <w:rFonts w:ascii="標楷體" w:eastAsia="標楷體" w:hAnsi="標楷體"/>
          <w:szCs w:val="24"/>
        </w:rPr>
      </w:pPr>
    </w:p>
    <w:p w14:paraId="110B5FBC" w14:textId="77777777" w:rsidR="003C6E91" w:rsidRDefault="003C6E91" w:rsidP="003C6E91">
      <w:pPr>
        <w:pStyle w:val="Standard"/>
        <w:jc w:val="both"/>
        <w:rPr>
          <w:rFonts w:ascii="標楷體" w:eastAsia="標楷體" w:hAnsi="標楷體"/>
          <w:szCs w:val="24"/>
        </w:rPr>
      </w:pPr>
    </w:p>
    <w:p w14:paraId="7C6476C6" w14:textId="77777777" w:rsidR="003C6E91" w:rsidRDefault="003C6E91" w:rsidP="003C6E91">
      <w:pPr>
        <w:pStyle w:val="Standard"/>
        <w:widowControl/>
      </w:pPr>
      <w:r>
        <w:rPr>
          <w:rFonts w:ascii="標楷體" w:eastAsia="標楷體" w:hAnsi="標楷體"/>
          <w:szCs w:val="24"/>
        </w:rPr>
        <w:t>中華民國      年       月      日</w:t>
      </w:r>
    </w:p>
    <w:p w14:paraId="352D9513" w14:textId="77777777" w:rsidR="003C6E91" w:rsidRDefault="003C6E91" w:rsidP="003C6E91">
      <w:pPr>
        <w:pStyle w:val="Standard"/>
        <w:widowControl/>
      </w:pPr>
    </w:p>
    <w:p w14:paraId="2FCDDBC8" w14:textId="77777777" w:rsidR="003C6E91" w:rsidRPr="00353AB7" w:rsidRDefault="003C6E91"/>
    <w:sectPr w:rsidR="003C6E91" w:rsidRPr="00353AB7" w:rsidSect="005B4CF0">
      <w:pgSz w:w="11906" w:h="16838"/>
      <w:pgMar w:top="142" w:right="424" w:bottom="0"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A97F4" w14:textId="77777777" w:rsidR="00A47065" w:rsidRDefault="00A47065" w:rsidP="00353AB7">
      <w:r>
        <w:separator/>
      </w:r>
    </w:p>
  </w:endnote>
  <w:endnote w:type="continuationSeparator" w:id="0">
    <w:p w14:paraId="4EEC1943" w14:textId="77777777" w:rsidR="00A47065" w:rsidRDefault="00A47065" w:rsidP="0035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8AF1C" w14:textId="77777777" w:rsidR="00A47065" w:rsidRDefault="00A47065" w:rsidP="00353AB7">
      <w:r>
        <w:separator/>
      </w:r>
    </w:p>
  </w:footnote>
  <w:footnote w:type="continuationSeparator" w:id="0">
    <w:p w14:paraId="6969163E" w14:textId="77777777" w:rsidR="00A47065" w:rsidRDefault="00A47065" w:rsidP="0035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91A5F"/>
    <w:multiLevelType w:val="multilevel"/>
    <w:tmpl w:val="DE5880B8"/>
    <w:styleLink w:val="WWNum32"/>
    <w:lvl w:ilvl="0">
      <w:start w:val="1"/>
      <w:numFmt w:val="japaneseCounting"/>
      <w:lvlText w:val="第%1條"/>
      <w:lvlJc w:val="left"/>
      <w:pPr>
        <w:ind w:left="480" w:hanging="480"/>
      </w:pPr>
      <w:rPr>
        <w:rFonts w:ascii="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AC7AF3"/>
    <w:multiLevelType w:val="multilevel"/>
    <w:tmpl w:val="14AE97DA"/>
    <w:styleLink w:val="WWNum38"/>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D454318"/>
    <w:multiLevelType w:val="multilevel"/>
    <w:tmpl w:val="6088C57E"/>
    <w:styleLink w:val="WWNum3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EAC013A"/>
    <w:multiLevelType w:val="multilevel"/>
    <w:tmpl w:val="824640FE"/>
    <w:styleLink w:val="WWNum4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022722"/>
    <w:multiLevelType w:val="multilevel"/>
    <w:tmpl w:val="154EB9AA"/>
    <w:styleLink w:val="WWNum18"/>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21FB4E3E"/>
    <w:multiLevelType w:val="multilevel"/>
    <w:tmpl w:val="EDC2E7A4"/>
    <w:styleLink w:val="WWNum37"/>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23AC2985"/>
    <w:multiLevelType w:val="multilevel"/>
    <w:tmpl w:val="FF9C8C4A"/>
    <w:styleLink w:val="WWNum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272042FC"/>
    <w:multiLevelType w:val="multilevel"/>
    <w:tmpl w:val="20A828D8"/>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2AA423BF"/>
    <w:multiLevelType w:val="multilevel"/>
    <w:tmpl w:val="213EC746"/>
    <w:styleLink w:val="WWNum12"/>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31EC7193"/>
    <w:multiLevelType w:val="multilevel"/>
    <w:tmpl w:val="D0D06FB2"/>
    <w:styleLink w:val="WWNum3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37881249"/>
    <w:multiLevelType w:val="multilevel"/>
    <w:tmpl w:val="62F86176"/>
    <w:styleLink w:val="WWNum10"/>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3BB67108"/>
    <w:multiLevelType w:val="multilevel"/>
    <w:tmpl w:val="1110E6BC"/>
    <w:styleLink w:val="WWNum33"/>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C1404C5"/>
    <w:multiLevelType w:val="multilevel"/>
    <w:tmpl w:val="71EE2690"/>
    <w:styleLink w:val="WWNum13"/>
    <w:lvl w:ilvl="0">
      <w:start w:val="1"/>
      <w:numFmt w:val="japaneseCounting"/>
      <w:suff w:val="nothing"/>
      <w:lvlText w:val="%1、"/>
      <w:lvlJc w:val="left"/>
      <w:pPr>
        <w:ind w:left="920" w:hanging="44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3" w15:restartNumberingAfterBreak="0">
    <w:nsid w:val="41F173C8"/>
    <w:multiLevelType w:val="multilevel"/>
    <w:tmpl w:val="DED65D48"/>
    <w:styleLink w:val="WWNum17"/>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4A1A0930"/>
    <w:multiLevelType w:val="multilevel"/>
    <w:tmpl w:val="2EFE2180"/>
    <w:styleLink w:val="WWNum16"/>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504233A8"/>
    <w:multiLevelType w:val="multilevel"/>
    <w:tmpl w:val="F1C487E0"/>
    <w:styleLink w:val="WWNum35"/>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5DAB2A8C"/>
    <w:multiLevelType w:val="multilevel"/>
    <w:tmpl w:val="D95414C6"/>
    <w:styleLink w:val="WWNum8"/>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5DB23D18"/>
    <w:multiLevelType w:val="multilevel"/>
    <w:tmpl w:val="072C7C44"/>
    <w:styleLink w:val="WWNum4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8" w15:restartNumberingAfterBreak="0">
    <w:nsid w:val="60D76903"/>
    <w:multiLevelType w:val="multilevel"/>
    <w:tmpl w:val="CEDEC0F4"/>
    <w:styleLink w:val="WWNum30"/>
    <w:lvl w:ilvl="0">
      <w:numFmt w:val="bullet"/>
      <w:lvlText w:val="£"/>
      <w:lvlJc w:val="left"/>
      <w:pPr>
        <w:ind w:left="956" w:hanging="480"/>
      </w:pPr>
      <w:rPr>
        <w:rFonts w:ascii="Wingdings 2" w:hAnsi="Wingdings 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9" w15:restartNumberingAfterBreak="0">
    <w:nsid w:val="611642C5"/>
    <w:multiLevelType w:val="multilevel"/>
    <w:tmpl w:val="8A3C9AAC"/>
    <w:styleLink w:val="WWNum2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65535B05"/>
    <w:multiLevelType w:val="multilevel"/>
    <w:tmpl w:val="0F58F75A"/>
    <w:styleLink w:val="WWNum4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707477B"/>
    <w:multiLevelType w:val="multilevel"/>
    <w:tmpl w:val="DF985822"/>
    <w:styleLink w:val="WWNum1"/>
    <w:lvl w:ilvl="0">
      <w:start w:val="1"/>
      <w:numFmt w:val="japaneseCounting"/>
      <w:lvlText w:val="第%1條"/>
      <w:lvlJc w:val="left"/>
      <w:pPr>
        <w:ind w:left="480" w:hanging="480"/>
      </w:pPr>
      <w:rPr>
        <w:rFonts w:ascii="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8420654"/>
    <w:multiLevelType w:val="multilevel"/>
    <w:tmpl w:val="E18C711A"/>
    <w:styleLink w:val="WWNum15"/>
    <w:lvl w:ilvl="0">
      <w:start w:val="1"/>
      <w:numFmt w:val="japaneseCounting"/>
      <w:lvlText w:val="(%1)"/>
      <w:lvlJc w:val="left"/>
      <w:pPr>
        <w:ind w:left="1400" w:hanging="480"/>
      </w:pPr>
    </w:lvl>
    <w:lvl w:ilvl="1">
      <w:start w:val="1"/>
      <w:numFmt w:val="ideographTraditional"/>
      <w:lvlText w:val="%2、"/>
      <w:lvlJc w:val="left"/>
      <w:pPr>
        <w:ind w:left="1880" w:hanging="480"/>
      </w:pPr>
    </w:lvl>
    <w:lvl w:ilvl="2">
      <w:start w:val="1"/>
      <w:numFmt w:val="lowerRoman"/>
      <w:lvlText w:val="%3."/>
      <w:lvlJc w:val="right"/>
      <w:pPr>
        <w:ind w:left="2360" w:hanging="480"/>
      </w:pPr>
    </w:lvl>
    <w:lvl w:ilvl="3">
      <w:start w:val="1"/>
      <w:numFmt w:val="decimal"/>
      <w:lvlText w:val="%4."/>
      <w:lvlJc w:val="left"/>
      <w:pPr>
        <w:ind w:left="2840" w:hanging="480"/>
      </w:pPr>
    </w:lvl>
    <w:lvl w:ilvl="4">
      <w:start w:val="1"/>
      <w:numFmt w:val="ideographTraditional"/>
      <w:lvlText w:val="%5、"/>
      <w:lvlJc w:val="left"/>
      <w:pPr>
        <w:ind w:left="3320" w:hanging="480"/>
      </w:pPr>
    </w:lvl>
    <w:lvl w:ilvl="5">
      <w:start w:val="1"/>
      <w:numFmt w:val="lowerRoman"/>
      <w:lvlText w:val="%6."/>
      <w:lvlJc w:val="right"/>
      <w:pPr>
        <w:ind w:left="3800" w:hanging="480"/>
      </w:pPr>
    </w:lvl>
    <w:lvl w:ilvl="6">
      <w:start w:val="1"/>
      <w:numFmt w:val="decimal"/>
      <w:lvlText w:val="%7."/>
      <w:lvlJc w:val="left"/>
      <w:pPr>
        <w:ind w:left="4280" w:hanging="480"/>
      </w:pPr>
    </w:lvl>
    <w:lvl w:ilvl="7">
      <w:start w:val="1"/>
      <w:numFmt w:val="ideographTraditional"/>
      <w:lvlText w:val="%8、"/>
      <w:lvlJc w:val="left"/>
      <w:pPr>
        <w:ind w:left="4760" w:hanging="480"/>
      </w:pPr>
    </w:lvl>
    <w:lvl w:ilvl="8">
      <w:start w:val="1"/>
      <w:numFmt w:val="lowerRoman"/>
      <w:lvlText w:val="%9."/>
      <w:lvlJc w:val="right"/>
      <w:pPr>
        <w:ind w:left="5240" w:hanging="480"/>
      </w:pPr>
    </w:lvl>
  </w:abstractNum>
  <w:abstractNum w:abstractNumId="23" w15:restartNumberingAfterBreak="0">
    <w:nsid w:val="701C3405"/>
    <w:multiLevelType w:val="multilevel"/>
    <w:tmpl w:val="B0AE95BC"/>
    <w:styleLink w:val="WWNum20"/>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15:restartNumberingAfterBreak="0">
    <w:nsid w:val="75C90207"/>
    <w:multiLevelType w:val="multilevel"/>
    <w:tmpl w:val="F132D0F6"/>
    <w:styleLink w:val="WWNum3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772174CA"/>
    <w:multiLevelType w:val="multilevel"/>
    <w:tmpl w:val="8836287E"/>
    <w:styleLink w:val="WWNum40"/>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7BDA320A"/>
    <w:multiLevelType w:val="hybridMultilevel"/>
    <w:tmpl w:val="6A98E2CA"/>
    <w:lvl w:ilvl="0" w:tplc="200CE9F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644237657">
    <w:abstractNumId w:val="21"/>
  </w:num>
  <w:num w:numId="2" w16cid:durableId="1971785332">
    <w:abstractNumId w:val="16"/>
  </w:num>
  <w:num w:numId="3" w16cid:durableId="1188173732">
    <w:abstractNumId w:val="21"/>
    <w:lvlOverride w:ilvl="0">
      <w:startOverride w:val="1"/>
    </w:lvlOverride>
  </w:num>
  <w:num w:numId="4" w16cid:durableId="916284929">
    <w:abstractNumId w:val="16"/>
    <w:lvlOverride w:ilvl="0">
      <w:startOverride w:val="1"/>
    </w:lvlOverride>
  </w:num>
  <w:num w:numId="5" w16cid:durableId="2037852227">
    <w:abstractNumId w:val="6"/>
  </w:num>
  <w:num w:numId="6" w16cid:durableId="2093963676">
    <w:abstractNumId w:val="10"/>
  </w:num>
  <w:num w:numId="7" w16cid:durableId="736244382">
    <w:abstractNumId w:val="7"/>
  </w:num>
  <w:num w:numId="8" w16cid:durableId="1668512088">
    <w:abstractNumId w:val="8"/>
  </w:num>
  <w:num w:numId="9" w16cid:durableId="1575583221">
    <w:abstractNumId w:val="12"/>
  </w:num>
  <w:num w:numId="10" w16cid:durableId="131097301">
    <w:abstractNumId w:val="22"/>
  </w:num>
  <w:num w:numId="11" w16cid:durableId="753939424">
    <w:abstractNumId w:val="14"/>
  </w:num>
  <w:num w:numId="12" w16cid:durableId="503738641">
    <w:abstractNumId w:val="13"/>
  </w:num>
  <w:num w:numId="13" w16cid:durableId="713044567">
    <w:abstractNumId w:val="4"/>
  </w:num>
  <w:num w:numId="14" w16cid:durableId="1683972816">
    <w:abstractNumId w:val="23"/>
  </w:num>
  <w:num w:numId="15" w16cid:durableId="118037723">
    <w:abstractNumId w:val="19"/>
  </w:num>
  <w:num w:numId="16" w16cid:durableId="1239246127">
    <w:abstractNumId w:val="18"/>
  </w:num>
  <w:num w:numId="17" w16cid:durableId="1112284703">
    <w:abstractNumId w:val="24"/>
  </w:num>
  <w:num w:numId="18" w16cid:durableId="1319383991">
    <w:abstractNumId w:val="6"/>
    <w:lvlOverride w:ilvl="0">
      <w:startOverride w:val="1"/>
    </w:lvlOverride>
  </w:num>
  <w:num w:numId="19" w16cid:durableId="59445433">
    <w:abstractNumId w:val="10"/>
    <w:lvlOverride w:ilvl="0">
      <w:startOverride w:val="1"/>
    </w:lvlOverride>
  </w:num>
  <w:num w:numId="20" w16cid:durableId="302319586">
    <w:abstractNumId w:val="7"/>
    <w:lvlOverride w:ilvl="0">
      <w:startOverride w:val="1"/>
    </w:lvlOverride>
  </w:num>
  <w:num w:numId="21" w16cid:durableId="178204768">
    <w:abstractNumId w:val="13"/>
    <w:lvlOverride w:ilvl="0">
      <w:startOverride w:val="1"/>
      <w:lvl w:ilvl="0">
        <w:start w:val="1"/>
        <w:numFmt w:val="decimal"/>
        <w:lvlText w:val=""/>
        <w:lvlJc w:val="left"/>
      </w:lvl>
    </w:lvlOverride>
    <w:lvlOverride w:ilvl="1">
      <w:startOverride w:val="1"/>
      <w:lvl w:ilvl="1">
        <w:start w:val="1"/>
        <w:numFmt w:val="decimal"/>
        <w:lvlText w:val="%2、"/>
        <w:lvlJc w:val="left"/>
        <w:pPr>
          <w:ind w:left="1440" w:hanging="480"/>
        </w:pPr>
        <w:rPr>
          <w:rFonts w:ascii="標楷體" w:eastAsia="標楷體" w:hAnsi="標楷體" w:cs="F"/>
        </w:rPr>
      </w:lvl>
    </w:lvlOverride>
  </w:num>
  <w:num w:numId="22" w16cid:durableId="1729037143">
    <w:abstractNumId w:val="19"/>
    <w:lvlOverride w:ilvl="0">
      <w:startOverride w:val="1"/>
    </w:lvlOverride>
  </w:num>
  <w:num w:numId="23" w16cid:durableId="973020772">
    <w:abstractNumId w:val="14"/>
    <w:lvlOverride w:ilvl="0">
      <w:startOverride w:val="1"/>
    </w:lvlOverride>
  </w:num>
  <w:num w:numId="24" w16cid:durableId="1225874795">
    <w:abstractNumId w:val="24"/>
    <w:lvlOverride w:ilvl="0">
      <w:startOverride w:val="1"/>
    </w:lvlOverride>
  </w:num>
  <w:num w:numId="25" w16cid:durableId="1545020892">
    <w:abstractNumId w:val="8"/>
    <w:lvlOverride w:ilvl="0">
      <w:startOverride w:val="1"/>
    </w:lvlOverride>
  </w:num>
  <w:num w:numId="26" w16cid:durableId="1422221285">
    <w:abstractNumId w:val="12"/>
    <w:lvlOverride w:ilvl="0">
      <w:startOverride w:val="1"/>
    </w:lvlOverride>
  </w:num>
  <w:num w:numId="27" w16cid:durableId="1293243944">
    <w:abstractNumId w:val="22"/>
    <w:lvlOverride w:ilvl="0">
      <w:startOverride w:val="1"/>
    </w:lvlOverride>
  </w:num>
  <w:num w:numId="28" w16cid:durableId="653339266">
    <w:abstractNumId w:val="0"/>
  </w:num>
  <w:num w:numId="29" w16cid:durableId="1183932102">
    <w:abstractNumId w:val="11"/>
  </w:num>
  <w:num w:numId="30" w16cid:durableId="1097022027">
    <w:abstractNumId w:val="9"/>
  </w:num>
  <w:num w:numId="31" w16cid:durableId="1042823516">
    <w:abstractNumId w:val="15"/>
  </w:num>
  <w:num w:numId="32" w16cid:durableId="929124779">
    <w:abstractNumId w:val="5"/>
  </w:num>
  <w:num w:numId="33" w16cid:durableId="1744260894">
    <w:abstractNumId w:val="1"/>
  </w:num>
  <w:num w:numId="34" w16cid:durableId="41516630">
    <w:abstractNumId w:val="2"/>
  </w:num>
  <w:num w:numId="35" w16cid:durableId="404450632">
    <w:abstractNumId w:val="25"/>
  </w:num>
  <w:num w:numId="36" w16cid:durableId="1683241992">
    <w:abstractNumId w:val="20"/>
  </w:num>
  <w:num w:numId="37" w16cid:durableId="1502961721">
    <w:abstractNumId w:val="3"/>
  </w:num>
  <w:num w:numId="38" w16cid:durableId="1541286441">
    <w:abstractNumId w:val="17"/>
  </w:num>
  <w:num w:numId="39" w16cid:durableId="1970819211">
    <w:abstractNumId w:val="17"/>
  </w:num>
  <w:num w:numId="40" w16cid:durableId="604772311">
    <w:abstractNumId w:val="0"/>
    <w:lvlOverride w:ilvl="0">
      <w:startOverride w:val="1"/>
    </w:lvlOverride>
  </w:num>
  <w:num w:numId="41" w16cid:durableId="303899792">
    <w:abstractNumId w:val="11"/>
    <w:lvlOverride w:ilvl="0">
      <w:startOverride w:val="1"/>
    </w:lvlOverride>
  </w:num>
  <w:num w:numId="42" w16cid:durableId="1183864129">
    <w:abstractNumId w:val="9"/>
    <w:lvlOverride w:ilvl="0">
      <w:startOverride w:val="1"/>
    </w:lvlOverride>
  </w:num>
  <w:num w:numId="43" w16cid:durableId="724526374">
    <w:abstractNumId w:val="15"/>
    <w:lvlOverride w:ilvl="0">
      <w:startOverride w:val="1"/>
    </w:lvlOverride>
  </w:num>
  <w:num w:numId="44" w16cid:durableId="1298336241">
    <w:abstractNumId w:val="5"/>
    <w:lvlOverride w:ilvl="0">
      <w:startOverride w:val="1"/>
    </w:lvlOverride>
  </w:num>
  <w:num w:numId="45" w16cid:durableId="1825470122">
    <w:abstractNumId w:val="1"/>
    <w:lvlOverride w:ilvl="0">
      <w:startOverride w:val="1"/>
    </w:lvlOverride>
  </w:num>
  <w:num w:numId="46" w16cid:durableId="891038429">
    <w:abstractNumId w:val="2"/>
    <w:lvlOverride w:ilvl="0">
      <w:startOverride w:val="1"/>
    </w:lvlOverride>
  </w:num>
  <w:num w:numId="47" w16cid:durableId="1194418330">
    <w:abstractNumId w:val="25"/>
    <w:lvlOverride w:ilvl="0">
      <w:startOverride w:val="1"/>
    </w:lvlOverride>
  </w:num>
  <w:num w:numId="48" w16cid:durableId="987172692">
    <w:abstractNumId w:val="20"/>
    <w:lvlOverride w:ilvl="0">
      <w:startOverride w:val="1"/>
    </w:lvlOverride>
  </w:num>
  <w:num w:numId="49" w16cid:durableId="983896694">
    <w:abstractNumId w:val="3"/>
    <w:lvlOverride w:ilvl="0">
      <w:startOverride w:val="1"/>
    </w:lvlOverride>
  </w:num>
  <w:num w:numId="50" w16cid:durableId="1631008363">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42"/>
    <w:rsid w:val="000F27F0"/>
    <w:rsid w:val="00123508"/>
    <w:rsid w:val="00162FA0"/>
    <w:rsid w:val="001B0255"/>
    <w:rsid w:val="001F7E54"/>
    <w:rsid w:val="002535DA"/>
    <w:rsid w:val="00255F06"/>
    <w:rsid w:val="00353AB7"/>
    <w:rsid w:val="00374A5E"/>
    <w:rsid w:val="00390FD6"/>
    <w:rsid w:val="003B6DC7"/>
    <w:rsid w:val="003B7C86"/>
    <w:rsid w:val="003C6E91"/>
    <w:rsid w:val="00450674"/>
    <w:rsid w:val="005523D5"/>
    <w:rsid w:val="005A5B6D"/>
    <w:rsid w:val="005A7A0C"/>
    <w:rsid w:val="005B4CF0"/>
    <w:rsid w:val="005D7B8A"/>
    <w:rsid w:val="00657B8E"/>
    <w:rsid w:val="0066753A"/>
    <w:rsid w:val="00684953"/>
    <w:rsid w:val="00686194"/>
    <w:rsid w:val="006A3342"/>
    <w:rsid w:val="006B44FA"/>
    <w:rsid w:val="007346BF"/>
    <w:rsid w:val="00767BF7"/>
    <w:rsid w:val="00770B92"/>
    <w:rsid w:val="007910E7"/>
    <w:rsid w:val="00860D10"/>
    <w:rsid w:val="008F6B6F"/>
    <w:rsid w:val="009163B5"/>
    <w:rsid w:val="00A47065"/>
    <w:rsid w:val="00A75FAB"/>
    <w:rsid w:val="00AA1602"/>
    <w:rsid w:val="00AD4986"/>
    <w:rsid w:val="00B1615E"/>
    <w:rsid w:val="00B61F7D"/>
    <w:rsid w:val="00BC09A7"/>
    <w:rsid w:val="00C52010"/>
    <w:rsid w:val="00C70125"/>
    <w:rsid w:val="00CA4CF2"/>
    <w:rsid w:val="00D966FD"/>
    <w:rsid w:val="00DD5539"/>
    <w:rsid w:val="00DE2E51"/>
    <w:rsid w:val="00E21E1F"/>
    <w:rsid w:val="00E31E6E"/>
    <w:rsid w:val="00E47070"/>
    <w:rsid w:val="00E51CE7"/>
    <w:rsid w:val="00EA485C"/>
    <w:rsid w:val="00EE38C3"/>
    <w:rsid w:val="00F0243F"/>
    <w:rsid w:val="00F6777F"/>
    <w:rsid w:val="00F94118"/>
    <w:rsid w:val="00F976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055CDE"/>
  <w15:chartTrackingRefBased/>
  <w15:docId w15:val="{F800ADA3-6F18-4658-8620-242602B4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B7"/>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AB7"/>
    <w:pPr>
      <w:tabs>
        <w:tab w:val="center" w:pos="4153"/>
        <w:tab w:val="right" w:pos="8306"/>
      </w:tabs>
      <w:snapToGrid w:val="0"/>
    </w:pPr>
    <w:rPr>
      <w:sz w:val="20"/>
      <w:szCs w:val="20"/>
    </w:rPr>
  </w:style>
  <w:style w:type="character" w:customStyle="1" w:styleId="a4">
    <w:name w:val="頁首 字元"/>
    <w:basedOn w:val="a0"/>
    <w:link w:val="a3"/>
    <w:uiPriority w:val="99"/>
    <w:rsid w:val="00353AB7"/>
    <w:rPr>
      <w:sz w:val="20"/>
      <w:szCs w:val="20"/>
    </w:rPr>
  </w:style>
  <w:style w:type="paragraph" w:styleId="a5">
    <w:name w:val="footer"/>
    <w:basedOn w:val="a"/>
    <w:link w:val="a6"/>
    <w:unhideWhenUsed/>
    <w:rsid w:val="00353AB7"/>
    <w:pPr>
      <w:tabs>
        <w:tab w:val="center" w:pos="4153"/>
        <w:tab w:val="right" w:pos="8306"/>
      </w:tabs>
      <w:snapToGrid w:val="0"/>
    </w:pPr>
    <w:rPr>
      <w:sz w:val="20"/>
      <w:szCs w:val="20"/>
    </w:rPr>
  </w:style>
  <w:style w:type="character" w:customStyle="1" w:styleId="a6">
    <w:name w:val="頁尾 字元"/>
    <w:basedOn w:val="a0"/>
    <w:link w:val="a5"/>
    <w:rsid w:val="00353AB7"/>
    <w:rPr>
      <w:sz w:val="20"/>
      <w:szCs w:val="20"/>
    </w:rPr>
  </w:style>
  <w:style w:type="paragraph" w:customStyle="1" w:styleId="Standard">
    <w:name w:val="Standard"/>
    <w:rsid w:val="00353AB7"/>
    <w:pPr>
      <w:widowControl w:val="0"/>
      <w:suppressAutoHyphens/>
      <w:autoSpaceDN w:val="0"/>
      <w:textAlignment w:val="baseline"/>
    </w:pPr>
    <w:rPr>
      <w:rFonts w:ascii="Calibri" w:eastAsia="新細明體" w:hAnsi="Calibri" w:cs="F"/>
      <w:kern w:val="3"/>
    </w:rPr>
  </w:style>
  <w:style w:type="character" w:customStyle="1" w:styleId="tb-s">
    <w:name w:val="tb-s"/>
    <w:basedOn w:val="a0"/>
    <w:rsid w:val="00353AB7"/>
  </w:style>
  <w:style w:type="paragraph" w:styleId="a7">
    <w:name w:val="List Paragraph"/>
    <w:basedOn w:val="Standard"/>
    <w:rsid w:val="00353AB7"/>
    <w:pPr>
      <w:ind w:left="480"/>
    </w:pPr>
  </w:style>
  <w:style w:type="numbering" w:customStyle="1" w:styleId="WWNum1">
    <w:name w:val="WWNum1"/>
    <w:basedOn w:val="a2"/>
    <w:rsid w:val="00353AB7"/>
    <w:pPr>
      <w:numPr>
        <w:numId w:val="1"/>
      </w:numPr>
    </w:pPr>
  </w:style>
  <w:style w:type="numbering" w:customStyle="1" w:styleId="WWNum8">
    <w:name w:val="WWNum8"/>
    <w:basedOn w:val="a2"/>
    <w:rsid w:val="00353AB7"/>
    <w:pPr>
      <w:numPr>
        <w:numId w:val="2"/>
      </w:numPr>
    </w:pPr>
  </w:style>
  <w:style w:type="numbering" w:customStyle="1" w:styleId="WWNum9">
    <w:name w:val="WWNum9"/>
    <w:basedOn w:val="a2"/>
    <w:rsid w:val="00353AB7"/>
    <w:pPr>
      <w:numPr>
        <w:numId w:val="5"/>
      </w:numPr>
    </w:pPr>
  </w:style>
  <w:style w:type="numbering" w:customStyle="1" w:styleId="WWNum10">
    <w:name w:val="WWNum10"/>
    <w:basedOn w:val="a2"/>
    <w:rsid w:val="00353AB7"/>
    <w:pPr>
      <w:numPr>
        <w:numId w:val="6"/>
      </w:numPr>
    </w:pPr>
  </w:style>
  <w:style w:type="numbering" w:customStyle="1" w:styleId="WWNum11">
    <w:name w:val="WWNum11"/>
    <w:basedOn w:val="a2"/>
    <w:rsid w:val="00353AB7"/>
    <w:pPr>
      <w:numPr>
        <w:numId w:val="7"/>
      </w:numPr>
    </w:pPr>
  </w:style>
  <w:style w:type="numbering" w:customStyle="1" w:styleId="WWNum12">
    <w:name w:val="WWNum12"/>
    <w:basedOn w:val="a2"/>
    <w:rsid w:val="00353AB7"/>
    <w:pPr>
      <w:numPr>
        <w:numId w:val="8"/>
      </w:numPr>
    </w:pPr>
  </w:style>
  <w:style w:type="numbering" w:customStyle="1" w:styleId="WWNum13">
    <w:name w:val="WWNum13"/>
    <w:basedOn w:val="a2"/>
    <w:rsid w:val="00353AB7"/>
    <w:pPr>
      <w:numPr>
        <w:numId w:val="9"/>
      </w:numPr>
    </w:pPr>
  </w:style>
  <w:style w:type="numbering" w:customStyle="1" w:styleId="WWNum15">
    <w:name w:val="WWNum15"/>
    <w:basedOn w:val="a2"/>
    <w:rsid w:val="00353AB7"/>
    <w:pPr>
      <w:numPr>
        <w:numId w:val="10"/>
      </w:numPr>
    </w:pPr>
  </w:style>
  <w:style w:type="numbering" w:customStyle="1" w:styleId="WWNum16">
    <w:name w:val="WWNum16"/>
    <w:basedOn w:val="a2"/>
    <w:rsid w:val="00353AB7"/>
    <w:pPr>
      <w:numPr>
        <w:numId w:val="11"/>
      </w:numPr>
    </w:pPr>
  </w:style>
  <w:style w:type="numbering" w:customStyle="1" w:styleId="WWNum17">
    <w:name w:val="WWNum17"/>
    <w:basedOn w:val="a2"/>
    <w:rsid w:val="00353AB7"/>
    <w:pPr>
      <w:numPr>
        <w:numId w:val="12"/>
      </w:numPr>
    </w:pPr>
  </w:style>
  <w:style w:type="numbering" w:customStyle="1" w:styleId="WWNum18">
    <w:name w:val="WWNum18"/>
    <w:basedOn w:val="a2"/>
    <w:rsid w:val="00353AB7"/>
    <w:pPr>
      <w:numPr>
        <w:numId w:val="13"/>
      </w:numPr>
    </w:pPr>
  </w:style>
  <w:style w:type="numbering" w:customStyle="1" w:styleId="WWNum20">
    <w:name w:val="WWNum20"/>
    <w:basedOn w:val="a2"/>
    <w:rsid w:val="00353AB7"/>
    <w:pPr>
      <w:numPr>
        <w:numId w:val="14"/>
      </w:numPr>
    </w:pPr>
  </w:style>
  <w:style w:type="numbering" w:customStyle="1" w:styleId="WWNum21">
    <w:name w:val="WWNum21"/>
    <w:basedOn w:val="a2"/>
    <w:rsid w:val="00353AB7"/>
    <w:pPr>
      <w:numPr>
        <w:numId w:val="15"/>
      </w:numPr>
    </w:pPr>
  </w:style>
  <w:style w:type="numbering" w:customStyle="1" w:styleId="WWNum30">
    <w:name w:val="WWNum30"/>
    <w:basedOn w:val="a2"/>
    <w:rsid w:val="00353AB7"/>
    <w:pPr>
      <w:numPr>
        <w:numId w:val="16"/>
      </w:numPr>
    </w:pPr>
  </w:style>
  <w:style w:type="numbering" w:customStyle="1" w:styleId="WWNum31">
    <w:name w:val="WWNum31"/>
    <w:basedOn w:val="a2"/>
    <w:rsid w:val="00353AB7"/>
    <w:pPr>
      <w:numPr>
        <w:numId w:val="17"/>
      </w:numPr>
    </w:pPr>
  </w:style>
  <w:style w:type="numbering" w:customStyle="1" w:styleId="WWNum32">
    <w:name w:val="WWNum32"/>
    <w:basedOn w:val="a2"/>
    <w:rsid w:val="003C6E91"/>
    <w:pPr>
      <w:numPr>
        <w:numId w:val="28"/>
      </w:numPr>
    </w:pPr>
  </w:style>
  <w:style w:type="numbering" w:customStyle="1" w:styleId="WWNum33">
    <w:name w:val="WWNum33"/>
    <w:basedOn w:val="a2"/>
    <w:rsid w:val="003C6E91"/>
    <w:pPr>
      <w:numPr>
        <w:numId w:val="29"/>
      </w:numPr>
    </w:pPr>
  </w:style>
  <w:style w:type="numbering" w:customStyle="1" w:styleId="WWNum34">
    <w:name w:val="WWNum34"/>
    <w:basedOn w:val="a2"/>
    <w:rsid w:val="003C6E91"/>
    <w:pPr>
      <w:numPr>
        <w:numId w:val="30"/>
      </w:numPr>
    </w:pPr>
  </w:style>
  <w:style w:type="numbering" w:customStyle="1" w:styleId="WWNum35">
    <w:name w:val="WWNum35"/>
    <w:basedOn w:val="a2"/>
    <w:rsid w:val="003C6E91"/>
    <w:pPr>
      <w:numPr>
        <w:numId w:val="31"/>
      </w:numPr>
    </w:pPr>
  </w:style>
  <w:style w:type="numbering" w:customStyle="1" w:styleId="WWNum37">
    <w:name w:val="WWNum37"/>
    <w:basedOn w:val="a2"/>
    <w:rsid w:val="003C6E91"/>
    <w:pPr>
      <w:numPr>
        <w:numId w:val="32"/>
      </w:numPr>
    </w:pPr>
  </w:style>
  <w:style w:type="numbering" w:customStyle="1" w:styleId="WWNum38">
    <w:name w:val="WWNum38"/>
    <w:basedOn w:val="a2"/>
    <w:rsid w:val="003C6E91"/>
    <w:pPr>
      <w:numPr>
        <w:numId w:val="33"/>
      </w:numPr>
    </w:pPr>
  </w:style>
  <w:style w:type="numbering" w:customStyle="1" w:styleId="WWNum39">
    <w:name w:val="WWNum39"/>
    <w:basedOn w:val="a2"/>
    <w:rsid w:val="003C6E91"/>
    <w:pPr>
      <w:numPr>
        <w:numId w:val="34"/>
      </w:numPr>
    </w:pPr>
  </w:style>
  <w:style w:type="numbering" w:customStyle="1" w:styleId="WWNum40">
    <w:name w:val="WWNum40"/>
    <w:basedOn w:val="a2"/>
    <w:rsid w:val="003C6E91"/>
    <w:pPr>
      <w:numPr>
        <w:numId w:val="35"/>
      </w:numPr>
    </w:pPr>
  </w:style>
  <w:style w:type="numbering" w:customStyle="1" w:styleId="WWNum41">
    <w:name w:val="WWNum41"/>
    <w:basedOn w:val="a2"/>
    <w:rsid w:val="003C6E91"/>
    <w:pPr>
      <w:numPr>
        <w:numId w:val="36"/>
      </w:numPr>
    </w:pPr>
  </w:style>
  <w:style w:type="numbering" w:customStyle="1" w:styleId="WWNum43">
    <w:name w:val="WWNum43"/>
    <w:basedOn w:val="a2"/>
    <w:rsid w:val="003C6E91"/>
    <w:pPr>
      <w:numPr>
        <w:numId w:val="37"/>
      </w:numPr>
    </w:pPr>
  </w:style>
  <w:style w:type="numbering" w:customStyle="1" w:styleId="WWNum44">
    <w:name w:val="WWNum44"/>
    <w:basedOn w:val="a2"/>
    <w:rsid w:val="003C6E91"/>
    <w:pPr>
      <w:numPr>
        <w:numId w:val="38"/>
      </w:numPr>
    </w:pPr>
  </w:style>
  <w:style w:type="paragraph" w:styleId="a8">
    <w:name w:val="Balloon Text"/>
    <w:basedOn w:val="a"/>
    <w:link w:val="a9"/>
    <w:uiPriority w:val="99"/>
    <w:semiHidden/>
    <w:unhideWhenUsed/>
    <w:rsid w:val="00AD498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D4986"/>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思平 宋</cp:lastModifiedBy>
  <cp:revision>12</cp:revision>
  <cp:lastPrinted>2024-01-12T07:03:00Z</cp:lastPrinted>
  <dcterms:created xsi:type="dcterms:W3CDTF">2023-11-21T02:29:00Z</dcterms:created>
  <dcterms:modified xsi:type="dcterms:W3CDTF">2024-04-02T02:39:00Z</dcterms:modified>
</cp:coreProperties>
</file>