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9619" w14:textId="77777777" w:rsidR="007649ED" w:rsidRPr="007649ED" w:rsidRDefault="007649ED" w:rsidP="007649E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649ED">
        <w:rPr>
          <w:rFonts w:ascii="標楷體" w:eastAsia="標楷體" w:hAnsi="標楷體" w:hint="eastAsia"/>
          <w:b/>
          <w:bCs/>
          <w:sz w:val="32"/>
          <w:szCs w:val="32"/>
        </w:rPr>
        <w:t>棄養寵物罰３萬，得不償失！</w:t>
      </w:r>
    </w:p>
    <w:p w14:paraId="7954F8F2" w14:textId="77777777" w:rsidR="007649ED" w:rsidRPr="007649ED" w:rsidRDefault="007649ED" w:rsidP="007649ED">
      <w:pPr>
        <w:rPr>
          <w:rFonts w:ascii="標楷體" w:eastAsia="標楷體" w:hAnsi="標楷體"/>
          <w:sz w:val="28"/>
          <w:szCs w:val="28"/>
        </w:rPr>
      </w:pPr>
    </w:p>
    <w:p w14:paraId="4BDF6123" w14:textId="506E56D5" w:rsidR="007649ED" w:rsidRPr="007649ED" w:rsidRDefault="007649ED" w:rsidP="007649ED">
      <w:pPr>
        <w:ind w:firstLineChars="200" w:firstLine="480"/>
        <w:rPr>
          <w:rFonts w:ascii="標楷體" w:eastAsia="標楷體" w:hAnsi="標楷體"/>
          <w:szCs w:val="24"/>
        </w:rPr>
      </w:pPr>
      <w:r w:rsidRPr="007649ED">
        <w:rPr>
          <w:rFonts w:ascii="標楷體" w:eastAsia="標楷體" w:hAnsi="標楷體" w:hint="eastAsia"/>
          <w:szCs w:val="24"/>
        </w:rPr>
        <w:t>動物保護防疫所１１０年初接獲通報，苗栗縣公館鄉中義村某釣蝦場附近，遭人以麻布袋綑綁棄置２幼犬，動物保護防疫所立即派員前往，經查路邊無監視器可調閱棄置嫌疑人身份，先行將犬隻送交本縣公立動物收容所安置。</w:t>
      </w:r>
    </w:p>
    <w:p w14:paraId="539E540E" w14:textId="05E1DB8E" w:rsidR="007649ED" w:rsidRPr="007649ED" w:rsidRDefault="00287A59" w:rsidP="007649ED">
      <w:pPr>
        <w:ind w:firstLineChars="200" w:firstLine="480"/>
        <w:rPr>
          <w:rFonts w:ascii="標楷體" w:eastAsia="標楷體" w:hAnsi="標楷體"/>
          <w:szCs w:val="24"/>
        </w:rPr>
      </w:pPr>
      <w:r w:rsidRPr="007649ED">
        <w:rPr>
          <w:rFonts w:ascii="標楷體" w:eastAsia="標楷體" w:hAnsi="標楷體" w:hint="eastAsia"/>
          <w:b/>
          <w:noProof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96FA" wp14:editId="018728B0">
                <wp:simplePos x="0" y="0"/>
                <wp:positionH relativeFrom="margin">
                  <wp:posOffset>920750</wp:posOffset>
                </wp:positionH>
                <wp:positionV relativeFrom="paragraph">
                  <wp:posOffset>838200</wp:posOffset>
                </wp:positionV>
                <wp:extent cx="3495675" cy="2571750"/>
                <wp:effectExtent l="0" t="0" r="0" b="0"/>
                <wp:wrapTopAndBottom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6703D" w14:textId="77777777" w:rsidR="007649ED" w:rsidRDefault="007649ED" w:rsidP="007649E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4C4C4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C4C4C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69A38DF" wp14:editId="058487A6">
                                  <wp:extent cx="3303905" cy="185674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圖片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3905" cy="1856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CA468" w14:textId="77777777" w:rsidR="007649ED" w:rsidRPr="00310240" w:rsidRDefault="007649ED" w:rsidP="007649E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3"/>
                              </w:rPr>
                              <w:t>遭棄置幼犬於苗栗動物收容所進行醫療照護</w:t>
                            </w:r>
                            <w:r w:rsidRPr="009C5B75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F96F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2.5pt;margin-top:66pt;width:275.25pt;height:20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" filled="f" stroked="f">
                <v:textbox>
                  <w:txbxContent>
                    <w:p w14:paraId="3856703D" w14:textId="77777777" w:rsidR="007649ED" w:rsidRDefault="007649ED" w:rsidP="007649E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4C4C4C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C4C4C"/>
                          <w:sz w:val="23"/>
                          <w:szCs w:val="23"/>
                        </w:rPr>
                        <w:drawing>
                          <wp:inline distT="0" distB="0" distL="0" distR="0" wp14:anchorId="269A38DF" wp14:editId="058487A6">
                            <wp:extent cx="3303905" cy="185674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圖片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3905" cy="1856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CA468" w14:textId="77777777" w:rsidR="007649ED" w:rsidRPr="00310240" w:rsidRDefault="007649ED" w:rsidP="007649E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標楷體" w:eastAsia="標楷體" w:hAnsi="標楷體" w:cs="Arial"/>
                          <w:color w:val="000000" w:themeColor="text1"/>
                          <w:szCs w:val="23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3"/>
                        </w:rPr>
                        <w:t>遭棄置幼犬於苗栗動物收容所進行醫療照護</w:t>
                      </w:r>
                      <w:r w:rsidRPr="009C5B75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3"/>
                        </w:rPr>
                        <w:t>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649ED" w:rsidRPr="007649ED">
        <w:rPr>
          <w:rFonts w:ascii="標楷體" w:eastAsia="標楷體" w:hAnsi="標楷體" w:hint="eastAsia"/>
          <w:szCs w:val="24"/>
        </w:rPr>
        <w:t>依據動物保護法第５條第３項規定，飼主飼養之動物，除得交送動物收容處所或直轄市、縣（市）主管機關指定之場所收容處理外，不得棄養。違反者，依據同法第２９條第１項第１款處新臺幣３萬元以上１５萬元以下罰鍰。</w:t>
      </w:r>
    </w:p>
    <w:p w14:paraId="7C0B7CD7" w14:textId="6359E1DA" w:rsidR="007649ED" w:rsidRPr="007649ED" w:rsidRDefault="007649ED" w:rsidP="007649ED">
      <w:pPr>
        <w:ind w:firstLineChars="200" w:firstLine="480"/>
        <w:rPr>
          <w:rFonts w:ascii="標楷體" w:eastAsia="標楷體" w:hAnsi="標楷體"/>
          <w:szCs w:val="24"/>
        </w:rPr>
      </w:pPr>
      <w:r w:rsidRPr="007649ED">
        <w:rPr>
          <w:rFonts w:ascii="標楷體" w:eastAsia="標楷體" w:hAnsi="標楷體" w:hint="eastAsia"/>
          <w:szCs w:val="24"/>
        </w:rPr>
        <w:t>依據本縣公立動物收容所「管理作業規範」民眾因故無法繼續飼養的犬貓，飼主設籍本縣，且寵物經植入晶片寵物登記、施打當年度狂犬病疫苗及完成絕育手術，飼主可將不擬續養動物帶至動物之家收容照護與後續認養。隨意棄養動物可依據動物保護法第２９條規定，可處新臺幣３萬至１５萬元罰鍰。</w:t>
      </w:r>
    </w:p>
    <w:p w14:paraId="5FC1498D" w14:textId="60FA86BF" w:rsidR="007649ED" w:rsidRPr="007649ED" w:rsidRDefault="007649ED" w:rsidP="007649ED">
      <w:pPr>
        <w:ind w:firstLineChars="200" w:firstLine="480"/>
        <w:rPr>
          <w:rFonts w:ascii="標楷體" w:eastAsia="標楷體" w:hAnsi="標楷體"/>
          <w:szCs w:val="24"/>
        </w:rPr>
      </w:pPr>
      <w:r w:rsidRPr="007649ED">
        <w:rPr>
          <w:rFonts w:ascii="標楷體" w:eastAsia="標楷體" w:hAnsi="標楷體" w:hint="eastAsia"/>
          <w:szCs w:val="24"/>
        </w:rPr>
        <w:t>縣長徐耀昌表示，苗栗縣政府持續倡導不離不棄「零棄養」飼養觀念，動物如同我們的家人，呼籲飼主一定要善盡飼主責任，切勿隨意棄養。如真無法飼養也應依規定將寵物送交依據動物保護法第１４條規定各縣市主管機關規劃設置之動物收容處所辦理不擬續養。目前該犬隻接受免疫計畫、驅蟲及妥善醫療後已開放民眾認養，</w:t>
      </w:r>
      <w:r w:rsidR="00C4114C">
        <w:rPr>
          <w:rFonts w:ascii="標楷體" w:eastAsia="標楷體" w:hAnsi="標楷體" w:hint="eastAsia"/>
          <w:szCs w:val="24"/>
        </w:rPr>
        <w:t>本所將</w:t>
      </w:r>
      <w:r w:rsidRPr="007649ED">
        <w:rPr>
          <w:rFonts w:ascii="標楷體" w:eastAsia="標楷體" w:hAnsi="標楷體" w:hint="eastAsia"/>
          <w:szCs w:val="24"/>
        </w:rPr>
        <w:t>持續營造動物友善城市。</w:t>
      </w:r>
    </w:p>
    <w:p w14:paraId="152F9365" w14:textId="77777777" w:rsidR="007649ED" w:rsidRPr="007649ED" w:rsidRDefault="007649ED" w:rsidP="007649ED">
      <w:pPr>
        <w:rPr>
          <w:rFonts w:ascii="標楷體" w:eastAsia="標楷體" w:hAnsi="標楷體"/>
          <w:szCs w:val="24"/>
        </w:rPr>
      </w:pPr>
    </w:p>
    <w:p w14:paraId="5D36561E" w14:textId="369F775A" w:rsidR="007649ED" w:rsidRPr="007649ED" w:rsidRDefault="007649ED" w:rsidP="007649ED">
      <w:pPr>
        <w:rPr>
          <w:rFonts w:ascii="標楷體" w:eastAsia="標楷體" w:hAnsi="標楷體"/>
          <w:szCs w:val="24"/>
        </w:rPr>
      </w:pPr>
      <w:r w:rsidRPr="007649ED">
        <w:rPr>
          <w:rFonts w:ascii="標楷體" w:eastAsia="標楷體" w:hAnsi="標楷體" w:hint="eastAsia"/>
          <w:szCs w:val="24"/>
        </w:rPr>
        <w:t>聯絡人：</w:t>
      </w:r>
      <w:r w:rsidR="00402FF8">
        <w:rPr>
          <w:rFonts w:ascii="標楷體" w:eastAsia="標楷體" w:hAnsi="標楷體" w:hint="eastAsia"/>
          <w:szCs w:val="24"/>
        </w:rPr>
        <w:t>動物收容</w:t>
      </w:r>
      <w:r w:rsidRPr="007649ED">
        <w:rPr>
          <w:rFonts w:ascii="標楷體" w:eastAsia="標楷體" w:hAnsi="標楷體" w:hint="eastAsia"/>
          <w:szCs w:val="24"/>
        </w:rPr>
        <w:t>課 張技士津誠  連絡電話：037-320049 分機2</w:t>
      </w:r>
      <w:r w:rsidR="00402FF8">
        <w:rPr>
          <w:rFonts w:ascii="標楷體" w:eastAsia="標楷體" w:hAnsi="標楷體"/>
          <w:szCs w:val="24"/>
        </w:rPr>
        <w:t>06</w:t>
      </w:r>
    </w:p>
    <w:p w14:paraId="0892A13B" w14:textId="77777777" w:rsidR="007649ED" w:rsidRPr="007649ED" w:rsidRDefault="007649ED" w:rsidP="007649ED">
      <w:pPr>
        <w:rPr>
          <w:rFonts w:ascii="標楷體" w:eastAsia="標楷體" w:hAnsi="標楷體"/>
          <w:sz w:val="32"/>
          <w:szCs w:val="32"/>
        </w:rPr>
      </w:pPr>
    </w:p>
    <w:p w14:paraId="585518ED" w14:textId="7C401039" w:rsidR="007649ED" w:rsidRPr="007649ED" w:rsidRDefault="007649ED" w:rsidP="007649ED">
      <w:pPr>
        <w:rPr>
          <w:rFonts w:ascii="標楷體" w:eastAsia="標楷體" w:hAnsi="標楷體"/>
          <w:sz w:val="32"/>
          <w:szCs w:val="32"/>
        </w:rPr>
      </w:pPr>
      <w:r w:rsidRPr="007649ED">
        <w:rPr>
          <w:rFonts w:ascii="標楷體" w:eastAsia="標楷體" w:hAnsi="標楷體" w:hint="eastAsia"/>
          <w:sz w:val="32"/>
          <w:szCs w:val="32"/>
        </w:rPr>
        <w:t>擬：陳鈞長核可後，張貼本府、本所及本所臉書發布。</w:t>
      </w:r>
    </w:p>
    <w:sectPr w:rsidR="007649ED" w:rsidRPr="007649ED" w:rsidSect="00287A59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ED"/>
    <w:rsid w:val="00287A59"/>
    <w:rsid w:val="00296DC6"/>
    <w:rsid w:val="00402FF8"/>
    <w:rsid w:val="007649ED"/>
    <w:rsid w:val="00C4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392D"/>
  <w15:chartTrackingRefBased/>
  <w15:docId w15:val="{B8FD34AA-D268-4DA8-989B-64FC7C2F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津誠 張</dc:creator>
  <cp:keywords/>
  <dc:description/>
  <cp:lastModifiedBy>津誠 張</cp:lastModifiedBy>
  <cp:revision>5</cp:revision>
  <dcterms:created xsi:type="dcterms:W3CDTF">2021-03-04T08:39:00Z</dcterms:created>
  <dcterms:modified xsi:type="dcterms:W3CDTF">2021-03-09T08:47:00Z</dcterms:modified>
</cp:coreProperties>
</file>