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6" w:rsidRDefault="00A26D1A" w:rsidP="002C13B6">
      <w:pPr>
        <w:widowControl/>
        <w:adjustRightInd w:val="0"/>
        <w:snapToGrid w:val="0"/>
        <w:spacing w:line="440" w:lineRule="exact"/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</w:pPr>
      <w:r w:rsidRPr="00127CB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苗栗縣</w:t>
      </w:r>
      <w:r w:rsidRPr="00127CB0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文山國小分校（巨蛋）</w:t>
      </w:r>
      <w:r w:rsidR="002C13B6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體育館使用管理</w:t>
      </w:r>
      <w:r w:rsidR="002C13B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點</w:t>
      </w:r>
    </w:p>
    <w:p w:rsidR="002C13B6" w:rsidRPr="002C13B6" w:rsidRDefault="007A0236" w:rsidP="002C13B6">
      <w:pPr>
        <w:widowControl/>
        <w:adjustRightInd w:val="0"/>
        <w:snapToGrid w:val="0"/>
        <w:spacing w:line="440" w:lineRule="exact"/>
        <w:jc w:val="right"/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3B4ADD">
        <w:rPr>
          <w:rFonts w:ascii="標楷體" w:eastAsia="標楷體" w:hAnsi="標楷體" w:cs="新細明體" w:hint="eastAsia"/>
          <w:color w:val="000000"/>
          <w:kern w:val="0"/>
        </w:rPr>
        <w:t>苗栗縣政府91.03.28府教體字第9100027528號函頒訂</w:t>
      </w:r>
    </w:p>
    <w:p w:rsidR="002C13B6" w:rsidRDefault="002C13B6" w:rsidP="007A0236">
      <w:pPr>
        <w:widowControl/>
        <w:adjustRightInd w:val="0"/>
        <w:snapToGrid w:val="0"/>
        <w:spacing w:line="440" w:lineRule="exact"/>
        <w:jc w:val="right"/>
        <w:rPr>
          <w:rFonts w:ascii="標楷體" w:eastAsia="標楷體" w:hAnsi="標楷體" w:cs="新細明體" w:hint="eastAsia"/>
          <w:bCs/>
          <w:color w:val="000000"/>
          <w:kern w:val="0"/>
        </w:rPr>
      </w:pPr>
      <w:r w:rsidRPr="003B4ADD">
        <w:rPr>
          <w:rFonts w:ascii="標楷體" w:eastAsia="標楷體" w:hAnsi="標楷體" w:cs="新細明體" w:hint="eastAsia"/>
          <w:color w:val="000000"/>
          <w:kern w:val="0"/>
        </w:rPr>
        <w:t>苗栗縣政府</w:t>
      </w:r>
      <w:r w:rsidRPr="003B4ADD">
        <w:rPr>
          <w:rFonts w:ascii="標楷體" w:eastAsia="標楷體" w:hAnsi="標楷體" w:cs="新細明體" w:hint="eastAsia"/>
          <w:bCs/>
          <w:color w:val="000000"/>
          <w:kern w:val="0"/>
        </w:rPr>
        <w:t>99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.</w:t>
      </w:r>
      <w:r w:rsidRPr="003B4ADD">
        <w:rPr>
          <w:rFonts w:ascii="標楷體" w:eastAsia="標楷體" w:hAnsi="標楷體" w:cs="新細明體" w:hint="eastAsia"/>
          <w:bCs/>
          <w:color w:val="000000"/>
          <w:kern w:val="0"/>
        </w:rPr>
        <w:t>2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.</w:t>
      </w:r>
      <w:r w:rsidRPr="003B4ADD">
        <w:rPr>
          <w:rFonts w:ascii="標楷體" w:eastAsia="標楷體" w:hAnsi="標楷體" w:cs="新細明體" w:hint="eastAsia"/>
          <w:bCs/>
          <w:color w:val="000000"/>
          <w:kern w:val="0"/>
        </w:rPr>
        <w:t>23</w:t>
      </w:r>
      <w:proofErr w:type="gramStart"/>
      <w:r w:rsidRPr="003B4ADD">
        <w:rPr>
          <w:rFonts w:ascii="標楷體" w:eastAsia="標楷體" w:hAnsi="標楷體" w:cs="新細明體" w:hint="eastAsia"/>
          <w:bCs/>
          <w:color w:val="000000"/>
          <w:kern w:val="0"/>
        </w:rPr>
        <w:t>府教體</w:t>
      </w:r>
      <w:proofErr w:type="gramEnd"/>
      <w:r w:rsidRPr="003B4ADD">
        <w:rPr>
          <w:rFonts w:ascii="標楷體" w:eastAsia="標楷體" w:hAnsi="標楷體" w:cs="新細明體" w:hint="eastAsia"/>
          <w:bCs/>
          <w:color w:val="000000"/>
          <w:kern w:val="0"/>
        </w:rPr>
        <w:t>字第0990031353號函修訂</w:t>
      </w:r>
    </w:p>
    <w:p w:rsidR="002C13B6" w:rsidRDefault="002C13B6" w:rsidP="007A0236">
      <w:pPr>
        <w:widowControl/>
        <w:adjustRightInd w:val="0"/>
        <w:snapToGrid w:val="0"/>
        <w:spacing w:line="440" w:lineRule="exact"/>
        <w:jc w:val="right"/>
        <w:rPr>
          <w:rFonts w:ascii="標楷體" w:eastAsia="標楷體" w:hAnsi="標楷體" w:cs="新細明體" w:hint="eastAsia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苗栗縣政府102年9月2日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府教體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</w:rPr>
        <w:t>字第1020178666</w:t>
      </w:r>
      <w:r w:rsidRPr="003B4ADD">
        <w:rPr>
          <w:rFonts w:ascii="標楷體" w:eastAsia="標楷體" w:hAnsi="標楷體" w:cs="新細明體" w:hint="eastAsia"/>
          <w:bCs/>
          <w:color w:val="000000"/>
          <w:kern w:val="0"/>
        </w:rPr>
        <w:t>號函修訂</w:t>
      </w:r>
    </w:p>
    <w:p w:rsidR="00E0350C" w:rsidRPr="005B53F5" w:rsidRDefault="002C13B6" w:rsidP="007A0236">
      <w:pPr>
        <w:widowControl/>
        <w:adjustRightInd w:val="0"/>
        <w:snapToGrid w:val="0"/>
        <w:spacing w:line="440" w:lineRule="exact"/>
        <w:jc w:val="righ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苗栗縣政府108年9月16日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府教體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</w:rPr>
        <w:t>字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</w:rPr>
        <w:t>第1080177602號函頒訂</w:t>
      </w:r>
      <w:proofErr w:type="gramEnd"/>
      <w:r w:rsidR="007A023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br/>
      </w:r>
      <w:r w:rsidR="00A26D1A" w:rsidRPr="0090165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                </w:t>
      </w:r>
    </w:p>
    <w:p w:rsidR="00A26D1A" w:rsidRPr="00E4022D" w:rsidRDefault="00A26D1A" w:rsidP="00A26D1A">
      <w:pPr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一、苗栗縣政府（以下簡稱本府）為發展全民體育，增進國民健康，提昇縣民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生活品質，加強維護</w:t>
      </w:r>
      <w:r w:rsidRPr="00E4022D">
        <w:rPr>
          <w:rFonts w:ascii="標楷體" w:eastAsia="標楷體" w:hAnsi="標楷體" w:hint="eastAsia"/>
          <w:color w:val="000000"/>
          <w:sz w:val="28"/>
          <w:szCs w:val="28"/>
        </w:rPr>
        <w:t>苗栗縣</w:t>
      </w:r>
      <w:r w:rsidRPr="00CF52AC">
        <w:rPr>
          <w:rFonts w:ascii="標楷體" w:eastAsia="標楷體" w:hAnsi="標楷體" w:hint="eastAsia"/>
          <w:color w:val="000000"/>
          <w:sz w:val="28"/>
          <w:szCs w:val="28"/>
        </w:rPr>
        <w:t>文山國小分校</w:t>
      </w:r>
      <w:r w:rsidRPr="00CF52A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（巨蛋）</w:t>
      </w:r>
      <w:r w:rsidRPr="00CF52AC">
        <w:rPr>
          <w:rFonts w:ascii="標楷體" w:eastAsia="標楷體" w:hAnsi="標楷體" w:hint="eastAsia"/>
          <w:color w:val="000000"/>
          <w:sz w:val="28"/>
          <w:szCs w:val="28"/>
        </w:rPr>
        <w:t>體育館</w:t>
      </w:r>
      <w:r w:rsidRPr="00CF52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CF52AC">
        <w:rPr>
          <w:rFonts w:ascii="標楷體" w:eastAsia="標楷體" w:hAnsi="標楷體" w:cs="新細明體" w:hint="eastAsia"/>
          <w:kern w:val="0"/>
          <w:sz w:val="28"/>
          <w:szCs w:val="28"/>
        </w:rPr>
        <w:t>以下簡稱本館)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br/>
      </w:r>
      <w:r w:rsidRPr="00CF5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之各項設施並充分發揮其功能，特訂定本要點。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二、(</w:t>
      </w:r>
      <w:proofErr w:type="gramStart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) 本館使用範圍包括以下各項：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(1)舉辦各項與場地設施目的相同之體育活動。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(2)舉辦符合教育意義之各項文康活動。 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(3)培(組)訓本縣各項對外比賽之代表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隊。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(4)舉辦各項社教活動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(5)提供全縣民眾一切正當休閒娛樂活動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(6</w:t>
      </w:r>
      <w:r w:rsidRPr="005A5A9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其他經政府核准之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活動。</w:t>
      </w:r>
    </w:p>
    <w:p w:rsidR="00A26D1A" w:rsidRPr="00E4022D" w:rsidRDefault="00A26D1A" w:rsidP="00A26D1A">
      <w:pPr>
        <w:spacing w:line="4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（二）本館場地不提供作為民眾婚喪喜慶之場所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凡欲使用本館作各項活動者，應依下列規定向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苗栗縣立體育場（以下簡稱</w:t>
      </w:r>
      <w:r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本場）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辦理申請手續，經核准後始得使用。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使用單位原則應於</w:t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使用日期一個</w:t>
      </w:r>
      <w:r w:rsidR="00E61530">
        <w:rPr>
          <w:rFonts w:ascii="標楷體" w:eastAsia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前，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向本場發文</w:t>
      </w:r>
      <w:r w:rsidRPr="00A26D1A">
        <w:rPr>
          <w:rFonts w:ascii="標楷體" w:eastAsia="標楷體" w:cs="新細明體" w:hint="eastAsia"/>
          <w:color w:val="000000"/>
          <w:kern w:val="0"/>
          <w:sz w:val="28"/>
          <w:szCs w:val="28"/>
        </w:rPr>
        <w:t>申請</w:t>
      </w:r>
      <w:r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>敘明活動性質</w:t>
      </w:r>
      <w:r w:rsidR="00D25DCC"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>及</w:t>
      </w:r>
      <w:r w:rsidR="00E61530" w:rsidRPr="003A487A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 w:rsidR="00E61530"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>活動內容簡介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，經核准申請登記排入使用期程。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</w:t>
      </w:r>
      <w:r w:rsidR="00AA04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使用單位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辦理活動如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有售票者，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應向稅務機關完成申報及完稅手續。</w:t>
      </w:r>
    </w:p>
    <w:p w:rsidR="006F2BB5" w:rsidRPr="008C0832" w:rsidRDefault="00A26D1A" w:rsidP="006F2BB5">
      <w:p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使用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Pr="0091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依通知函件日期繳納保證金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3A48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逾期未繳付視同放棄租借，經</w:t>
      </w:r>
      <w:r w:rsidRPr="003A48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Pr="003A48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繳納場地使用保證金後取消使用保證金不予退還，</w:t>
      </w:r>
      <w:r w:rsidRPr="00EA14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其餘各項規費應於</w:t>
      </w:r>
      <w:r w:rsidRPr="00EA14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Pr="00EA14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進場使用日</w:t>
      </w:r>
      <w:r w:rsidR="00B23FF4" w:rsidRPr="00EA14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</w:t>
      </w:r>
      <w:r w:rsidRPr="00EA14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繳納完畢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Pr="003A48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本府單位使用場地若未能依時繳納相關規費</w:t>
      </w:r>
      <w:r w:rsidR="00B23FF4" w:rsidRPr="003A48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B23FF4" w:rsidRPr="003A48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</w:t>
      </w:r>
      <w:r w:rsidR="005B138B" w:rsidRPr="003A48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應經</w:t>
      </w:r>
      <w:r w:rsidR="00BC7B8C" w:rsidRPr="003A48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函告本場，於</w:t>
      </w:r>
      <w:r w:rsidRPr="003A48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經費核撥後繳付。</w:t>
      </w:r>
      <w:r w:rsidRPr="003A48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Pr="00FC4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="00FC4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FC4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(四)使用單位如需改期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時，</w:t>
      </w:r>
      <w:r w:rsidRPr="003A48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更改期程應經本場於可用場地期程調整，無法調</w:t>
      </w:r>
      <w:r w:rsidR="00FC44B4" w:rsidRPr="003A48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FC44B4" w:rsidRPr="003A48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3A48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整時，放棄原申請期程場地使用，所繳場地保證金不予退還。 </w:t>
      </w:r>
      <w:r w:rsidRPr="00FC4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FC4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FC44B4"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(五)使用單位如有終止、更改活動性質或臨時取消，所繳費用不予退還。     </w:t>
      </w:r>
      <w:r w:rsidR="00FC44B4"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FC4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  </w:t>
      </w:r>
      <w:r w:rsidR="00FC44B4"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(六)</w:t>
      </w:r>
      <w:r w:rsidR="00FC44B4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本館租借使用優先順序以本場接獲申請函件為</w:t>
      </w:r>
      <w:proofErr w:type="gramStart"/>
      <w:r w:rsidR="00FC44B4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憑</w:t>
      </w:r>
      <w:proofErr w:type="gramEnd"/>
      <w:r w:rsidR="00FC44B4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，且以本府主</w:t>
      </w:r>
      <w:r w:rsidR="00FC44B4">
        <w:rPr>
          <w:rFonts w:ascii="標楷體" w:eastAsia="標楷體" w:cs="新細明體" w:hint="eastAsia"/>
          <w:color w:val="000000"/>
          <w:kern w:val="0"/>
          <w:sz w:val="28"/>
          <w:szCs w:val="28"/>
        </w:rPr>
        <w:t>辦活動為</w:t>
      </w:r>
      <w:r w:rsidR="00FC44B4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 w:rsidR="00FC44B4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 優先，</w:t>
      </w:r>
      <w:r w:rsidR="0002111C"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>企業或</w:t>
      </w:r>
      <w:r w:rsidR="00FC44B4"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>社會團體</w:t>
      </w:r>
      <w:r w:rsidR="00FC44B4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申請使用時，可</w:t>
      </w:r>
      <w:proofErr w:type="gramStart"/>
      <w:r w:rsidR="00FC44B4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逕</w:t>
      </w:r>
      <w:proofErr w:type="gramEnd"/>
      <w:r w:rsidR="00FC44B4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向本</w:t>
      </w:r>
      <w:r w:rsidR="00FC44B4"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場</w:t>
      </w:r>
      <w:r w:rsidR="00FC44B4">
        <w:rPr>
          <w:rFonts w:ascii="標楷體" w:eastAsia="標楷體" w:cs="新細明體" w:hint="eastAsia"/>
          <w:color w:val="000000"/>
          <w:kern w:val="0"/>
          <w:sz w:val="28"/>
          <w:szCs w:val="28"/>
        </w:rPr>
        <w:t>以函件</w:t>
      </w:r>
      <w:r w:rsidR="00FC44B4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申請登記經核定</w:t>
      </w:r>
      <w:r w:rsidR="00FC44B4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 w:rsidR="00FC44B4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FC44B4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後租用。</w:t>
      </w:r>
      <w:r w:rsidR="00FC44B4"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FC44B4" w:rsidRPr="00E4022D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FC4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="006F2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FC44B4"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(七)使用單位舉辦之活動內容，應依規定事先報請有關權責單位審查，有關</w:t>
      </w:r>
      <w:r w:rsidR="006F2BB5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6F2BB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="00FC44B4"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稅捐皆由使用單位負責繳納。</w:t>
      </w:r>
      <w:r w:rsidR="006F2BB5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6F2BB5"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四、本館收費標準</w:t>
      </w:r>
      <w:r w:rsidR="006F2BB5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6F2BB5"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6F2BB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   </w:t>
      </w:r>
      <w:r w:rsidR="006F2BB5"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="006F2BB5"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="006F2BB5"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6F2BB5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保證金：區分體育活動、非體育活動及職業運動活動。體育活動新</w:t>
      </w:r>
      <w:proofErr w:type="gramStart"/>
      <w:r w:rsidR="006F2BB5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="006F2BB5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 w:rsidR="006F2BB5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6F2BB5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幣一萬元，非體育活動及職業運動活動新臺幣五萬元，保證金繳交</w:t>
      </w:r>
      <w:r w:rsidR="006F2BB5" w:rsidRPr="00E4022D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6F2BB5">
        <w:rPr>
          <w:rFonts w:ascii="標楷體" w:eastAsia="標楷體" w:hAnsi="標楷體"/>
          <w:color w:val="000000"/>
          <w:sz w:val="28"/>
          <w:szCs w:val="28"/>
        </w:rPr>
        <w:br/>
      </w:r>
      <w:r w:rsidR="006F2BB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6F2BB5" w:rsidRPr="00E4022D">
        <w:rPr>
          <w:rFonts w:ascii="標楷體" w:eastAsia="標楷體" w:hAnsi="標楷體" w:hint="eastAsia"/>
          <w:color w:val="000000"/>
          <w:sz w:val="28"/>
          <w:szCs w:val="28"/>
        </w:rPr>
        <w:t>即期銀行支票或現金繳納至本場保管款金融帳戶，</w:t>
      </w:r>
      <w:r w:rsidR="006F2BB5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於活動結束而無損</w:t>
      </w:r>
      <w:r w:rsidR="006F2BB5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 w:rsidR="006F2BB5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6F2BB5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壞場地、設備、器材及繳清一切費用後，無息退還</w:t>
      </w:r>
      <w:r w:rsidR="006F2BB5" w:rsidRPr="006F2BB5">
        <w:rPr>
          <w:rFonts w:ascii="標楷體" w:eastAsia="標楷體" w:cs="新細明體" w:hint="eastAsia"/>
          <w:color w:val="000000"/>
          <w:kern w:val="0"/>
          <w:sz w:val="28"/>
          <w:szCs w:val="28"/>
        </w:rPr>
        <w:t>（</w:t>
      </w:r>
      <w:r w:rsidR="006F2BB5"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>租借場地並使用</w:t>
      </w:r>
      <w:r w:rsidR="006F2BB5" w:rsidRPr="003A487A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 w:rsidR="006F2BB5"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A81766"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>高壓電力之</w:t>
      </w:r>
      <w:r w:rsidR="006F2BB5"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>冷氣</w:t>
      </w:r>
      <w:r w:rsidR="00A81766"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>空調</w:t>
      </w:r>
      <w:r w:rsidR="006F2BB5"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>每二日保證金加繳新臺幣五萬元整</w:t>
      </w:r>
      <w:r w:rsidR="006F2BB5" w:rsidRPr="006F2BB5">
        <w:rPr>
          <w:rFonts w:ascii="標楷體" w:eastAsia="標楷體" w:cs="新細明體" w:hint="eastAsia"/>
          <w:color w:val="000000"/>
          <w:kern w:val="0"/>
          <w:sz w:val="28"/>
          <w:szCs w:val="28"/>
        </w:rPr>
        <w:t>）。</w:t>
      </w:r>
      <w:r w:rsidR="006F2BB5" w:rsidRPr="006F2BB5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 w:rsidR="006F2BB5" w:rsidRPr="006F2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="006F2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6F2BB5" w:rsidRPr="006F2B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</w:t>
      </w:r>
      <w:r w:rsidR="006F2BB5" w:rsidRPr="006F2BB5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實況轉播或錄影轉</w:t>
      </w:r>
      <w:r w:rsidR="006F2BB5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播：體育活動每場新臺幣三萬元(體育活動不售票</w:t>
      </w:r>
      <w:r w:rsidR="006F2BB5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 w:rsidR="006F2BB5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6F2BB5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者除外</w:t>
      </w:r>
      <w:r w:rsidR="006F2BB5"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)，職業運動活動、非體育活動</w:t>
      </w:r>
      <w:r w:rsidR="006F2BB5"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每場新臺幣五萬元。</w:t>
      </w:r>
      <w:r w:rsidR="006F2BB5" w:rsidRPr="00E4022D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 w:rsidR="006F2BB5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　   </w:t>
      </w:r>
      <w:r w:rsidR="006F2BB5" w:rsidRPr="00D365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</w:t>
      </w:r>
      <w:r w:rsidR="006F2BB5"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廣告費：廣告版面橫寬或高度尺寸</w:t>
      </w:r>
      <w:smartTag w:uri="urn:schemas-microsoft-com:office:smarttags" w:element="chmetcnv">
        <w:smartTagPr>
          <w:attr w:name="UnitName" w:val="公尺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="006F2BB5" w:rsidRPr="00E4022D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四公尺</w:t>
        </w:r>
      </w:smartTag>
      <w:r w:rsidR="006F2BB5"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（含）以下每面每天新</w:t>
      </w:r>
      <w:r w:rsidR="006F2BB5"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臺幣</w:t>
      </w:r>
      <w:r w:rsidR="006F2BB5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6F2BB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="006F2BB5"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一千元，</w:t>
      </w:r>
      <w:smartTag w:uri="urn:schemas-microsoft-com:office:smarttags" w:element="chmetcnv">
        <w:smartTagPr>
          <w:attr w:name="UnitName" w:val="公尺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="006F2BB5" w:rsidRPr="00E4022D">
          <w:rPr>
            <w:rFonts w:ascii="標楷體" w:eastAsia="標楷體" w:hAnsi="標楷體" w:cs="新細明體" w:hint="eastAsia"/>
            <w:kern w:val="0"/>
            <w:sz w:val="28"/>
            <w:szCs w:val="28"/>
          </w:rPr>
          <w:t>四公尺</w:t>
        </w:r>
      </w:smartTag>
      <w:r w:rsidR="006F2BB5"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以上</w:t>
      </w:r>
      <w:smartTag w:uri="urn:schemas-microsoft-com:office:smarttags" w:element="chmetcnv">
        <w:smartTagPr>
          <w:attr w:name="UnitName" w:val="公尺"/>
          <w:attr w:name="SourceValue" w:val="8"/>
          <w:attr w:name="HasSpace" w:val="False"/>
          <w:attr w:name="Negative" w:val="False"/>
          <w:attr w:name="NumberType" w:val="3"/>
          <w:attr w:name="TCSC" w:val="1"/>
        </w:smartTagPr>
        <w:r w:rsidR="006F2BB5" w:rsidRPr="00E4022D">
          <w:rPr>
            <w:rFonts w:ascii="標楷體" w:eastAsia="標楷體" w:hAnsi="標楷體" w:cs="新細明體" w:hint="eastAsia"/>
            <w:kern w:val="0"/>
            <w:sz w:val="28"/>
            <w:szCs w:val="28"/>
          </w:rPr>
          <w:t>八公尺</w:t>
        </w:r>
      </w:smartTag>
      <w:r w:rsidR="006F2BB5"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（含）以下每面每天新臺幣二千元，超過</w:t>
      </w:r>
      <w:r w:rsidR="006F2BB5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6F2BB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="006F2BB5"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八公尺以上每面每天新臺幣三千元，體育活動減半收費</w:t>
      </w:r>
      <w:r w:rsidR="006F2BB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6F2BB5"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6F2BB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   </w:t>
      </w:r>
      <w:r w:rsidR="006F2BB5"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(四)場地使用費： </w:t>
      </w:r>
      <w:r w:rsidR="006F2BB5"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6F2BB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     </w:t>
      </w:r>
      <w:r w:rsidR="006F2BB5"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6F2BB5">
        <w:rPr>
          <w:rFonts w:ascii="標楷體" w:eastAsia="標楷體" w:hAnsi="標楷體" w:cs="新細明體" w:hint="eastAsia"/>
          <w:kern w:val="0"/>
          <w:sz w:val="28"/>
          <w:szCs w:val="28"/>
        </w:rPr>
        <w:t>使用本館舉辦各項活動除須依</w:t>
      </w:r>
      <w:r w:rsidR="006F2BB5" w:rsidRPr="003A487A">
        <w:rPr>
          <w:rFonts w:ascii="標楷體" w:eastAsia="標楷體" w:hAnsi="標楷體" w:cs="新細明體" w:hint="eastAsia"/>
          <w:kern w:val="0"/>
          <w:sz w:val="28"/>
          <w:szCs w:val="28"/>
        </w:rPr>
        <w:t>收費標準表</w:t>
      </w:r>
      <w:r w:rsidR="006F2BB5"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規定繳納場地使用費</w:t>
      </w:r>
      <w:r w:rsidR="006F2BB5">
        <w:rPr>
          <w:rFonts w:ascii="標楷體" w:eastAsia="標楷體" w:hAnsi="標楷體" w:cs="新細明體" w:hint="eastAsia"/>
          <w:kern w:val="0"/>
          <w:sz w:val="28"/>
          <w:szCs w:val="28"/>
        </w:rPr>
        <w:t>外，</w:t>
      </w:r>
      <w:r w:rsidR="006F2BB5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6F2BB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</w:t>
      </w:r>
      <w:r w:rsidR="006F2BB5" w:rsidRPr="008C0832">
        <w:rPr>
          <w:rFonts w:ascii="標楷體" w:eastAsia="標楷體" w:hAnsi="標楷體" w:cs="新細明體" w:hint="eastAsia"/>
          <w:kern w:val="0"/>
          <w:sz w:val="28"/>
          <w:szCs w:val="28"/>
        </w:rPr>
        <w:t>場地清潔由辦理單位負責。</w:t>
      </w:r>
    </w:p>
    <w:p w:rsidR="006F2BB5" w:rsidRDefault="006F2BB5" w:rsidP="006F2BB5">
      <w:pPr>
        <w:spacing w:line="420" w:lineRule="exact"/>
        <w:rPr>
          <w:rFonts w:ascii="標楷體" w:eastAsia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     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本府</w:t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及附屬機關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主</w:t>
      </w:r>
      <w:r w:rsidRPr="00E4022D">
        <w:rPr>
          <w:rFonts w:ascii="標楷體" w:eastAsia="標楷體" w:cs="新細明體" w:hint="eastAsia"/>
          <w:kern w:val="0"/>
          <w:sz w:val="28"/>
          <w:szCs w:val="28"/>
        </w:rPr>
        <w:t>辦之活動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（未售票活動），</w:t>
      </w:r>
      <w:r w:rsidRPr="008C0832">
        <w:rPr>
          <w:rFonts w:ascii="標楷體" w:eastAsia="標楷體" w:cs="新細明體" w:hint="eastAsia"/>
          <w:color w:val="000000"/>
          <w:kern w:val="0"/>
          <w:sz w:val="28"/>
          <w:szCs w:val="28"/>
        </w:rPr>
        <w:t>得簽請縣長核定免收</w:t>
      </w:r>
      <w:r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    </w:t>
      </w:r>
      <w:r w:rsidRPr="008C0832">
        <w:rPr>
          <w:rFonts w:ascii="標楷體" w:eastAsia="標楷體" w:cs="新細明體" w:hint="eastAsia"/>
          <w:color w:val="000000"/>
          <w:kern w:val="0"/>
          <w:sz w:val="28"/>
          <w:szCs w:val="28"/>
        </w:rPr>
        <w:t>場地使用費、保證金。但場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地電費（冷氣</w:t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空調電費依使用電度數計</w:t>
      </w:r>
      <w:r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    費）、停車場使用費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等，依實際使用量繳費</w:t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。</w:t>
      </w:r>
    </w:p>
    <w:p w:rsidR="00F647CE" w:rsidRDefault="006F2BB5" w:rsidP="00F647CE">
      <w:pPr>
        <w:spacing w:line="440" w:lineRule="exact"/>
        <w:ind w:left="560" w:hangingChars="200" w:hanging="560"/>
        <w:rPr>
          <w:rFonts w:ascii="標楷體" w:eastAsia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　　     3.</w:t>
      </w:r>
      <w:r w:rsidRPr="008C0832">
        <w:rPr>
          <w:rFonts w:ascii="標楷體" w:eastAsia="標楷體" w:cs="新細明體" w:hint="eastAsia"/>
          <w:color w:val="000000"/>
          <w:kern w:val="0"/>
          <w:sz w:val="28"/>
          <w:szCs w:val="28"/>
        </w:rPr>
        <w:t>本府及附屬機關與其他機關、團體共同主辦之活動，得簽請縣長核</w:t>
      </w:r>
      <w:r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</w:t>
      </w:r>
      <w:proofErr w:type="gramStart"/>
      <w:r w:rsidRPr="008C0832">
        <w:rPr>
          <w:rFonts w:ascii="標楷體" w:eastAsia="標楷體" w:cs="新細明體" w:hint="eastAsia"/>
          <w:color w:val="000000"/>
          <w:kern w:val="0"/>
          <w:sz w:val="28"/>
          <w:szCs w:val="28"/>
        </w:rPr>
        <w:t>定免收場</w:t>
      </w:r>
      <w:proofErr w:type="gramEnd"/>
      <w:r w:rsidRPr="008C0832">
        <w:rPr>
          <w:rFonts w:ascii="標楷體" w:eastAsia="標楷體" w:cs="新細明體" w:hint="eastAsia"/>
          <w:color w:val="000000"/>
          <w:kern w:val="0"/>
          <w:sz w:val="28"/>
          <w:szCs w:val="28"/>
        </w:rPr>
        <w:t>地使用費。但承辦單位仍須繳納場地使用保證金、冷氣空</w:t>
      </w:r>
      <w:r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    </w:t>
      </w:r>
      <w:r w:rsidRPr="008C0832">
        <w:rPr>
          <w:rFonts w:ascii="標楷體" w:eastAsia="標楷體" w:cs="新細明體" w:hint="eastAsia"/>
          <w:color w:val="000000"/>
          <w:kern w:val="0"/>
          <w:sz w:val="28"/>
          <w:szCs w:val="28"/>
        </w:rPr>
        <w:t>調電費、停車場等費用。</w:t>
      </w:r>
      <w:r w:rsidRPr="008C0832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　　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苗栗縣體育會承辦本府所委辦之體育會理事長</w:t>
      </w:r>
      <w:proofErr w:type="gramStart"/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盃</w:t>
      </w:r>
      <w:proofErr w:type="gramEnd"/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、縣長</w:t>
      </w:r>
      <w:proofErr w:type="gramStart"/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盃</w:t>
      </w:r>
      <w:proofErr w:type="gramEnd"/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體育活動</w:t>
      </w:r>
      <w:r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使用本館場地，按收費標準減半繳付。但保證金、場地電費（冷氣</w:t>
      </w:r>
      <w:r w:rsidR="009F065C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 w:rsidR="009F065C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空調電費</w:t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依使用電度數計費）、停車場使用費等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依實際使用量繳費</w:t>
      </w:r>
      <w:r w:rsidR="00F647CE">
        <w:rPr>
          <w:rFonts w:ascii="標楷體" w:eastAsia="標楷體" w:cs="新細明體" w:hint="eastAsia"/>
          <w:color w:val="000000"/>
          <w:kern w:val="0"/>
          <w:sz w:val="28"/>
          <w:szCs w:val="28"/>
        </w:rPr>
        <w:t>。</w:t>
      </w:r>
      <w:r w:rsidRPr="00E4022D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F647C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Pr="00E4022D">
        <w:rPr>
          <w:rFonts w:ascii="標楷體" w:eastAsia="標楷體" w:cs="新細明體" w:hint="eastAsia"/>
          <w:kern w:val="0"/>
          <w:sz w:val="28"/>
          <w:szCs w:val="28"/>
        </w:rPr>
        <w:t>各機關、學校或體育團體為培育優秀運動人才，須使用本館作長期</w:t>
      </w:r>
      <w:r w:rsidR="00F647CE">
        <w:rPr>
          <w:rFonts w:ascii="標楷體" w:eastAsia="標楷體" w:cs="新細明體"/>
          <w:kern w:val="0"/>
          <w:sz w:val="28"/>
          <w:szCs w:val="28"/>
        </w:rPr>
        <w:br/>
      </w:r>
      <w:r w:rsidR="00F647CE">
        <w:rPr>
          <w:rFonts w:ascii="標楷體" w:eastAsia="標楷體" w:cs="新細明體" w:hint="eastAsia"/>
          <w:kern w:val="0"/>
          <w:sz w:val="28"/>
          <w:szCs w:val="28"/>
        </w:rPr>
        <w:t xml:space="preserve">       </w:t>
      </w:r>
      <w:r w:rsidRPr="00E4022D">
        <w:rPr>
          <w:rFonts w:ascii="標楷體" w:eastAsia="標楷體" w:cs="新細明體" w:hint="eastAsia"/>
          <w:kern w:val="0"/>
          <w:sz w:val="28"/>
          <w:szCs w:val="28"/>
        </w:rPr>
        <w:t>訓練者，</w:t>
      </w:r>
      <w:r w:rsidRPr="003A487A">
        <w:rPr>
          <w:rFonts w:ascii="標楷體" w:eastAsia="標楷體" w:cs="新細明體" w:hint="eastAsia"/>
          <w:kern w:val="0"/>
          <w:sz w:val="28"/>
          <w:szCs w:val="28"/>
        </w:rPr>
        <w:t>應</w:t>
      </w:r>
      <w:r w:rsidR="009660C4" w:rsidRPr="003A487A">
        <w:rPr>
          <w:rFonts w:ascii="標楷體" w:eastAsia="標楷體" w:cs="新細明體" w:hint="eastAsia"/>
          <w:kern w:val="0"/>
          <w:sz w:val="28"/>
          <w:szCs w:val="28"/>
        </w:rPr>
        <w:t>經</w:t>
      </w:r>
      <w:r w:rsidRPr="003A487A">
        <w:rPr>
          <w:rFonts w:ascii="標楷體" w:eastAsia="標楷體" w:cs="新細明體" w:hint="eastAsia"/>
          <w:kern w:val="0"/>
          <w:sz w:val="28"/>
          <w:szCs w:val="28"/>
        </w:rPr>
        <w:t>本府核准後，</w:t>
      </w:r>
      <w:r w:rsidR="009660C4" w:rsidRPr="003A487A">
        <w:rPr>
          <w:rFonts w:ascii="標楷體" w:eastAsia="標楷體" w:cs="新細明體" w:hint="eastAsia"/>
          <w:kern w:val="0"/>
          <w:sz w:val="28"/>
          <w:szCs w:val="28"/>
        </w:rPr>
        <w:t>得</w:t>
      </w:r>
      <w:r w:rsidRPr="003A487A">
        <w:rPr>
          <w:rFonts w:ascii="標楷體" w:eastAsia="標楷體" w:cs="新細明體" w:hint="eastAsia"/>
          <w:color w:val="000000"/>
          <w:kern w:val="0"/>
          <w:sz w:val="28"/>
          <w:szCs w:val="28"/>
        </w:rPr>
        <w:t>免收場地費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。</w:t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但保證金、冷氣空調電</w:t>
      </w:r>
      <w:r w:rsidR="009660C4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 w:rsidR="009660C4"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費、停車場使用費等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依實際使用量繳費。</w:t>
      </w:r>
      <w:r w:rsidRPr="00E4022D">
        <w:rPr>
          <w:rFonts w:ascii="標楷體" w:eastAsia="標楷體" w:cs="新細明體"/>
          <w:color w:val="FF0000"/>
          <w:kern w:val="0"/>
          <w:sz w:val="28"/>
          <w:szCs w:val="28"/>
        </w:rPr>
        <w:br/>
      </w:r>
      <w:r>
        <w:rPr>
          <w:rFonts w:ascii="標楷體" w:eastAsia="標楷體" w:cs="新細明體" w:hint="eastAsia"/>
          <w:color w:val="FF0000"/>
          <w:kern w:val="0"/>
          <w:sz w:val="28"/>
          <w:szCs w:val="28"/>
        </w:rPr>
        <w:t xml:space="preserve">　　</w:t>
      </w:r>
      <w:r w:rsidR="00F647CE">
        <w:rPr>
          <w:rFonts w:ascii="標楷體" w:eastAsia="標楷體" w:cs="新細明體" w:hint="eastAsia"/>
          <w:color w:val="FF0000"/>
          <w:kern w:val="0"/>
          <w:sz w:val="28"/>
          <w:szCs w:val="28"/>
        </w:rPr>
        <w:t xml:space="preserve"> </w:t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>6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.停車場使用費標準由本府另訂之。</w:t>
      </w:r>
    </w:p>
    <w:p w:rsidR="00F647CE" w:rsidRDefault="00F647CE" w:rsidP="00F647CE">
      <w:pPr>
        <w:spacing w:line="44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373C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五、本場館公告保養維修期間停止開放。</w:t>
      </w:r>
    </w:p>
    <w:p w:rsidR="00F647CE" w:rsidRDefault="00F647CE" w:rsidP="00F647CE">
      <w:pPr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六、館內佈置須先經本館同意，原有固定設備不得擅自變更。本館場地、器材、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設備如有損壞時，由使用單位負責修復或按時價賠償。</w:t>
      </w:r>
      <w:r w:rsidR="009F065C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9F065C">
        <w:rPr>
          <w:rFonts w:ascii="標楷體" w:eastAsia="標楷體" w:hAnsi="標楷體" w:cs="新細明體" w:hint="eastAsia"/>
          <w:kern w:val="0"/>
          <w:sz w:val="28"/>
          <w:szCs w:val="28"/>
        </w:rPr>
        <w:br/>
      </w:r>
    </w:p>
    <w:p w:rsidR="00F647CE" w:rsidRPr="00E4022D" w:rsidRDefault="00F647CE" w:rsidP="00F647CE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七、有下列情形之</w:t>
      </w:r>
      <w:proofErr w:type="gramStart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者，嚴禁進入本館：</w:t>
      </w:r>
    </w:p>
    <w:p w:rsidR="00F647CE" w:rsidRDefault="00F647CE" w:rsidP="00F647CE">
      <w:pPr>
        <w:spacing w:line="440" w:lineRule="exact"/>
        <w:ind w:leftChars="232" w:left="557"/>
        <w:rPr>
          <w:rFonts w:ascii="標楷體" w:eastAsia="標楷體" w:hAnsi="標楷體" w:cs="新細明體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（一）酗酒者。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（二）攜帶動物或其他危險物品者進入</w:t>
      </w:r>
      <w:proofErr w:type="gramStart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本館者</w:t>
      </w:r>
      <w:proofErr w:type="gramEnd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（三）穿著木屐、拖鞋、釘鞋者。</w:t>
      </w:r>
    </w:p>
    <w:p w:rsidR="00F647CE" w:rsidRDefault="00F647CE" w:rsidP="00F647CE">
      <w:pPr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八、進入本館場地時，</w:t>
      </w:r>
      <w:proofErr w:type="gramStart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嚴禁在場內</w:t>
      </w:r>
      <w:proofErr w:type="gramEnd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抽煙、嚼檳榔及拋棄果皮紙屑、口香糖等殘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proofErr w:type="gramStart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渣</w:t>
      </w:r>
      <w:proofErr w:type="gramEnd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647CE" w:rsidRDefault="00F647CE" w:rsidP="00F647CE">
      <w:pPr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九、使用本館舉辦各項活動而引起糾紛及違法事件，應由使用單位或個人自行負責處理，</w:t>
      </w:r>
      <w:proofErr w:type="gramStart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本場概不</w:t>
      </w:r>
      <w:proofErr w:type="gramEnd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負責。</w:t>
      </w:r>
    </w:p>
    <w:p w:rsidR="00F647CE" w:rsidRDefault="00F647CE" w:rsidP="00F647CE">
      <w:pPr>
        <w:spacing w:line="44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十、</w:t>
      </w:r>
      <w:r w:rsidRPr="00E4022D">
        <w:rPr>
          <w:rFonts w:ascii="標楷體" w:eastAsia="標楷體" w:cs="新細明體" w:hint="eastAsia"/>
          <w:kern w:val="0"/>
          <w:sz w:val="28"/>
          <w:szCs w:val="28"/>
        </w:rPr>
        <w:t>使用本館舉辦各項活動有關場地之佈置、招待、宣傳、售票、對號、環境整理秩序及安全之維護等事項，</w:t>
      </w:r>
      <w:proofErr w:type="gramStart"/>
      <w:r w:rsidRPr="00E4022D">
        <w:rPr>
          <w:rFonts w:ascii="標楷體" w:eastAsia="標楷體" w:cs="新細明體" w:hint="eastAsia"/>
          <w:kern w:val="0"/>
          <w:sz w:val="28"/>
          <w:szCs w:val="28"/>
        </w:rPr>
        <w:t>均由使用</w:t>
      </w:r>
      <w:proofErr w:type="gramEnd"/>
      <w:r w:rsidRPr="00E4022D">
        <w:rPr>
          <w:rFonts w:ascii="標楷體" w:eastAsia="標楷體" w:cs="新細明體" w:hint="eastAsia"/>
          <w:kern w:val="0"/>
          <w:sz w:val="28"/>
          <w:szCs w:val="28"/>
        </w:rPr>
        <w:t>單位負責，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但應配合本館管理人員之管理。</w:t>
      </w:r>
    </w:p>
    <w:p w:rsidR="00F647CE" w:rsidRDefault="00F647CE" w:rsidP="00F647CE">
      <w:pPr>
        <w:spacing w:line="440" w:lineRule="exact"/>
        <w:ind w:left="560" w:hangingChars="200" w:hanging="560"/>
        <w:rPr>
          <w:rFonts w:ascii="標楷體" w:eastAsia="標楷體" w:cs="新細明體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十一、</w:t>
      </w:r>
      <w:r w:rsidRPr="00E4022D">
        <w:rPr>
          <w:rFonts w:ascii="標楷體" w:eastAsia="標楷體" w:cs="新細明體" w:hint="eastAsia"/>
          <w:kern w:val="0"/>
          <w:sz w:val="28"/>
          <w:szCs w:val="28"/>
        </w:rPr>
        <w:t>本館場地租借以館內主場地為使用場地，活動需要室外廣場者亦應完成申請使用並繳納室外場地使用費，借用物品器具應先完成借用</w:t>
      </w:r>
      <w:r>
        <w:rPr>
          <w:rFonts w:ascii="標楷體" w:eastAsia="標楷體" w:cs="新細明體" w:hint="eastAsia"/>
          <w:kern w:val="0"/>
          <w:sz w:val="28"/>
          <w:szCs w:val="28"/>
        </w:rPr>
        <w:t>手</w:t>
      </w:r>
      <w:r w:rsidRPr="00E4022D">
        <w:rPr>
          <w:rFonts w:ascii="標楷體" w:eastAsia="標楷體" w:cs="新細明體" w:hint="eastAsia"/>
          <w:kern w:val="0"/>
          <w:sz w:val="28"/>
          <w:szCs w:val="28"/>
        </w:rPr>
        <w:t>續，使用完畢後負責歸還。</w:t>
      </w:r>
    </w:p>
    <w:p w:rsidR="00F647CE" w:rsidRDefault="00F647CE" w:rsidP="00F647CE">
      <w:pPr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十二、如有委託本場代辦事務者，其</w:t>
      </w:r>
      <w:r w:rsidRPr="00E4022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代辦經費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須由使用單位負擔之。</w:t>
      </w:r>
    </w:p>
    <w:p w:rsidR="00F647CE" w:rsidRDefault="00F647CE" w:rsidP="00F647CE">
      <w:pPr>
        <w:spacing w:line="44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十三、申請使用本館場地未經核准前，不得在新聞媒體或其他宣傳品上發佈任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何消息。</w:t>
      </w:r>
    </w:p>
    <w:p w:rsidR="00F647CE" w:rsidRDefault="00F647CE" w:rsidP="00F647CE">
      <w:pPr>
        <w:spacing w:line="44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十四、如有下列情形之一，本場有權終止使用，申請使用單位不得異議。 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)活動項目有違政府法令規定，經有關單位禁止者。 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Pr="00E4022D">
        <w:rPr>
          <w:rFonts w:ascii="標楷體" w:eastAsia="標楷體" w:cs="新細明體" w:hint="eastAsia"/>
          <w:kern w:val="0"/>
          <w:sz w:val="28"/>
          <w:szCs w:val="28"/>
        </w:rPr>
        <w:t>場地有重要特殊用途經政府指定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或申請租用期程與本府主辦活動使用</w:t>
      </w:r>
      <w:r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日期衝突時，應以本府主辦活動為優先使用(原租用單位得申請無息</w:t>
      </w:r>
      <w:r w:rsidRPr="00E4022D">
        <w:rPr>
          <w:rFonts w:ascii="標楷體" w:eastAsia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cs="新細明體" w:hint="eastAsia"/>
          <w:color w:val="000000"/>
          <w:kern w:val="0"/>
          <w:sz w:val="28"/>
          <w:szCs w:val="28"/>
        </w:rPr>
        <w:t xml:space="preserve">    </w:t>
      </w:r>
      <w:r w:rsidRPr="00E4022D">
        <w:rPr>
          <w:rFonts w:ascii="標楷體" w:eastAsia="標楷體" w:cs="新細明體" w:hint="eastAsia"/>
          <w:color w:val="000000"/>
          <w:kern w:val="0"/>
          <w:sz w:val="28"/>
          <w:szCs w:val="28"/>
        </w:rPr>
        <w:t>退費，</w:t>
      </w:r>
      <w:r w:rsidRPr="00E4022D">
        <w:rPr>
          <w:rFonts w:ascii="標楷體" w:eastAsia="標楷體" w:cs="新細明體" w:hint="eastAsia"/>
          <w:kern w:val="0"/>
          <w:sz w:val="28"/>
          <w:szCs w:val="28"/>
        </w:rPr>
        <w:t>但不得要求其他賠償)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br/>
        <w:t>(三)本場認為設備缺損有礙安全不適使用者或其活動設施有損本館場地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者。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(四)活動項目變更或將場地設備私自轉讓他人使用者。 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(五)空襲或其他緊急災變者。 </w:t>
      </w:r>
      <w:r w:rsidRPr="00E4022D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(六)其他。</w:t>
      </w:r>
    </w:p>
    <w:p w:rsidR="00F647CE" w:rsidRDefault="00F647CE" w:rsidP="00F647CE">
      <w:pPr>
        <w:spacing w:line="440" w:lineRule="exact"/>
        <w:ind w:left="56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十五、使用單位如不遵守本要點之規定，除沒收其保證金外，並得取消其使用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E4022D">
        <w:rPr>
          <w:rFonts w:ascii="標楷體" w:eastAsia="標楷體" w:hAnsi="標楷體" w:cs="新細明體" w:hint="eastAsia"/>
          <w:kern w:val="0"/>
          <w:sz w:val="28"/>
          <w:szCs w:val="28"/>
        </w:rPr>
        <w:t>權利。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</w:p>
    <w:p w:rsidR="00C54B5D" w:rsidRDefault="00C54B5D" w:rsidP="006F2BB5">
      <w:pPr>
        <w:spacing w:line="480" w:lineRule="exact"/>
      </w:pPr>
    </w:p>
    <w:p w:rsidR="00C54B5D" w:rsidRPr="0090165A" w:rsidRDefault="00C54B5D" w:rsidP="00C54B5D">
      <w:pPr>
        <w:widowControl/>
        <w:adjustRightInd w:val="0"/>
        <w:snapToGrid w:val="0"/>
        <w:spacing w:before="100" w:beforeAutospacing="1" w:after="100" w:afterAutospacing="1" w:line="48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0165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苗栗縣文山國小分校（巨蛋）體育館</w:t>
      </w:r>
    </w:p>
    <w:p w:rsidR="00C54B5D" w:rsidRPr="00E57C33" w:rsidRDefault="00C54B5D" w:rsidP="00C54B5D">
      <w:pPr>
        <w:widowControl/>
        <w:spacing w:before="100" w:beforeAutospacing="1" w:after="100" w:afterAutospacing="1" w:line="420" w:lineRule="exact"/>
        <w:rPr>
          <w:rFonts w:ascii="新細明體" w:hAnsi="新細明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場地使用收費標準</w:t>
      </w:r>
      <w:r w:rsidR="007D2733">
        <w:rPr>
          <w:rFonts w:ascii="標楷體" w:eastAsia="標楷體" w:cs="新細明體" w:hint="eastAsia"/>
          <w:kern w:val="0"/>
        </w:rPr>
        <w:t>表</w:t>
      </w:r>
      <w:r w:rsidR="00E0350C">
        <w:rPr>
          <w:rFonts w:ascii="標楷體" w:eastAsia="標楷體" w:cs="新細明體" w:hint="eastAsia"/>
          <w:kern w:val="0"/>
        </w:rPr>
        <w:t xml:space="preserve">                          修正草案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1243"/>
        <w:gridCol w:w="1700"/>
        <w:gridCol w:w="1843"/>
        <w:gridCol w:w="3804"/>
      </w:tblGrid>
      <w:tr w:rsidR="00C54B5D" w:rsidRPr="00E57C33" w:rsidTr="007D2733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5D" w:rsidRPr="00E57C33" w:rsidRDefault="00C54B5D" w:rsidP="00136728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E57C33">
              <w:rPr>
                <w:rFonts w:ascii="標楷體" w:eastAsia="標楷體" w:cs="新細明體" w:hint="eastAsia"/>
                <w:kern w:val="0"/>
              </w:rPr>
              <w:t xml:space="preserve">體 育 活 動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5D" w:rsidRPr="00E57C33" w:rsidRDefault="00C54B5D" w:rsidP="00136728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E57C33">
              <w:rPr>
                <w:rFonts w:ascii="標楷體" w:eastAsia="標楷體" w:cs="新細明體" w:hint="eastAsia"/>
                <w:kern w:val="0"/>
              </w:rPr>
              <w:t xml:space="preserve">職 業 運 動 活 動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5D" w:rsidRPr="00E57C33" w:rsidRDefault="00C54B5D" w:rsidP="00136728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E57C33">
              <w:rPr>
                <w:rFonts w:ascii="標楷體" w:eastAsia="標楷體" w:cs="新細明體" w:hint="eastAsia"/>
                <w:kern w:val="0"/>
              </w:rPr>
              <w:t xml:space="preserve">非 體 育 活 動 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5D" w:rsidRPr="00E57C33" w:rsidRDefault="00C54B5D" w:rsidP="00136728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E57C33">
              <w:rPr>
                <w:rFonts w:ascii="標楷體" w:eastAsia="標楷體" w:cs="新細明體" w:hint="eastAsia"/>
                <w:kern w:val="0"/>
              </w:rPr>
              <w:t xml:space="preserve">備            </w:t>
            </w:r>
            <w:proofErr w:type="gramStart"/>
            <w:r w:rsidRPr="00E57C33">
              <w:rPr>
                <w:rFonts w:ascii="標楷體" w:eastAsia="標楷體" w:cs="新細明體" w:hint="eastAsia"/>
                <w:kern w:val="0"/>
              </w:rPr>
              <w:t>註</w:t>
            </w:r>
            <w:proofErr w:type="gramEnd"/>
            <w:r w:rsidRPr="00E57C33">
              <w:rPr>
                <w:rFonts w:ascii="標楷體" w:eastAsia="標楷體" w:cs="新細明體" w:hint="eastAsia"/>
                <w:kern w:val="0"/>
              </w:rPr>
              <w:t xml:space="preserve"> </w:t>
            </w:r>
          </w:p>
        </w:tc>
      </w:tr>
      <w:tr w:rsidR="00C54B5D" w:rsidRPr="00E57C33" w:rsidTr="007D273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5D" w:rsidRPr="00E57C33" w:rsidRDefault="00C54B5D" w:rsidP="00136728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E57C33">
              <w:rPr>
                <w:rFonts w:ascii="標楷體" w:eastAsia="標楷體" w:cs="新細明體" w:hint="eastAsia"/>
                <w:kern w:val="0"/>
              </w:rPr>
              <w:t xml:space="preserve">不 售 票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5D" w:rsidRPr="00E57C33" w:rsidRDefault="00C54B5D" w:rsidP="00136728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E57C33">
              <w:rPr>
                <w:rFonts w:ascii="標楷體" w:eastAsia="標楷體" w:cs="新細明體" w:hint="eastAsia"/>
                <w:kern w:val="0"/>
              </w:rPr>
              <w:t xml:space="preserve">售    票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5D" w:rsidRPr="00E57C33" w:rsidRDefault="00C54B5D" w:rsidP="00136728">
            <w:pPr>
              <w:widowControl/>
              <w:spacing w:line="4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5D" w:rsidRPr="00E57C33" w:rsidRDefault="00C54B5D" w:rsidP="00136728">
            <w:pPr>
              <w:widowControl/>
              <w:spacing w:line="4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5D" w:rsidRPr="00E57C33" w:rsidRDefault="00C54B5D" w:rsidP="00136728">
            <w:pPr>
              <w:widowControl/>
              <w:spacing w:line="42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C54B5D" w:rsidRPr="00E57C33" w:rsidTr="007D2733">
        <w:trPr>
          <w:trHeight w:val="59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D" w:rsidRPr="00E57C33" w:rsidRDefault="00C54B5D" w:rsidP="00136728">
            <w:pPr>
              <w:widowControl/>
              <w:spacing w:before="100" w:beforeAutospacing="1" w:after="100" w:afterAutospacing="1" w:line="42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每次繳付新臺幣三千元。〈</w:t>
            </w:r>
            <w:r w:rsidRPr="00E57C33">
              <w:rPr>
                <w:rFonts w:ascii="標楷體" w:eastAsia="標楷體" w:cs="新細明體" w:hint="eastAsia"/>
                <w:kern w:val="0"/>
              </w:rPr>
              <w:t>所稱「每次」係以使用時間在四小時以內者稱為一次，未滿四小時者以一次計之</w:t>
            </w:r>
            <w:r>
              <w:rPr>
                <w:rFonts w:ascii="標楷體" w:eastAsia="標楷體" w:cs="新細明體" w:hint="eastAsia"/>
                <w:kern w:val="0"/>
              </w:rPr>
              <w:t>〉</w:t>
            </w:r>
            <w:r w:rsidRPr="00E57C33">
              <w:rPr>
                <w:rFonts w:ascii="標楷體" w:eastAsia="標楷體" w:cs="新細明體" w:hint="eastAsia"/>
                <w:kern w:val="0"/>
              </w:rPr>
              <w:t xml:space="preserve">。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D" w:rsidRPr="00E57C33" w:rsidRDefault="00C54B5D" w:rsidP="00136728">
            <w:pPr>
              <w:widowControl/>
              <w:spacing w:before="100" w:beforeAutospacing="1" w:after="100" w:afterAutospacing="1" w:line="420" w:lineRule="exact"/>
              <w:rPr>
                <w:rFonts w:ascii="新細明體" w:hAnsi="新細明體" w:cs="新細明體"/>
                <w:kern w:val="0"/>
              </w:rPr>
            </w:pPr>
            <w:r w:rsidRPr="00E57C33">
              <w:rPr>
                <w:rFonts w:ascii="標楷體" w:eastAsia="標楷體" w:cs="新細明體" w:hint="eastAsia"/>
                <w:kern w:val="0"/>
              </w:rPr>
              <w:t>每場次門票收入，扣除營業</w:t>
            </w:r>
            <w:r>
              <w:rPr>
                <w:rFonts w:ascii="標楷體" w:eastAsia="標楷體" w:cs="新細明體" w:hint="eastAsia"/>
                <w:kern w:val="0"/>
              </w:rPr>
              <w:t>稅,</w:t>
            </w:r>
            <w:r w:rsidRPr="00E57C33">
              <w:rPr>
                <w:rFonts w:ascii="標楷體" w:eastAsia="標楷體" w:cs="新細明體" w:hint="eastAsia"/>
                <w:kern w:val="0"/>
              </w:rPr>
              <w:t xml:space="preserve">稅後節餘10%計價。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D" w:rsidRPr="00E57C33" w:rsidRDefault="00C54B5D" w:rsidP="00136728">
            <w:pPr>
              <w:widowControl/>
              <w:spacing w:before="100" w:beforeAutospacing="1" w:after="100" w:afterAutospacing="1" w:line="420" w:lineRule="exact"/>
              <w:rPr>
                <w:rFonts w:ascii="新細明體" w:hAnsi="新細明體" w:cs="新細明體"/>
                <w:kern w:val="0"/>
              </w:rPr>
            </w:pPr>
            <w:r w:rsidRPr="00E57C33">
              <w:rPr>
                <w:rFonts w:ascii="標楷體" w:eastAsia="標楷體" w:cs="新細明體" w:hint="eastAsia"/>
                <w:kern w:val="0"/>
              </w:rPr>
              <w:t xml:space="preserve">每場次門票收入，扣除營業稅，稅後節餘15%計價。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D" w:rsidRPr="00E57C33" w:rsidRDefault="00C54B5D" w:rsidP="00136728">
            <w:pPr>
              <w:widowControl/>
              <w:spacing w:before="100" w:beforeAutospacing="1" w:after="100" w:afterAutospacing="1" w:line="42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每天（場）門票收入</w:t>
            </w:r>
            <w:r w:rsidRPr="00E57C33">
              <w:rPr>
                <w:rFonts w:ascii="標楷體" w:eastAsia="標楷體" w:cs="新細明體" w:hint="eastAsia"/>
                <w:kern w:val="0"/>
              </w:rPr>
              <w:t>扣除營業稅、娛樂稅，稅後節餘15%計價。未滿</w:t>
            </w:r>
            <w:r>
              <w:rPr>
                <w:rFonts w:ascii="標楷體" w:eastAsia="標楷體" w:cs="新細明體" w:hint="eastAsia"/>
                <w:kern w:val="0"/>
              </w:rPr>
              <w:t>新臺幣十</w:t>
            </w:r>
            <w:r w:rsidRPr="00E57C33">
              <w:rPr>
                <w:rFonts w:ascii="標楷體" w:eastAsia="標楷體" w:cs="新細明體" w:hint="eastAsia"/>
                <w:kern w:val="0"/>
              </w:rPr>
              <w:t>萬元者，以</w:t>
            </w:r>
            <w:r>
              <w:rPr>
                <w:rFonts w:ascii="標楷體" w:eastAsia="標楷體" w:cs="新細明體" w:hint="eastAsia"/>
                <w:kern w:val="0"/>
              </w:rPr>
              <w:t>新臺幣五</w:t>
            </w:r>
            <w:r w:rsidRPr="00E57C33">
              <w:rPr>
                <w:rFonts w:ascii="標楷體" w:eastAsia="標楷體" w:cs="新細明體" w:hint="eastAsia"/>
                <w:kern w:val="0"/>
              </w:rPr>
              <w:t>萬元計價。不售門票者每場(天)以</w:t>
            </w:r>
            <w:r>
              <w:rPr>
                <w:rFonts w:ascii="標楷體" w:eastAsia="標楷體" w:cs="新細明體" w:hint="eastAsia"/>
                <w:kern w:val="0"/>
              </w:rPr>
              <w:t>新臺幣五</w:t>
            </w:r>
            <w:r w:rsidRPr="00E57C33">
              <w:rPr>
                <w:rFonts w:ascii="標楷體" w:eastAsia="標楷體" w:cs="新細明體" w:hint="eastAsia"/>
                <w:kern w:val="0"/>
              </w:rPr>
              <w:t xml:space="preserve">萬元計價。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5D" w:rsidRPr="007D2733" w:rsidRDefault="00C54B5D" w:rsidP="007D2733">
            <w:pPr>
              <w:widowControl/>
              <w:adjustRightInd w:val="0"/>
              <w:snapToGrid w:val="0"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7D2733">
              <w:rPr>
                <w:rFonts w:ascii="標楷體" w:eastAsia="標楷體" w:cs="新細明體" w:hint="eastAsia"/>
                <w:kern w:val="0"/>
              </w:rPr>
              <w:t>1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.</w:t>
            </w:r>
            <w:r w:rsidR="00434A8A">
              <w:rPr>
                <w:rFonts w:ascii="標楷體" w:eastAsia="標楷體" w:cs="新細明體" w:hint="eastAsia"/>
                <w:color w:val="000000"/>
                <w:kern w:val="0"/>
              </w:rPr>
              <w:t>活動場地</w:t>
            </w:r>
            <w:r w:rsidR="00434A8A" w:rsidRPr="003A487A">
              <w:rPr>
                <w:rFonts w:ascii="標楷體" w:eastAsia="標楷體" w:cs="新細明體" w:hint="eastAsia"/>
                <w:color w:val="000000"/>
                <w:kern w:val="0"/>
              </w:rPr>
              <w:t>申請使用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高壓電力冷氣</w:t>
            </w:r>
            <w:r w:rsidR="00434A8A" w:rsidRPr="003A487A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434A8A" w:rsidRPr="003A487A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空調設備依實際用電度數計價，使</w:t>
            </w:r>
            <w:r w:rsidR="00434A8A" w:rsidRPr="003A487A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434A8A" w:rsidRPr="003A487A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用直立式冷氣機每台每日計價新</w:t>
            </w:r>
            <w:r w:rsidR="00434A8A" w:rsidRPr="003A487A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434A8A" w:rsidRPr="003A487A">
              <w:rPr>
                <w:rFonts w:ascii="標楷體" w:eastAsia="標楷體" w:cs="新細明體" w:hint="eastAsia"/>
                <w:color w:val="000000"/>
                <w:kern w:val="0"/>
              </w:rPr>
              <w:t xml:space="preserve">  臺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幣</w:t>
            </w:r>
            <w:r w:rsidR="00FF0DFB" w:rsidRPr="003A487A">
              <w:rPr>
                <w:rFonts w:ascii="標楷體" w:eastAsia="標楷體" w:cs="新細明體" w:hint="eastAsia"/>
                <w:color w:val="000000"/>
                <w:kern w:val="0"/>
              </w:rPr>
              <w:t>一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千元整。</w:t>
            </w:r>
          </w:p>
          <w:p w:rsidR="00C54B5D" w:rsidRPr="003A487A" w:rsidRDefault="00C54B5D" w:rsidP="007D2733">
            <w:pPr>
              <w:widowControl/>
              <w:adjustRightInd w:val="0"/>
              <w:snapToGrid w:val="0"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2.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連接本館</w:t>
            </w:r>
            <w:proofErr w:type="gramStart"/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電力供展場</w:t>
            </w:r>
            <w:proofErr w:type="gramEnd"/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照明或加設</w:t>
            </w:r>
            <w:r w:rsidR="000C3811" w:rsidRPr="003A487A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0C3811" w:rsidRPr="003A487A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電氣設施，每小時新臺幣二百元每</w:t>
            </w:r>
            <w:r w:rsidR="000C3811" w:rsidRPr="003A487A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0C3811" w:rsidRPr="003A487A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日以十小時計收，大型活動看台觀</w:t>
            </w:r>
            <w:r w:rsidR="000C3811" w:rsidRPr="003A487A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0C3811" w:rsidRPr="003A487A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眾人數超過3千人以上，應加繳付</w:t>
            </w:r>
            <w:r w:rsidR="000C3811" w:rsidRPr="003A487A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0C3811" w:rsidRPr="003A487A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水費新臺幣三千</w:t>
            </w:r>
            <w:r w:rsidR="00434A8A" w:rsidRPr="003A487A">
              <w:rPr>
                <w:rFonts w:ascii="標楷體" w:eastAsia="標楷體" w:cs="新細明體" w:hint="eastAsia"/>
                <w:color w:val="000000"/>
                <w:kern w:val="0"/>
              </w:rPr>
              <w:t>元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 xml:space="preserve">整。 </w:t>
            </w:r>
          </w:p>
          <w:p w:rsidR="00C54B5D" w:rsidRPr="007D2733" w:rsidRDefault="00C54B5D" w:rsidP="007D2733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kern w:val="0"/>
              </w:rPr>
            </w:pP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3.舞台燈光、音響、雷射之用</w:t>
            </w:r>
            <w:r w:rsidR="003D05BB">
              <w:rPr>
                <w:rFonts w:ascii="標楷體" w:eastAsia="標楷體" w:cs="新細明體" w:hint="eastAsia"/>
                <w:color w:val="000000"/>
                <w:kern w:val="0"/>
              </w:rPr>
              <w:t>電</w:t>
            </w:r>
            <w:r w:rsidR="007D2733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7D2733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，使用單位須自備發電機，</w:t>
            </w:r>
            <w:r w:rsidR="003D05BB">
              <w:rPr>
                <w:rFonts w:ascii="標楷體" w:eastAsia="標楷體" w:cs="新細明體" w:hint="eastAsia"/>
                <w:color w:val="000000"/>
                <w:kern w:val="0"/>
              </w:rPr>
              <w:t>若</w:t>
            </w:r>
            <w:r w:rsidR="007D2733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7D2733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無法自備發電機而接用本館電源</w:t>
            </w:r>
            <w:r w:rsidR="003D05BB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3D05BB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者，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應經本館同意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，如</w:t>
            </w:r>
            <w:r w:rsidR="003D05BB">
              <w:rPr>
                <w:rFonts w:ascii="標楷體" w:eastAsia="標楷體" w:cs="新細明體" w:hint="eastAsia"/>
                <w:color w:val="000000"/>
                <w:kern w:val="0"/>
              </w:rPr>
              <w:t>未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按規定而</w:t>
            </w:r>
            <w:r w:rsidR="003D05BB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3D05BB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任意接用電源者，</w:t>
            </w:r>
            <w:proofErr w:type="gramStart"/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將以</w:t>
            </w:r>
            <w:r w:rsidRPr="000C3811">
              <w:rPr>
                <w:rFonts w:ascii="標楷體" w:eastAsia="標楷體" w:cs="新細明體" w:hint="eastAsia"/>
                <w:color w:val="000000"/>
                <w:kern w:val="0"/>
                <w:u w:val="single"/>
              </w:rPr>
              <w:t>究責</w:t>
            </w:r>
            <w:proofErr w:type="gramEnd"/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。</w:t>
            </w:r>
            <w:r w:rsidRPr="007D2733">
              <w:rPr>
                <w:rFonts w:ascii="標楷體" w:eastAsia="標楷體" w:hAnsi="標楷體" w:cs="新細明體"/>
                <w:kern w:val="0"/>
              </w:rPr>
              <w:br/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4.活動日前後一日為場</w:t>
            </w:r>
            <w:proofErr w:type="gramStart"/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佈</w:t>
            </w:r>
            <w:proofErr w:type="gramEnd"/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及撤</w:t>
            </w:r>
            <w:r w:rsidR="007D2733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7D2733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場時間免收費，需增加日數以</w:t>
            </w:r>
            <w:r w:rsidR="007D2733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7D2733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proofErr w:type="gramStart"/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每日新</w:t>
            </w:r>
            <w:proofErr w:type="gramEnd"/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臺幣二千元計。</w:t>
            </w:r>
          </w:p>
          <w:p w:rsidR="00C54B5D" w:rsidRPr="003A487A" w:rsidRDefault="00C54B5D" w:rsidP="007D273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cs="新細明體"/>
                <w:color w:val="000000"/>
                <w:kern w:val="0"/>
              </w:rPr>
            </w:pP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5.會議室、研習教室，每日以新</w:t>
            </w:r>
            <w:proofErr w:type="gramStart"/>
            <w:r w:rsidR="003D05BB">
              <w:rPr>
                <w:rFonts w:ascii="標楷體" w:eastAsia="標楷體" w:cs="新細明體" w:hint="eastAsia"/>
                <w:color w:val="000000"/>
                <w:kern w:val="0"/>
              </w:rPr>
              <w:t>臺</w:t>
            </w:r>
            <w:proofErr w:type="gramEnd"/>
            <w:r w:rsidR="007D2733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7D2733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幣</w:t>
            </w:r>
            <w:r w:rsidRPr="00A1299E">
              <w:rPr>
                <w:rFonts w:ascii="標楷體" w:eastAsia="標楷體" w:cs="新細明體" w:hint="eastAsia"/>
                <w:color w:val="000000"/>
                <w:kern w:val="0"/>
              </w:rPr>
              <w:t>二千元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計價，室外廣場、</w:t>
            </w:r>
            <w:proofErr w:type="gramStart"/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環廊空</w:t>
            </w:r>
            <w:proofErr w:type="gramEnd"/>
            <w:r w:rsidR="003D05BB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3D05BB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間，每日以新臺幣</w:t>
            </w:r>
            <w:r w:rsidRPr="00A1299E">
              <w:rPr>
                <w:rFonts w:ascii="標楷體" w:eastAsia="標楷體" w:cs="新細明體" w:hint="eastAsia"/>
                <w:color w:val="000000"/>
                <w:kern w:val="0"/>
              </w:rPr>
              <w:t>三千元</w:t>
            </w: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計價（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環</w:t>
            </w:r>
            <w:r w:rsidR="003D05BB" w:rsidRPr="003A487A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3D05BB" w:rsidRPr="003A487A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廊空間以東西南北邊計數，每邊每</w:t>
            </w:r>
            <w:r w:rsidR="003D05BB" w:rsidRPr="003A487A">
              <w:rPr>
                <w:rFonts w:ascii="標楷體" w:eastAsia="標楷體" w:cs="新細明體"/>
                <w:color w:val="000000"/>
                <w:kern w:val="0"/>
              </w:rPr>
              <w:br/>
            </w:r>
            <w:r w:rsidR="003D05BB" w:rsidRPr="003A487A">
              <w:rPr>
                <w:rFonts w:ascii="標楷體" w:eastAsia="標楷體" w:cs="新細明體" w:hint="eastAsia"/>
                <w:color w:val="000000"/>
                <w:kern w:val="0"/>
              </w:rPr>
              <w:t xml:space="preserve">  </w:t>
            </w:r>
            <w:r w:rsidRPr="003A487A">
              <w:rPr>
                <w:rFonts w:ascii="標楷體" w:eastAsia="標楷體" w:cs="新細明體" w:hint="eastAsia"/>
                <w:color w:val="000000"/>
                <w:kern w:val="0"/>
              </w:rPr>
              <w:t>日新臺幣三千元計）。</w:t>
            </w:r>
          </w:p>
          <w:p w:rsidR="00C54B5D" w:rsidRPr="007D2733" w:rsidRDefault="00C54B5D" w:rsidP="007D273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cs="新細明體"/>
                <w:color w:val="000000"/>
                <w:kern w:val="0"/>
              </w:rPr>
            </w:pPr>
            <w:r w:rsidRPr="007D2733">
              <w:rPr>
                <w:rFonts w:ascii="標楷體" w:eastAsia="標楷體" w:cs="新細明體" w:hint="eastAsia"/>
                <w:color w:val="000000"/>
                <w:kern w:val="0"/>
              </w:rPr>
              <w:t>6.停車場使用費由本場另訂之。</w:t>
            </w:r>
          </w:p>
          <w:p w:rsidR="00C54B5D" w:rsidRPr="00C54B5D" w:rsidRDefault="00C54B5D" w:rsidP="007D2733">
            <w:pPr>
              <w:widowControl/>
              <w:spacing w:line="460" w:lineRule="exact"/>
              <w:rPr>
                <w:rFonts w:ascii="新細明體" w:hAnsi="新細明體" w:cs="新細明體"/>
                <w:color w:val="FF0000"/>
                <w:kern w:val="0"/>
              </w:rPr>
            </w:pPr>
          </w:p>
        </w:tc>
      </w:tr>
    </w:tbl>
    <w:p w:rsidR="00C54B5D" w:rsidRPr="00C54B5D" w:rsidRDefault="00C54B5D" w:rsidP="006F2BB5">
      <w:pPr>
        <w:spacing w:line="480" w:lineRule="exact"/>
      </w:pPr>
    </w:p>
    <w:sectPr w:rsidR="00C54B5D" w:rsidRPr="00C54B5D" w:rsidSect="00A26D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78" w:rsidRDefault="008D3278" w:rsidP="00E0350C">
      <w:r>
        <w:separator/>
      </w:r>
    </w:p>
  </w:endnote>
  <w:endnote w:type="continuationSeparator" w:id="0">
    <w:p w:rsidR="008D3278" w:rsidRDefault="008D3278" w:rsidP="00E0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78" w:rsidRDefault="008D3278" w:rsidP="00E0350C">
      <w:r>
        <w:separator/>
      </w:r>
    </w:p>
  </w:footnote>
  <w:footnote w:type="continuationSeparator" w:id="0">
    <w:p w:rsidR="008D3278" w:rsidRDefault="008D3278" w:rsidP="00E0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A"/>
    <w:rsid w:val="0002111C"/>
    <w:rsid w:val="00085000"/>
    <w:rsid w:val="000C3811"/>
    <w:rsid w:val="002A4554"/>
    <w:rsid w:val="002C13B6"/>
    <w:rsid w:val="002E0798"/>
    <w:rsid w:val="003A487A"/>
    <w:rsid w:val="003D05BB"/>
    <w:rsid w:val="00434A8A"/>
    <w:rsid w:val="00450112"/>
    <w:rsid w:val="004C5853"/>
    <w:rsid w:val="004C5FDB"/>
    <w:rsid w:val="00557500"/>
    <w:rsid w:val="005A5A97"/>
    <w:rsid w:val="005B138B"/>
    <w:rsid w:val="006F2BB5"/>
    <w:rsid w:val="007809E5"/>
    <w:rsid w:val="007A0236"/>
    <w:rsid w:val="007D2733"/>
    <w:rsid w:val="008D3278"/>
    <w:rsid w:val="009660C4"/>
    <w:rsid w:val="00991DBC"/>
    <w:rsid w:val="009F065C"/>
    <w:rsid w:val="009F367C"/>
    <w:rsid w:val="00A1299E"/>
    <w:rsid w:val="00A26D1A"/>
    <w:rsid w:val="00A367CD"/>
    <w:rsid w:val="00A81766"/>
    <w:rsid w:val="00AA0444"/>
    <w:rsid w:val="00B13F66"/>
    <w:rsid w:val="00B23FF4"/>
    <w:rsid w:val="00B339FC"/>
    <w:rsid w:val="00BC7B8C"/>
    <w:rsid w:val="00C17F30"/>
    <w:rsid w:val="00C54B5D"/>
    <w:rsid w:val="00D25DCC"/>
    <w:rsid w:val="00E0350C"/>
    <w:rsid w:val="00E61530"/>
    <w:rsid w:val="00E8521C"/>
    <w:rsid w:val="00EA1495"/>
    <w:rsid w:val="00EC398A"/>
    <w:rsid w:val="00F475A6"/>
    <w:rsid w:val="00F627CC"/>
    <w:rsid w:val="00F647CE"/>
    <w:rsid w:val="00FC44B4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5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5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5F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5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5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5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2888</Characters>
  <Application>Microsoft Office Word</Application>
  <DocSecurity>0</DocSecurity>
  <Lines>24</Lines>
  <Paragraphs>6</Paragraphs>
  <ScaleCrop>false</ScaleCrop>
  <Company>SYNNEX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2019-08-14T01:24:00Z</cp:lastPrinted>
  <dcterms:created xsi:type="dcterms:W3CDTF">2019-09-18T02:04:00Z</dcterms:created>
  <dcterms:modified xsi:type="dcterms:W3CDTF">2019-09-18T02:04:00Z</dcterms:modified>
</cp:coreProperties>
</file>