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9A1" w:rsidRPr="00BE4DE6" w:rsidRDefault="003869A1" w:rsidP="0032530B">
      <w:pPr>
        <w:tabs>
          <w:tab w:val="right" w:pos="0"/>
          <w:tab w:val="right" w:pos="9720"/>
        </w:tabs>
        <w:ind w:right="-82"/>
        <w:jc w:val="center"/>
        <w:rPr>
          <w:rFonts w:ascii="標楷體" w:eastAsia="標楷體" w:hAnsi="標楷體"/>
          <w:sz w:val="32"/>
          <w:u w:val="single"/>
        </w:rPr>
      </w:pPr>
      <w:proofErr w:type="gramStart"/>
      <w:r w:rsidRPr="00BE4DE6">
        <w:rPr>
          <w:rFonts w:ascii="標楷體" w:eastAsia="標楷體" w:hAnsi="標楷體" w:hint="eastAsia"/>
          <w:b/>
          <w:sz w:val="32"/>
        </w:rPr>
        <w:t>108</w:t>
      </w:r>
      <w:proofErr w:type="gramEnd"/>
      <w:r w:rsidRPr="00BE4DE6">
        <w:rPr>
          <w:rFonts w:ascii="標楷體" w:eastAsia="標楷體" w:hAnsi="標楷體" w:hint="eastAsia"/>
          <w:b/>
          <w:sz w:val="32"/>
        </w:rPr>
        <w:t>年度苗栗縣立體育場</w:t>
      </w:r>
      <w:r w:rsidR="001B1E96">
        <w:rPr>
          <w:rFonts w:ascii="標楷體" w:eastAsia="標楷體" w:hAnsi="標楷體" w:hint="eastAsia"/>
          <w:b/>
          <w:sz w:val="32"/>
        </w:rPr>
        <w:t>代管巨蛋體育館高壓冷氣機組修繕</w:t>
      </w:r>
    </w:p>
    <w:p w:rsidR="003869A1" w:rsidRPr="005632BC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工程名稱：</w:t>
      </w:r>
      <w:proofErr w:type="gramStart"/>
      <w:r w:rsidRPr="005632BC">
        <w:rPr>
          <w:rFonts w:ascii="標楷體" w:eastAsia="標楷體" w:hAnsi="標楷體" w:hint="eastAsia"/>
          <w:sz w:val="28"/>
          <w:szCs w:val="28"/>
        </w:rPr>
        <w:t>108</w:t>
      </w:r>
      <w:proofErr w:type="gramEnd"/>
      <w:r w:rsidRPr="005632BC">
        <w:rPr>
          <w:rFonts w:ascii="標楷體" w:eastAsia="標楷體" w:hAnsi="標楷體" w:hint="eastAsia"/>
          <w:sz w:val="28"/>
          <w:szCs w:val="28"/>
        </w:rPr>
        <w:t>年度代管文山國小分校巨蛋體育館高壓電力冷氣機組修繕</w:t>
      </w:r>
    </w:p>
    <w:p w:rsidR="003869A1" w:rsidRPr="005632BC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施工廠商：</w:t>
      </w:r>
      <w:proofErr w:type="gramStart"/>
      <w:r w:rsidRPr="005632B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632BC">
        <w:rPr>
          <w:rFonts w:ascii="標楷體" w:eastAsia="標楷體" w:hAnsi="標楷體" w:hint="eastAsia"/>
          <w:sz w:val="28"/>
          <w:szCs w:val="28"/>
        </w:rPr>
        <w:t>民技術工程股份有限公司</w:t>
      </w:r>
    </w:p>
    <w:p w:rsidR="003869A1" w:rsidRPr="005632BC" w:rsidRDefault="00FF1B3E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設計廠商：</w:t>
      </w:r>
    </w:p>
    <w:p w:rsidR="003869A1" w:rsidRPr="005632BC" w:rsidRDefault="00FF1B3E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監造廠商：</w:t>
      </w:r>
      <w:bookmarkStart w:id="0" w:name="_GoBack"/>
      <w:bookmarkEnd w:id="0"/>
    </w:p>
    <w:p w:rsidR="003869A1" w:rsidRPr="005632BC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決標金額：</w:t>
      </w:r>
      <w:r w:rsidR="00BE4DE6" w:rsidRPr="005632BC">
        <w:rPr>
          <w:rFonts w:ascii="標楷體" w:eastAsia="標楷體" w:hAnsi="標楷體" w:hint="eastAsia"/>
          <w:sz w:val="28"/>
          <w:szCs w:val="28"/>
        </w:rPr>
        <w:t>新台幣</w:t>
      </w:r>
      <w:r w:rsidRPr="005632BC">
        <w:rPr>
          <w:rFonts w:ascii="標楷體" w:eastAsia="標楷體" w:hAnsi="標楷體" w:hint="eastAsia"/>
          <w:w w:val="80"/>
          <w:sz w:val="28"/>
          <w:szCs w:val="28"/>
        </w:rPr>
        <w:t>貳拾參萬肆仟肆佰貳拾元整</w:t>
      </w:r>
      <w:r w:rsidR="00BE4DE6" w:rsidRPr="005632BC">
        <w:rPr>
          <w:rFonts w:ascii="標楷體" w:eastAsia="標楷體" w:hAnsi="標楷體" w:hint="eastAsia"/>
          <w:w w:val="80"/>
          <w:sz w:val="28"/>
          <w:szCs w:val="28"/>
        </w:rPr>
        <w:t>（234,420元）</w:t>
      </w:r>
    </w:p>
    <w:p w:rsidR="003869A1" w:rsidRPr="005632BC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開工日期：</w:t>
      </w:r>
      <w:r w:rsidRPr="005632BC">
        <w:rPr>
          <w:rFonts w:ascii="標楷體" w:eastAsia="標楷體" w:hAnsi="標楷體" w:hint="eastAsia"/>
          <w:b/>
          <w:sz w:val="28"/>
          <w:szCs w:val="28"/>
        </w:rPr>
        <w:t>108</w:t>
      </w:r>
      <w:r w:rsidRPr="005632BC">
        <w:rPr>
          <w:rFonts w:ascii="標楷體" w:eastAsia="標楷體" w:hAnsi="標楷體" w:hint="eastAsia"/>
          <w:sz w:val="28"/>
          <w:szCs w:val="28"/>
        </w:rPr>
        <w:t>年 9月 19日</w:t>
      </w:r>
    </w:p>
    <w:p w:rsidR="003869A1" w:rsidRPr="005632BC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完工日期：</w:t>
      </w:r>
      <w:r w:rsidRPr="005632BC">
        <w:rPr>
          <w:rFonts w:ascii="標楷體" w:eastAsia="標楷體" w:hAnsi="標楷體" w:hint="eastAsia"/>
          <w:b/>
          <w:sz w:val="28"/>
          <w:szCs w:val="28"/>
        </w:rPr>
        <w:t>108</w:t>
      </w:r>
      <w:r w:rsidRPr="005632BC">
        <w:rPr>
          <w:rFonts w:ascii="標楷體" w:eastAsia="標楷體" w:hAnsi="標楷體" w:hint="eastAsia"/>
          <w:sz w:val="28"/>
          <w:szCs w:val="28"/>
        </w:rPr>
        <w:t>年 10月 8日</w:t>
      </w:r>
    </w:p>
    <w:p w:rsidR="003869A1" w:rsidRDefault="003869A1" w:rsidP="003869A1">
      <w:pPr>
        <w:pStyle w:val="a3"/>
        <w:numPr>
          <w:ilvl w:val="0"/>
          <w:numId w:val="1"/>
        </w:numPr>
        <w:ind w:leftChars="0"/>
        <w:rPr>
          <w:rFonts w:ascii="標楷體" w:eastAsia="標楷體"/>
          <w:sz w:val="28"/>
        </w:rPr>
      </w:pPr>
      <w:r w:rsidRPr="005632BC">
        <w:rPr>
          <w:rFonts w:ascii="標楷體" w:eastAsia="標楷體" w:hAnsi="標楷體" w:hint="eastAsia"/>
          <w:sz w:val="28"/>
          <w:szCs w:val="28"/>
        </w:rPr>
        <w:t>完工照片</w:t>
      </w:r>
      <w:r w:rsidRPr="005632BC">
        <w:rPr>
          <w:rFonts w:ascii="標楷體" w:eastAsia="標楷體" w:hint="eastAsia"/>
          <w:sz w:val="28"/>
          <w:szCs w:val="28"/>
        </w:rPr>
        <w:t>：</w:t>
      </w:r>
      <w:r>
        <w:rPr>
          <w:rFonts w:ascii="標楷體" w:eastAsia="標楷體"/>
          <w:sz w:val="28"/>
        </w:rPr>
        <w:br/>
      </w:r>
      <w:r>
        <w:rPr>
          <w:noProof/>
        </w:rPr>
        <w:drawing>
          <wp:inline distT="0" distB="0" distL="0" distR="0">
            <wp:extent cx="2842260" cy="3886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int="eastAsia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971800" cy="38862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4" cy="38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A1" w:rsidRPr="009E5D82" w:rsidRDefault="000D3287" w:rsidP="009E5D82">
      <w:pPr>
        <w:tabs>
          <w:tab w:val="right" w:pos="0"/>
          <w:tab w:val="right" w:pos="9720"/>
        </w:tabs>
        <w:ind w:right="-82"/>
        <w:jc w:val="center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br/>
      </w:r>
      <w:r>
        <w:rPr>
          <w:rFonts w:ascii="標楷體" w:eastAsia="標楷體" w:hint="eastAsia"/>
          <w:sz w:val="28"/>
        </w:rPr>
        <w:br/>
      </w:r>
    </w:p>
    <w:sectPr w:rsidR="003869A1" w:rsidRPr="009E5D82" w:rsidSect="003869A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42A" w:rsidRDefault="009E642A" w:rsidP="006866F8">
      <w:r>
        <w:separator/>
      </w:r>
    </w:p>
  </w:endnote>
  <w:endnote w:type="continuationSeparator" w:id="0">
    <w:p w:rsidR="009E642A" w:rsidRDefault="009E642A" w:rsidP="0068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42A" w:rsidRDefault="009E642A" w:rsidP="006866F8">
      <w:r>
        <w:separator/>
      </w:r>
    </w:p>
  </w:footnote>
  <w:footnote w:type="continuationSeparator" w:id="0">
    <w:p w:rsidR="009E642A" w:rsidRDefault="009E642A" w:rsidP="00686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F70EF"/>
    <w:multiLevelType w:val="hybridMultilevel"/>
    <w:tmpl w:val="ACF4B31C"/>
    <w:lvl w:ilvl="0" w:tplc="C802A790">
      <w:start w:val="1"/>
      <w:numFmt w:val="taiwaneseCountingThousand"/>
      <w:lvlText w:val="%1、"/>
      <w:lvlJc w:val="left"/>
      <w:pPr>
        <w:ind w:left="1200" w:hanging="720"/>
      </w:pPr>
      <w:rPr>
        <w:rFonts w:ascii="標楷體" w:eastAsia="標楷體" w:hAnsi="標楷體" w:hint="default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29954B4"/>
    <w:multiLevelType w:val="hybridMultilevel"/>
    <w:tmpl w:val="74348D88"/>
    <w:lvl w:ilvl="0" w:tplc="0F208AA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  <w:szCs w:val="28"/>
      </w:rPr>
    </w:lvl>
    <w:lvl w:ilvl="1" w:tplc="6FAC9FCA">
      <w:start w:val="1"/>
      <w:numFmt w:val="taiwaneseCountingThousand"/>
      <w:lvlText w:val="%2、"/>
      <w:lvlJc w:val="left"/>
      <w:pPr>
        <w:ind w:left="1200" w:hanging="720"/>
      </w:pPr>
      <w:rPr>
        <w:rFonts w:ascii="標楷體" w:eastAsia="標楷體" w:hAnsi="標楷體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A1"/>
    <w:rsid w:val="00027818"/>
    <w:rsid w:val="00091D8B"/>
    <w:rsid w:val="000B66DB"/>
    <w:rsid w:val="000D3287"/>
    <w:rsid w:val="001B1E96"/>
    <w:rsid w:val="002E57C4"/>
    <w:rsid w:val="0032530B"/>
    <w:rsid w:val="003869A1"/>
    <w:rsid w:val="003C471C"/>
    <w:rsid w:val="005632BC"/>
    <w:rsid w:val="006866F8"/>
    <w:rsid w:val="009E5D82"/>
    <w:rsid w:val="009E642A"/>
    <w:rsid w:val="009F73A1"/>
    <w:rsid w:val="00A22C1C"/>
    <w:rsid w:val="00BE4DE6"/>
    <w:rsid w:val="00FF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A1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9A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869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69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66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6866F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66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6866F8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A1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9A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869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69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66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6866F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66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6866F8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Company>SYNNEX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3</cp:revision>
  <cp:lastPrinted>2019-11-27T01:47:00Z</cp:lastPrinted>
  <dcterms:created xsi:type="dcterms:W3CDTF">2019-11-29T07:54:00Z</dcterms:created>
  <dcterms:modified xsi:type="dcterms:W3CDTF">2019-11-29T07:56:00Z</dcterms:modified>
</cp:coreProperties>
</file>