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E84" w:rsidRPr="00C42E84" w:rsidRDefault="00C42E84" w:rsidP="00C42E84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proofErr w:type="gramStart"/>
      <w:r w:rsidRPr="00C42E84">
        <w:rPr>
          <w:rFonts w:ascii="標楷體" w:eastAsia="標楷體" w:hAnsi="標楷體" w:hint="eastAsia"/>
          <w:b/>
          <w:sz w:val="32"/>
          <w:szCs w:val="32"/>
        </w:rPr>
        <w:t>108</w:t>
      </w:r>
      <w:proofErr w:type="gramEnd"/>
      <w:r w:rsidRPr="00C42E84">
        <w:rPr>
          <w:rFonts w:ascii="標楷體" w:eastAsia="標楷體" w:hAnsi="標楷體" w:hint="eastAsia"/>
          <w:b/>
          <w:sz w:val="32"/>
          <w:szCs w:val="32"/>
        </w:rPr>
        <w:t>年度苗栗縣立體育場代管巨蛋體育館鐵</w:t>
      </w:r>
      <w:proofErr w:type="gramStart"/>
      <w:r w:rsidRPr="00C42E84">
        <w:rPr>
          <w:rFonts w:ascii="標楷體" w:eastAsia="標楷體" w:hAnsi="標楷體" w:hint="eastAsia"/>
          <w:b/>
          <w:sz w:val="32"/>
          <w:szCs w:val="32"/>
        </w:rPr>
        <w:t>捲</w:t>
      </w:r>
      <w:proofErr w:type="gramEnd"/>
      <w:r w:rsidRPr="00C42E84">
        <w:rPr>
          <w:rFonts w:ascii="標楷體" w:eastAsia="標楷體" w:hAnsi="標楷體" w:hint="eastAsia"/>
          <w:b/>
          <w:sz w:val="32"/>
          <w:szCs w:val="32"/>
        </w:rPr>
        <w:t>門設施修繕</w:t>
      </w:r>
    </w:p>
    <w:p w:rsidR="00C42E84" w:rsidRPr="00C42E84" w:rsidRDefault="00C42E84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42E84">
        <w:rPr>
          <w:rFonts w:ascii="標楷體" w:eastAsia="標楷體" w:hAnsi="標楷體" w:hint="eastAsia"/>
          <w:sz w:val="28"/>
          <w:szCs w:val="28"/>
        </w:rPr>
        <w:t>工程名稱：苗栗縣立體育場</w:t>
      </w:r>
      <w:proofErr w:type="gramStart"/>
      <w:r w:rsidRPr="00C42E84">
        <w:rPr>
          <w:rFonts w:ascii="標楷體" w:eastAsia="標楷體" w:hAnsi="標楷體" w:hint="eastAsia"/>
          <w:sz w:val="28"/>
          <w:szCs w:val="28"/>
        </w:rPr>
        <w:t>代館文</w:t>
      </w:r>
      <w:proofErr w:type="gramEnd"/>
      <w:r w:rsidRPr="00C42E84">
        <w:rPr>
          <w:rFonts w:ascii="標楷體" w:eastAsia="標楷體" w:hAnsi="標楷體" w:hint="eastAsia"/>
          <w:sz w:val="28"/>
          <w:szCs w:val="28"/>
        </w:rPr>
        <w:t>山國小分校巨蛋體育館鐵</w:t>
      </w:r>
      <w:proofErr w:type="gramStart"/>
      <w:r w:rsidRPr="00C42E84">
        <w:rPr>
          <w:rFonts w:ascii="標楷體" w:eastAsia="標楷體" w:hAnsi="標楷體" w:hint="eastAsia"/>
          <w:sz w:val="28"/>
          <w:szCs w:val="28"/>
        </w:rPr>
        <w:t>捲</w:t>
      </w:r>
      <w:proofErr w:type="gramEnd"/>
      <w:r w:rsidRPr="00C42E84">
        <w:rPr>
          <w:rFonts w:ascii="標楷體" w:eastAsia="標楷體" w:hAnsi="標楷體" w:hint="eastAsia"/>
          <w:sz w:val="28"/>
          <w:szCs w:val="28"/>
        </w:rPr>
        <w:t>門設施改善</w:t>
      </w:r>
    </w:p>
    <w:p w:rsidR="00C42E84" w:rsidRPr="00C42E84" w:rsidRDefault="00C42E84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42E84">
        <w:rPr>
          <w:rFonts w:ascii="標楷體" w:eastAsia="標楷體" w:hAnsi="標楷體" w:hint="eastAsia"/>
          <w:sz w:val="28"/>
          <w:szCs w:val="28"/>
        </w:rPr>
        <w:t>施工廠商：源豐機械有限公司</w:t>
      </w:r>
    </w:p>
    <w:p w:rsidR="00C42E84" w:rsidRDefault="004F384D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設計廠商：</w:t>
      </w:r>
    </w:p>
    <w:p w:rsidR="00C42E84" w:rsidRDefault="004F384D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監造廠商：</w:t>
      </w:r>
    </w:p>
    <w:p w:rsidR="00C42E84" w:rsidRDefault="004F384D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施工</w:t>
      </w:r>
      <w:bookmarkStart w:id="0" w:name="_GoBack"/>
      <w:bookmarkEnd w:id="0"/>
      <w:r w:rsidR="00C42E84" w:rsidRPr="00C42E84">
        <w:rPr>
          <w:rFonts w:ascii="標楷體" w:eastAsia="標楷體" w:hAnsi="標楷體" w:hint="eastAsia"/>
          <w:sz w:val="28"/>
          <w:szCs w:val="28"/>
        </w:rPr>
        <w:t>金額：新台幣柒萬捌仟元整（78,000元）</w:t>
      </w:r>
    </w:p>
    <w:p w:rsidR="00C42E84" w:rsidRDefault="00C42E84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42E84">
        <w:rPr>
          <w:rFonts w:ascii="標楷體" w:eastAsia="標楷體" w:hAnsi="標楷體" w:hint="eastAsia"/>
          <w:sz w:val="28"/>
          <w:szCs w:val="28"/>
        </w:rPr>
        <w:t>開工日期：108年 4月 15日</w:t>
      </w:r>
    </w:p>
    <w:p w:rsidR="00C42E84" w:rsidRPr="00C42E84" w:rsidRDefault="00C42E84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42E84">
        <w:rPr>
          <w:rFonts w:ascii="標楷體" w:eastAsia="標楷體" w:hAnsi="標楷體" w:hint="eastAsia"/>
          <w:sz w:val="28"/>
          <w:szCs w:val="28"/>
        </w:rPr>
        <w:t>完工日期：108年 4月 19日</w:t>
      </w:r>
    </w:p>
    <w:p w:rsidR="00A65C72" w:rsidRDefault="00C42E84" w:rsidP="00C42E84">
      <w:pPr>
        <w:pStyle w:val="a3"/>
        <w:numPr>
          <w:ilvl w:val="0"/>
          <w:numId w:val="3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C42E84">
        <w:rPr>
          <w:rFonts w:ascii="標楷體" w:eastAsia="標楷體" w:hAnsi="標楷體" w:hint="eastAsia"/>
          <w:sz w:val="28"/>
          <w:szCs w:val="28"/>
        </w:rPr>
        <w:t>完工照片：</w:t>
      </w:r>
    </w:p>
    <w:p w:rsidR="00C42E84" w:rsidRPr="00C42E84" w:rsidRDefault="00C42E84" w:rsidP="00C42E84">
      <w:pPr>
        <w:pStyle w:val="a3"/>
        <w:ind w:leftChars="0"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B5B3B10">
            <wp:extent cx="2688590" cy="30359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7DE82AF">
            <wp:extent cx="2871470" cy="303593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2E84" w:rsidRPr="00C42E84" w:rsidSect="009615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5C85"/>
    <w:multiLevelType w:val="hybridMultilevel"/>
    <w:tmpl w:val="0B0AE9AE"/>
    <w:lvl w:ilvl="0" w:tplc="0F208AA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DB22F5A"/>
    <w:multiLevelType w:val="hybridMultilevel"/>
    <w:tmpl w:val="6B92541A"/>
    <w:lvl w:ilvl="0" w:tplc="7EB425B4">
      <w:start w:val="1"/>
      <w:numFmt w:val="taiwaneseCountingThousand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D692C46"/>
    <w:multiLevelType w:val="hybridMultilevel"/>
    <w:tmpl w:val="7A86F0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5F5"/>
    <w:rsid w:val="004F384D"/>
    <w:rsid w:val="009615F5"/>
    <w:rsid w:val="00A65C72"/>
    <w:rsid w:val="00C4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E8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42E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2E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E8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42E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2E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2019-11-29T06:41:00Z</dcterms:created>
  <dcterms:modified xsi:type="dcterms:W3CDTF">2019-11-29T07:56:00Z</dcterms:modified>
</cp:coreProperties>
</file>