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24" w:rsidRDefault="00F11C24">
      <w:pPr>
        <w:spacing w:before="120" w:after="24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ＯＯＯ政府處理外國人移轉（取得）土地建物權利案件簡報表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415"/>
        <w:gridCol w:w="600"/>
        <w:gridCol w:w="643"/>
        <w:gridCol w:w="317"/>
        <w:gridCol w:w="840"/>
        <w:gridCol w:w="48"/>
        <w:gridCol w:w="453"/>
        <w:gridCol w:w="459"/>
        <w:gridCol w:w="1200"/>
        <w:gridCol w:w="240"/>
        <w:gridCol w:w="1200"/>
        <w:gridCol w:w="1080"/>
        <w:gridCol w:w="1560"/>
        <w:gridCol w:w="360"/>
        <w:gridCol w:w="120"/>
        <w:gridCol w:w="1080"/>
        <w:gridCol w:w="240"/>
        <w:gridCol w:w="2040"/>
      </w:tblGrid>
      <w:tr w:rsidR="00F11C24">
        <w:trPr>
          <w:cantSplit/>
          <w:trHeight w:val="549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聲請人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護照號碼</w:t>
            </w:r>
          </w:p>
          <w:p w:rsidR="00C66989" w:rsidRDefault="00C6698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或居留證統一證號</w:t>
            </w:r>
          </w:p>
        </w:tc>
        <w:tc>
          <w:tcPr>
            <w:tcW w:w="252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籍貫（國、州或省）</w:t>
            </w: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現住所</w:t>
            </w:r>
          </w:p>
        </w:tc>
      </w:tr>
      <w:tr w:rsidR="00F11C24">
        <w:trPr>
          <w:cantSplit/>
          <w:trHeight w:val="560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權利人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520" w:type="dxa"/>
            <w:gridSpan w:val="3"/>
          </w:tcPr>
          <w:p w:rsidR="00F11C24" w:rsidRDefault="00F11C24">
            <w:pPr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11C24">
        <w:trPr>
          <w:cantSplit/>
          <w:trHeight w:val="560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義務人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11C24" w:rsidRDefault="00F11C24">
            <w:pPr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rPr>
                <w:rFonts w:eastAsia="標楷體"/>
                <w:sz w:val="28"/>
              </w:rPr>
            </w:pPr>
          </w:p>
        </w:tc>
      </w:tr>
      <w:tr w:rsidR="00F11C24" w:rsidTr="00BB2892">
        <w:trPr>
          <w:cantSplit/>
        </w:trPr>
        <w:tc>
          <w:tcPr>
            <w:tcW w:w="6988" w:type="dxa"/>
            <w:gridSpan w:val="11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土地標示</w:t>
            </w:r>
          </w:p>
        </w:tc>
        <w:tc>
          <w:tcPr>
            <w:tcW w:w="4440" w:type="dxa"/>
            <w:gridSpan w:val="5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面積</w:t>
            </w:r>
          </w:p>
        </w:tc>
        <w:tc>
          <w:tcPr>
            <w:tcW w:w="3480" w:type="dxa"/>
            <w:gridSpan w:val="4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權利範圍</w:t>
            </w:r>
          </w:p>
        </w:tc>
      </w:tr>
      <w:tr w:rsidR="005B47E0" w:rsidTr="005B47E0"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1658" w:type="dxa"/>
            <w:gridSpan w:val="3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1658" w:type="dxa"/>
            <w:gridSpan w:val="4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小段</w:t>
            </w:r>
          </w:p>
        </w:tc>
        <w:tc>
          <w:tcPr>
            <w:tcW w:w="1659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地號</w:t>
            </w:r>
          </w:p>
        </w:tc>
        <w:tc>
          <w:tcPr>
            <w:tcW w:w="4440" w:type="dxa"/>
            <w:gridSpan w:val="5"/>
          </w:tcPr>
          <w:p w:rsidR="005B47E0" w:rsidRDefault="005B47E0" w:rsidP="0085068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平方公尺</w:t>
            </w:r>
          </w:p>
        </w:tc>
        <w:tc>
          <w:tcPr>
            <w:tcW w:w="3480" w:type="dxa"/>
            <w:gridSpan w:val="4"/>
            <w:vMerge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5B47E0" w:rsidTr="005B47E0"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4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40" w:type="dxa"/>
            <w:gridSpan w:val="5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B47E0" w:rsidTr="005B47E0"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40" w:type="dxa"/>
            <w:gridSpan w:val="5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11C24">
        <w:trPr>
          <w:cantSplit/>
          <w:trHeight w:val="224"/>
        </w:trPr>
        <w:tc>
          <w:tcPr>
            <w:tcW w:w="11068" w:type="dxa"/>
            <w:gridSpan w:val="15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建物標示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面積</w:t>
            </w:r>
          </w:p>
        </w:tc>
        <w:tc>
          <w:tcPr>
            <w:tcW w:w="2040" w:type="dxa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權利範圍</w:t>
            </w:r>
          </w:p>
        </w:tc>
      </w:tr>
      <w:tr w:rsidR="00F11C24">
        <w:trPr>
          <w:cantSplit/>
          <w:trHeight w:val="206"/>
        </w:trPr>
        <w:tc>
          <w:tcPr>
            <w:tcW w:w="1588" w:type="dxa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建號</w:t>
            </w:r>
          </w:p>
        </w:tc>
        <w:tc>
          <w:tcPr>
            <w:tcW w:w="4200" w:type="dxa"/>
            <w:gridSpan w:val="9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建物坐落</w:t>
            </w:r>
          </w:p>
        </w:tc>
        <w:tc>
          <w:tcPr>
            <w:tcW w:w="5280" w:type="dxa"/>
            <w:gridSpan w:val="5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門牌</w:t>
            </w:r>
          </w:p>
        </w:tc>
        <w:tc>
          <w:tcPr>
            <w:tcW w:w="1800" w:type="dxa"/>
            <w:gridSpan w:val="4"/>
            <w:vMerge/>
            <w:tcBorders>
              <w:bottom w:val="nil"/>
            </w:tcBorders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Merge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  <w:trHeight w:val="176"/>
        </w:trPr>
        <w:tc>
          <w:tcPr>
            <w:tcW w:w="1588" w:type="dxa"/>
            <w:vMerge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96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8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小段</w:t>
            </w:r>
          </w:p>
        </w:tc>
        <w:tc>
          <w:tcPr>
            <w:tcW w:w="96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地號</w:t>
            </w:r>
          </w:p>
        </w:tc>
        <w:tc>
          <w:tcPr>
            <w:tcW w:w="144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120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街路段</w:t>
            </w: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巷弄</w:t>
            </w: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號數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平方公尺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</w:trPr>
        <w:tc>
          <w:tcPr>
            <w:tcW w:w="1588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</w:trPr>
        <w:tc>
          <w:tcPr>
            <w:tcW w:w="1588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2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40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3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rPr>
          <w:cantSplit/>
        </w:trPr>
        <w:tc>
          <w:tcPr>
            <w:tcW w:w="3028" w:type="dxa"/>
            <w:gridSpan w:val="4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土地使用分區或編定</w:t>
            </w:r>
          </w:p>
        </w:tc>
        <w:tc>
          <w:tcPr>
            <w:tcW w:w="4200" w:type="dxa"/>
            <w:gridSpan w:val="8"/>
            <w:vAlign w:val="center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無違反土地法第十七條第一項規定</w:t>
            </w:r>
          </w:p>
        </w:tc>
        <w:tc>
          <w:tcPr>
            <w:tcW w:w="2280" w:type="dxa"/>
            <w:gridSpan w:val="2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（請打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F11C24">
        <w:trPr>
          <w:cantSplit/>
        </w:trPr>
        <w:tc>
          <w:tcPr>
            <w:tcW w:w="7228" w:type="dxa"/>
            <w:gridSpan w:val="12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為土地法第十九條第一項第○款之使用</w:t>
            </w:r>
            <w:r>
              <w:rPr>
                <w:rFonts w:eastAsia="標楷體"/>
                <w:sz w:val="32"/>
              </w:rPr>
              <w:t xml:space="preserve">: </w:t>
            </w:r>
          </w:p>
        </w:tc>
        <w:tc>
          <w:tcPr>
            <w:tcW w:w="4320" w:type="dxa"/>
            <w:gridSpan w:val="5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符合土地法第十八條規定</w:t>
            </w:r>
          </w:p>
        </w:tc>
        <w:tc>
          <w:tcPr>
            <w:tcW w:w="3360" w:type="dxa"/>
            <w:gridSpan w:val="3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（請打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F11C24">
        <w:trPr>
          <w:cantSplit/>
        </w:trPr>
        <w:tc>
          <w:tcPr>
            <w:tcW w:w="14908" w:type="dxa"/>
            <w:gridSpan w:val="20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取得目的（請於□內打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）：□自用□投資□公益</w:t>
            </w:r>
          </w:p>
        </w:tc>
      </w:tr>
      <w:tr w:rsidR="00F11C24" w:rsidTr="0085068A">
        <w:trPr>
          <w:cantSplit/>
          <w:trHeight w:val="436"/>
        </w:trPr>
        <w:tc>
          <w:tcPr>
            <w:tcW w:w="14908" w:type="dxa"/>
            <w:gridSpan w:val="20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備註：</w:t>
            </w:r>
          </w:p>
        </w:tc>
      </w:tr>
    </w:tbl>
    <w:p w:rsidR="00F11C24" w:rsidRDefault="00F11C24">
      <w:pPr>
        <w:spacing w:line="120" w:lineRule="exact"/>
        <w:jc w:val="both"/>
        <w:rPr>
          <w:rFonts w:eastAsia="標楷體"/>
          <w:sz w:val="32"/>
        </w:rPr>
      </w:pPr>
    </w:p>
    <w:sectPr w:rsidR="00F11C24" w:rsidSect="0085068A">
      <w:pgSz w:w="16840" w:h="11907" w:orient="landscape" w:code="9"/>
      <w:pgMar w:top="1438" w:right="1134" w:bottom="1078" w:left="1134" w:header="318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91" w:rsidRDefault="00166F91">
      <w:r>
        <w:separator/>
      </w:r>
    </w:p>
  </w:endnote>
  <w:endnote w:type="continuationSeparator" w:id="1">
    <w:p w:rsidR="00166F91" w:rsidRDefault="0016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91" w:rsidRDefault="00166F91">
      <w:r>
        <w:separator/>
      </w:r>
    </w:p>
  </w:footnote>
  <w:footnote w:type="continuationSeparator" w:id="1">
    <w:p w:rsidR="00166F91" w:rsidRDefault="0016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CE4"/>
    <w:multiLevelType w:val="hybridMultilevel"/>
    <w:tmpl w:val="169A9514"/>
    <w:lvl w:ilvl="0" w:tplc="F9BAF562">
      <w:start w:val="5"/>
      <w:numFmt w:val="bullet"/>
      <w:lvlText w:val="○"/>
      <w:lvlJc w:val="left"/>
      <w:pPr>
        <w:tabs>
          <w:tab w:val="num" w:pos="408"/>
        </w:tabs>
        <w:ind w:left="408" w:hanging="408"/>
      </w:pPr>
      <w:rPr>
        <w:rFonts w:ascii="標楷體" w:eastAsia="標楷體" w:hAnsi="標楷體" w:cs="Times New Roman" w:hint="eastAsia"/>
      </w:rPr>
    </w:lvl>
    <w:lvl w:ilvl="1" w:tplc="77E4F07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6500A3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A9C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EEBFF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44E5D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2D62E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9BE062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C806B7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C66989"/>
    <w:rsid w:val="00000F0F"/>
    <w:rsid w:val="001116F7"/>
    <w:rsid w:val="00166F91"/>
    <w:rsid w:val="005B47E0"/>
    <w:rsid w:val="0060050C"/>
    <w:rsid w:val="0085068A"/>
    <w:rsid w:val="008A7BCB"/>
    <w:rsid w:val="00AE529E"/>
    <w:rsid w:val="00BB2892"/>
    <w:rsid w:val="00C66989"/>
    <w:rsid w:val="00CE058B"/>
    <w:rsid w:val="00E807DD"/>
    <w:rsid w:val="00F11C24"/>
    <w:rsid w:val="00F8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F7"/>
    <w:pPr>
      <w:widowControl w:val="0"/>
    </w:pPr>
    <w:rPr>
      <w:rFonts w:ascii="Roman 10cpi" w:hAnsi="Roman 10cpi"/>
      <w:kern w:val="2"/>
      <w:sz w:val="24"/>
    </w:rPr>
  </w:style>
  <w:style w:type="paragraph" w:styleId="1">
    <w:name w:val="heading 1"/>
    <w:basedOn w:val="a"/>
    <w:next w:val="a"/>
    <w:qFormat/>
    <w:rsid w:val="001116F7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6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16F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外人地權－簡報表</dc:title>
  <dc:creator>內政部地政司</dc:creator>
  <cp:lastModifiedBy>Belle</cp:lastModifiedBy>
  <cp:revision>2</cp:revision>
  <cp:lastPrinted>2004-12-09T08:19:00Z</cp:lastPrinted>
  <dcterms:created xsi:type="dcterms:W3CDTF">2020-09-29T01:33:00Z</dcterms:created>
  <dcterms:modified xsi:type="dcterms:W3CDTF">2020-09-29T01:33:00Z</dcterms:modified>
</cp:coreProperties>
</file>