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0C85" w:rsidRDefault="00C760B5" w:rsidP="00114F24">
      <w:pPr>
        <w:pStyle w:val="a8"/>
        <w:spacing w:line="340" w:lineRule="exact"/>
        <w:ind w:leftChars="-193" w:left="-425" w:rightChars="-295" w:right="-708" w:hangingChars="16" w:hanging="38"/>
        <w:rPr>
          <w:rFonts w:ascii="標楷體" w:eastAsia="標楷體" w:hAnsi="標楷體" w:cs="細明體"/>
          <w:color w:val="000000" w:themeColor="text1"/>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w:t>
      </w:r>
    </w:p>
    <w:p w:rsidR="00A514D0" w:rsidRPr="009201C3" w:rsidRDefault="00C760B5" w:rsidP="00C70C85">
      <w:pPr>
        <w:pStyle w:val="a8"/>
        <w:spacing w:line="340" w:lineRule="exact"/>
        <w:ind w:leftChars="-193" w:left="-463" w:rightChars="-295" w:right="-708" w:firstLineChars="100" w:firstLine="240"/>
        <w:rPr>
          <w:rFonts w:ascii="標楷體" w:eastAsia="標楷體" w:hAnsi="標楷體"/>
          <w:b/>
          <w:szCs w:val="24"/>
        </w:rPr>
      </w:pPr>
      <w:r w:rsidRPr="009201C3">
        <w:rPr>
          <w:rFonts w:ascii="標楷體" w:eastAsia="標楷體" w:hAnsi="標楷體" w:cs="細明體" w:hint="eastAsia"/>
          <w:color w:val="000000" w:themeColor="text1"/>
          <w:szCs w:val="24"/>
        </w:rPr>
        <w:t>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C70C85">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90"/>
        <w:gridCol w:w="4086"/>
      </w:tblGrid>
      <w:tr w:rsidR="00E31CA6" w:rsidTr="00D37C31">
        <w:trPr>
          <w:trHeight w:val="327"/>
          <w:jc w:val="center"/>
        </w:trPr>
        <w:tc>
          <w:tcPr>
            <w:tcW w:w="6690" w:type="dxa"/>
            <w:shd w:val="clear" w:color="auto" w:fill="F2F2F2" w:themeFill="background1" w:themeFillShade="F2"/>
            <w:vAlign w:val="center"/>
          </w:tcPr>
          <w:p w:rsidR="00E31CA6" w:rsidRPr="00D41245"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00D41245" w:rsidRPr="0004276A">
              <w:rPr>
                <w:rFonts w:ascii="標楷體" w:eastAsia="標楷體" w:hAnsi="標楷體"/>
                <w:sz w:val="28"/>
                <w:szCs w:val="28"/>
              </w:rPr>
              <w:t xml:space="preserve"> </w:t>
            </w:r>
          </w:p>
        </w:tc>
        <w:tc>
          <w:tcPr>
            <w:tcW w:w="4086"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r w:rsidR="00D37C31">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C70C85">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D053DE">
      <w:pPr>
        <w:spacing w:line="360" w:lineRule="exact"/>
        <w:ind w:leftChars="-95" w:left="38" w:hangingChars="95" w:hanging="26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530FE6">
      <w:pPr>
        <w:spacing w:line="360" w:lineRule="exact"/>
        <w:ind w:leftChars="-296" w:left="-470" w:hangingChars="100" w:hanging="240"/>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0714" w:rsidRDefault="00C91699" w:rsidP="00530FE6">
      <w:pPr>
        <w:spacing w:line="360" w:lineRule="exact"/>
        <w:ind w:leftChars="-95" w:left="-80" w:hangingChars="53" w:hanging="14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D053DE">
      <w:pPr>
        <w:spacing w:line="360" w:lineRule="exact"/>
        <w:ind w:leftChars="-95" w:left="38" w:hangingChars="95" w:hanging="266"/>
        <w:rPr>
          <w:rFonts w:ascii="標楷體" w:eastAsia="標楷體" w:hAnsi="標楷體"/>
          <w:sz w:val="28"/>
          <w:szCs w:val="28"/>
        </w:rPr>
      </w:pPr>
      <w:r w:rsidRPr="00E93A9C">
        <w:rPr>
          <w:rFonts w:ascii="標楷體" w:eastAsia="標楷體" w:hAnsi="標楷體" w:hint="eastAsia"/>
          <w:sz w:val="28"/>
          <w:szCs w:val="28"/>
        </w:rPr>
        <w:t>填表日期：</w:t>
      </w:r>
      <w:r w:rsidR="003D207B">
        <w:rPr>
          <w:rFonts w:ascii="標楷體" w:eastAsia="標楷體" w:hAnsi="標楷體" w:hint="eastAsia"/>
          <w:sz w:val="28"/>
          <w:szCs w:val="28"/>
        </w:rPr>
        <w:t xml:space="preserve">    </w:t>
      </w:r>
      <w:r w:rsidRPr="00E93A9C">
        <w:rPr>
          <w:rFonts w:ascii="標楷體" w:eastAsia="標楷體" w:hAnsi="標楷體" w:hint="eastAsia"/>
          <w:sz w:val="28"/>
          <w:szCs w:val="28"/>
        </w:rPr>
        <w:t>年</w:t>
      </w:r>
      <w:r w:rsidR="003D207B">
        <w:rPr>
          <w:rFonts w:ascii="標楷體" w:eastAsia="標楷體" w:hAnsi="標楷體" w:hint="eastAsia"/>
          <w:sz w:val="28"/>
          <w:szCs w:val="28"/>
        </w:rPr>
        <w:t xml:space="preserve">   </w:t>
      </w:r>
      <w:bookmarkStart w:id="0" w:name="_GoBack"/>
      <w:bookmarkEnd w:id="0"/>
      <w:r w:rsidR="003D207B">
        <w:rPr>
          <w:rFonts w:ascii="標楷體" w:eastAsia="標楷體" w:hAnsi="標楷體" w:hint="eastAsia"/>
          <w:sz w:val="28"/>
          <w:szCs w:val="28"/>
        </w:rPr>
        <w:t xml:space="preserve"> </w:t>
      </w:r>
      <w:r w:rsidRPr="00E93A9C">
        <w:rPr>
          <w:rFonts w:ascii="標楷體" w:eastAsia="標楷體" w:hAnsi="標楷體" w:hint="eastAsia"/>
          <w:sz w:val="28"/>
          <w:szCs w:val="28"/>
        </w:rPr>
        <w:t xml:space="preserve">月 </w:t>
      </w:r>
      <w:r w:rsidR="003D207B">
        <w:rPr>
          <w:rFonts w:ascii="標楷體" w:eastAsia="標楷體" w:hAnsi="標楷體" w:hint="eastAsia"/>
          <w:sz w:val="28"/>
          <w:szCs w:val="28"/>
        </w:rPr>
        <w:t xml:space="preserve">   </w:t>
      </w:r>
      <w:r w:rsidRPr="00E93A9C">
        <w:rPr>
          <w:rFonts w:ascii="標楷體" w:eastAsia="標楷體" w:hAnsi="標楷體" w:hint="eastAsia"/>
          <w:sz w:val="28"/>
          <w:szCs w:val="28"/>
        </w:rPr>
        <w:t>日</w:t>
      </w:r>
    </w:p>
    <w:p w:rsidR="008C296F" w:rsidRDefault="008C296F" w:rsidP="00D37C31">
      <w:pPr>
        <w:spacing w:line="360" w:lineRule="exact"/>
        <w:ind w:leftChars="-95" w:left="38" w:hangingChars="95" w:hanging="266"/>
        <w:rPr>
          <w:rFonts w:ascii="標楷體" w:eastAsia="標楷體" w:hAnsi="標楷體"/>
          <w:sz w:val="28"/>
          <w:szCs w:val="28"/>
        </w:rPr>
      </w:pPr>
      <w:r w:rsidRPr="00E93A9C">
        <w:rPr>
          <w:rFonts w:ascii="標楷體" w:eastAsia="標楷體" w:hAnsi="標楷體" w:hint="eastAsia"/>
          <w:sz w:val="28"/>
          <w:szCs w:val="28"/>
        </w:rPr>
        <w:t>此致機關：</w:t>
      </w:r>
      <w:r w:rsidR="00C70C85">
        <w:rPr>
          <w:rFonts w:ascii="標楷體" w:eastAsia="標楷體" w:hAnsi="標楷體" w:hint="eastAsia"/>
          <w:sz w:val="28"/>
          <w:szCs w:val="28"/>
        </w:rPr>
        <w:t>竹南鎮公所</w:t>
      </w:r>
    </w:p>
    <w:p w:rsidR="00A514D0" w:rsidRPr="00F32ABB" w:rsidRDefault="00A514D0" w:rsidP="00435FFE">
      <w:pPr>
        <w:spacing w:line="280" w:lineRule="exact"/>
        <w:ind w:leftChars="5" w:left="12"/>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435FFE">
      <w:pPr>
        <w:spacing w:line="260" w:lineRule="exact"/>
        <w:ind w:leftChars="-6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435FFE">
      <w:pPr>
        <w:spacing w:line="260" w:lineRule="exact"/>
        <w:ind w:leftChars="-64" w:rightChars="-375" w:right="-900" w:hangingChars="70" w:hanging="154"/>
        <w:rPr>
          <w:rFonts w:ascii="標楷體" w:eastAsia="標楷體" w:hAnsi="標楷體"/>
          <w:sz w:val="22"/>
        </w:rPr>
      </w:pPr>
      <w:r w:rsidRPr="00010198">
        <w:rPr>
          <w:rFonts w:ascii="標楷體" w:eastAsia="標楷體" w:hAnsi="標楷體" w:hint="eastAsia"/>
          <w:sz w:val="22"/>
        </w:rPr>
        <w:lastRenderedPageBreak/>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435FFE">
      <w:pPr>
        <w:spacing w:line="260" w:lineRule="exact"/>
        <w:ind w:leftChars="-6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435FFE">
      <w:pPr>
        <w:spacing w:line="260" w:lineRule="exact"/>
        <w:ind w:leftChars="-6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435FFE">
      <w:pPr>
        <w:spacing w:line="260" w:lineRule="exact"/>
        <w:ind w:leftChars="-6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D10330" w:rsidRPr="00AC0735" w:rsidRDefault="00D10330" w:rsidP="00AC0735">
      <w:pPr>
        <w:spacing w:line="280" w:lineRule="exact"/>
        <w:ind w:leftChars="5" w:left="12"/>
        <w:rPr>
          <w:rFonts w:ascii="標楷體" w:eastAsia="標楷體" w:hAnsi="標楷體"/>
          <w:b/>
          <w:sz w:val="22"/>
          <w:shd w:val="pct15" w:color="auto" w:fill="FFFFFF"/>
        </w:rPr>
      </w:pPr>
      <w:r w:rsidRPr="00AC0735">
        <w:rPr>
          <w:rFonts w:ascii="標楷體" w:eastAsia="標楷體" w:hAnsi="標楷體" w:hint="eastAsia"/>
          <w:b/>
          <w:sz w:val="22"/>
          <w:shd w:val="pct15" w:color="auto" w:fill="FFFFFF"/>
        </w:rPr>
        <w:t>※相關法條：</w:t>
      </w:r>
    </w:p>
    <w:p w:rsidR="00D10330" w:rsidRPr="00010198"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6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6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66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43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240"/>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E06000" w:rsidP="00435FFE">
      <w:pPr>
        <w:spacing w:line="240" w:lineRule="exact"/>
        <w:ind w:leftChars="-58" w:left="1" w:rightChars="-375" w:right="-900" w:hangingChars="70" w:hanging="140"/>
        <w:jc w:val="both"/>
        <w:rPr>
          <w:rFonts w:ascii="標楷體" w:eastAsia="標楷體" w:hAnsi="標楷體"/>
          <w:sz w:val="20"/>
          <w:szCs w:val="20"/>
        </w:rPr>
      </w:pPr>
      <w:r>
        <w:rPr>
          <w:rFonts w:ascii="標楷體" w:eastAsia="標楷體" w:hAnsi="標楷體" w:hint="eastAsia"/>
          <w:sz w:val="20"/>
          <w:szCs w:val="20"/>
        </w:rPr>
        <w:t xml:space="preserve"> </w:t>
      </w:r>
      <w:r w:rsidR="00D10330" w:rsidRPr="00010198">
        <w:rPr>
          <w:rFonts w:ascii="標楷體" w:eastAsia="標楷體" w:hAnsi="標楷體" w:hint="eastAsia"/>
          <w:sz w:val="20"/>
          <w:szCs w:val="20"/>
        </w:rPr>
        <w:t xml:space="preserve">       第3條</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435FFE">
      <w:pPr>
        <w:pStyle w:val="HTML"/>
        <w:spacing w:line="240" w:lineRule="exact"/>
        <w:ind w:leftChars="100" w:left="66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435FFE">
      <w:pPr>
        <w:spacing w:line="240" w:lineRule="exact"/>
        <w:ind w:leftChars="-58" w:left="1"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435FFE">
      <w:pPr>
        <w:pStyle w:val="HTML"/>
        <w:spacing w:line="240" w:lineRule="exact"/>
        <w:ind w:leftChars="100" w:left="66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435FFE">
      <w:pPr>
        <w:pStyle w:val="HTML"/>
        <w:spacing w:line="240" w:lineRule="exact"/>
        <w:ind w:leftChars="100" w:left="66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E06000" w:rsidP="00435FFE">
      <w:pPr>
        <w:spacing w:line="240" w:lineRule="exact"/>
        <w:ind w:leftChars="-58" w:left="1" w:rightChars="-375" w:right="-900" w:hangingChars="70" w:hanging="140"/>
        <w:jc w:val="both"/>
        <w:rPr>
          <w:rFonts w:ascii="標楷體" w:eastAsia="標楷體" w:hAnsi="標楷體"/>
          <w:sz w:val="20"/>
          <w:szCs w:val="20"/>
        </w:rPr>
      </w:pPr>
      <w:r>
        <w:rPr>
          <w:rFonts w:ascii="標楷體" w:eastAsia="標楷體" w:hAnsi="標楷體" w:hint="eastAsia"/>
          <w:sz w:val="20"/>
          <w:szCs w:val="20"/>
        </w:rPr>
        <w:t xml:space="preserve">  </w:t>
      </w:r>
    </w:p>
    <w:p w:rsidR="00D10330" w:rsidRPr="00010198" w:rsidRDefault="00D10330" w:rsidP="00435FFE">
      <w:pPr>
        <w:spacing w:line="240" w:lineRule="exact"/>
        <w:ind w:leftChars="-58" w:left="1"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435FFE">
      <w:pPr>
        <w:pStyle w:val="HTML"/>
        <w:spacing w:line="240" w:lineRule="exact"/>
        <w:ind w:leftChars="100" w:left="66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435FFE">
      <w:pPr>
        <w:pStyle w:val="HTML"/>
        <w:spacing w:line="240" w:lineRule="exact"/>
        <w:ind w:leftChars="100" w:left="66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435FFE">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70C85" w:rsidRDefault="00D10330" w:rsidP="00AC0735">
      <w:pPr>
        <w:pStyle w:val="HTML"/>
        <w:spacing w:line="240" w:lineRule="exact"/>
        <w:ind w:leftChars="100" w:left="240"/>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r w:rsidR="00C70C85">
        <w:rPr>
          <w:rFonts w:ascii="標楷體" w:eastAsia="標楷體" w:hAnsi="標楷體"/>
          <w:sz w:val="20"/>
          <w:szCs w:val="20"/>
        </w:rPr>
        <w:br w:type="page"/>
      </w:r>
    </w:p>
    <w:p w:rsidR="00794CE9" w:rsidRPr="00250DE2" w:rsidRDefault="00794CE9" w:rsidP="00794CE9">
      <w:pPr>
        <w:jc w:val="center"/>
        <w:rPr>
          <w:rFonts w:ascii="標楷體" w:eastAsia="標楷體" w:hAnsi="標楷體"/>
          <w:b/>
          <w:sz w:val="40"/>
          <w:szCs w:val="40"/>
        </w:rPr>
      </w:pPr>
      <w:r w:rsidRPr="00250DE2">
        <w:rPr>
          <w:rFonts w:ascii="標楷體" w:eastAsia="標楷體" w:hAnsi="標楷體" w:hint="eastAsia"/>
          <w:b/>
          <w:sz w:val="40"/>
          <w:szCs w:val="40"/>
        </w:rPr>
        <w:lastRenderedPageBreak/>
        <w:t>切</w:t>
      </w:r>
      <w:r>
        <w:rPr>
          <w:rFonts w:ascii="標楷體" w:eastAsia="標楷體" w:hAnsi="標楷體" w:hint="eastAsia"/>
          <w:b/>
          <w:sz w:val="40"/>
          <w:szCs w:val="40"/>
        </w:rPr>
        <w:t xml:space="preserve">  </w:t>
      </w:r>
      <w:r w:rsidRPr="00250DE2">
        <w:rPr>
          <w:rFonts w:ascii="標楷體" w:eastAsia="標楷體" w:hAnsi="標楷體" w:hint="eastAsia"/>
          <w:b/>
          <w:sz w:val="40"/>
          <w:szCs w:val="40"/>
        </w:rPr>
        <w:t>結</w:t>
      </w:r>
      <w:r>
        <w:rPr>
          <w:rFonts w:ascii="標楷體" w:eastAsia="標楷體" w:hAnsi="標楷體" w:hint="eastAsia"/>
          <w:b/>
          <w:sz w:val="40"/>
          <w:szCs w:val="40"/>
        </w:rPr>
        <w:t xml:space="preserve">  </w:t>
      </w:r>
      <w:r w:rsidRPr="00250DE2">
        <w:rPr>
          <w:rFonts w:ascii="標楷體" w:eastAsia="標楷體" w:hAnsi="標楷體" w:hint="eastAsia"/>
          <w:b/>
          <w:sz w:val="40"/>
          <w:szCs w:val="40"/>
        </w:rPr>
        <w:t>書</w:t>
      </w:r>
    </w:p>
    <w:p w:rsidR="00794CE9" w:rsidRPr="00FF65E8" w:rsidRDefault="00794CE9" w:rsidP="00794CE9">
      <w:pPr>
        <w:rPr>
          <w:rFonts w:ascii="標楷體" w:eastAsia="標楷體" w:hAnsi="標楷體"/>
          <w:sz w:val="36"/>
          <w:szCs w:val="36"/>
        </w:rPr>
      </w:pPr>
      <w:r w:rsidRPr="00FF65E8">
        <w:rPr>
          <w:rFonts w:ascii="標楷體" w:eastAsia="標楷體" w:hAnsi="標楷體" w:hint="eastAsia"/>
          <w:sz w:val="36"/>
          <w:szCs w:val="36"/>
        </w:rPr>
        <w:t>對於提供不實單據、照片等資料，向本所申請經費補助者，可能涉及相關刑事責任：</w:t>
      </w:r>
    </w:p>
    <w:p w:rsidR="00794CE9" w:rsidRPr="00FF65E8" w:rsidRDefault="00794CE9" w:rsidP="00794CE9">
      <w:pPr>
        <w:spacing w:line="360" w:lineRule="exact"/>
        <w:rPr>
          <w:rFonts w:ascii="標楷體" w:eastAsia="標楷體" w:hAnsi="標楷體"/>
          <w:b/>
          <w:sz w:val="28"/>
          <w:szCs w:val="28"/>
        </w:rPr>
      </w:pPr>
      <w:r w:rsidRPr="00FF65E8">
        <w:rPr>
          <w:rFonts w:ascii="標楷體" w:eastAsia="標楷體" w:hAnsi="標楷體" w:hint="eastAsia"/>
          <w:b/>
          <w:sz w:val="28"/>
          <w:szCs w:val="28"/>
          <w:highlight w:val="yellow"/>
        </w:rPr>
        <w:t>「刑法-</w:t>
      </w:r>
      <w:r w:rsidRPr="00FF65E8">
        <w:rPr>
          <w:rFonts w:ascii="標楷體" w:eastAsia="標楷體" w:hAnsi="標楷體" w:hint="eastAsia"/>
          <w:b/>
          <w:color w:val="000000"/>
          <w:sz w:val="28"/>
          <w:szCs w:val="28"/>
          <w:highlight w:val="yellow"/>
          <w:shd w:val="clear" w:color="auto" w:fill="F9FBFB"/>
        </w:rPr>
        <w:t>偽</w:t>
      </w:r>
      <w:r w:rsidRPr="00FF65E8">
        <w:rPr>
          <w:rFonts w:ascii="標楷體" w:eastAsia="標楷體" w:hAnsi="標楷體" w:hint="eastAsia"/>
          <w:b/>
          <w:sz w:val="28"/>
          <w:szCs w:val="28"/>
          <w:highlight w:val="yellow"/>
        </w:rPr>
        <w:t>造文書印文罪」</w:t>
      </w:r>
    </w:p>
    <w:p w:rsidR="00794CE9" w:rsidRPr="00E31B78" w:rsidRDefault="00794CE9" w:rsidP="00794CE9">
      <w:pPr>
        <w:pStyle w:val="a8"/>
        <w:numPr>
          <w:ilvl w:val="0"/>
          <w:numId w:val="2"/>
        </w:numPr>
        <w:spacing w:line="360" w:lineRule="exact"/>
        <w:ind w:leftChars="0"/>
        <w:rPr>
          <w:rFonts w:ascii="標楷體" w:eastAsia="標楷體" w:hAnsi="標楷體"/>
          <w:color w:val="000000"/>
          <w:sz w:val="28"/>
          <w:szCs w:val="28"/>
          <w:shd w:val="clear" w:color="auto" w:fill="F9FBFB"/>
        </w:rPr>
      </w:pPr>
      <w:r w:rsidRPr="00E31B78">
        <w:rPr>
          <w:rFonts w:ascii="標楷體" w:eastAsia="標楷體" w:hAnsi="標楷體" w:hint="eastAsia"/>
          <w:sz w:val="28"/>
          <w:szCs w:val="28"/>
        </w:rPr>
        <w:t xml:space="preserve">第211條 </w:t>
      </w:r>
    </w:p>
    <w:p w:rsidR="00794CE9" w:rsidRPr="00E31B78" w:rsidRDefault="00794CE9" w:rsidP="00794CE9">
      <w:pPr>
        <w:pStyle w:val="a8"/>
        <w:spacing w:line="360" w:lineRule="exact"/>
        <w:ind w:leftChars="0"/>
        <w:rPr>
          <w:rFonts w:ascii="標楷體" w:eastAsia="標楷體" w:hAnsi="標楷體"/>
          <w:color w:val="000000"/>
          <w:sz w:val="28"/>
          <w:szCs w:val="28"/>
          <w:shd w:val="clear" w:color="auto" w:fill="F9FBFB"/>
        </w:rPr>
      </w:pPr>
      <w:r w:rsidRPr="00E31B78">
        <w:rPr>
          <w:rFonts w:ascii="標楷體" w:eastAsia="標楷體" w:hAnsi="標楷體" w:hint="eastAsia"/>
          <w:color w:val="000000"/>
          <w:sz w:val="28"/>
          <w:szCs w:val="28"/>
          <w:shd w:val="clear" w:color="auto" w:fill="F9FBFB"/>
        </w:rPr>
        <w:t>偽造、</w:t>
      </w:r>
      <w:proofErr w:type="gramStart"/>
      <w:r w:rsidRPr="00E31B78">
        <w:rPr>
          <w:rFonts w:ascii="標楷體" w:eastAsia="標楷體" w:hAnsi="標楷體" w:hint="eastAsia"/>
          <w:color w:val="000000"/>
          <w:sz w:val="28"/>
          <w:szCs w:val="28"/>
          <w:shd w:val="clear" w:color="auto" w:fill="F9FBFB"/>
        </w:rPr>
        <w:t>變造私文書</w:t>
      </w:r>
      <w:proofErr w:type="gramEnd"/>
      <w:r w:rsidRPr="00E31B78">
        <w:rPr>
          <w:rFonts w:ascii="標楷體" w:eastAsia="標楷體" w:hAnsi="標楷體" w:hint="eastAsia"/>
          <w:color w:val="000000"/>
          <w:sz w:val="28"/>
          <w:szCs w:val="28"/>
          <w:shd w:val="clear" w:color="auto" w:fill="F9FBFB"/>
        </w:rPr>
        <w:t>，足以生損害於公眾或他人者，處五年以下有期徒刑。</w:t>
      </w:r>
    </w:p>
    <w:p w:rsidR="00794CE9" w:rsidRPr="00E31B78" w:rsidRDefault="00794CE9" w:rsidP="00794CE9">
      <w:pPr>
        <w:pStyle w:val="a8"/>
        <w:numPr>
          <w:ilvl w:val="0"/>
          <w:numId w:val="2"/>
        </w:numPr>
        <w:spacing w:line="360" w:lineRule="exact"/>
        <w:ind w:leftChars="0"/>
        <w:rPr>
          <w:rFonts w:ascii="標楷體" w:eastAsia="標楷體" w:hAnsi="標楷體"/>
          <w:sz w:val="28"/>
          <w:szCs w:val="28"/>
        </w:rPr>
      </w:pPr>
      <w:r w:rsidRPr="00E31B78">
        <w:rPr>
          <w:rFonts w:ascii="標楷體" w:eastAsia="標楷體" w:hAnsi="標楷體" w:hint="eastAsia"/>
          <w:sz w:val="28"/>
          <w:szCs w:val="28"/>
        </w:rPr>
        <w:t xml:space="preserve">第214 </w:t>
      </w:r>
    </w:p>
    <w:p w:rsidR="00794CE9" w:rsidRPr="00E31B78" w:rsidRDefault="00794CE9" w:rsidP="00794CE9">
      <w:pPr>
        <w:pStyle w:val="a8"/>
        <w:spacing w:line="360" w:lineRule="exact"/>
        <w:ind w:leftChars="0"/>
        <w:rPr>
          <w:rFonts w:ascii="標楷體" w:eastAsia="標楷體" w:hAnsi="標楷體"/>
          <w:sz w:val="28"/>
          <w:szCs w:val="28"/>
        </w:rPr>
      </w:pPr>
      <w:r w:rsidRPr="00E31B78">
        <w:rPr>
          <w:rFonts w:ascii="標楷體" w:eastAsia="標楷體" w:hAnsi="標楷體" w:hint="eastAsia"/>
          <w:color w:val="000000"/>
          <w:sz w:val="28"/>
          <w:szCs w:val="28"/>
          <w:shd w:val="clear" w:color="auto" w:fill="F9FBFB"/>
        </w:rPr>
        <w:t>明知為不實之事項，而使公務員登載於職務上所掌之公文書，足以生損害於公眾或他人者，處三年以下有期徒刑、拘役或五百元以下罰金。</w:t>
      </w:r>
    </w:p>
    <w:p w:rsidR="00794CE9" w:rsidRPr="00E31B78" w:rsidRDefault="00794CE9" w:rsidP="00794CE9">
      <w:pPr>
        <w:pStyle w:val="a8"/>
        <w:numPr>
          <w:ilvl w:val="0"/>
          <w:numId w:val="2"/>
        </w:numPr>
        <w:spacing w:line="360" w:lineRule="exact"/>
        <w:ind w:leftChars="0"/>
        <w:rPr>
          <w:rFonts w:ascii="標楷體" w:eastAsia="標楷體" w:hAnsi="標楷體"/>
          <w:sz w:val="28"/>
          <w:szCs w:val="28"/>
        </w:rPr>
      </w:pPr>
      <w:r w:rsidRPr="00E31B78">
        <w:rPr>
          <w:rFonts w:ascii="標楷體" w:eastAsia="標楷體" w:hAnsi="標楷體" w:hint="eastAsia"/>
          <w:sz w:val="28"/>
          <w:szCs w:val="28"/>
        </w:rPr>
        <w:t xml:space="preserve">第215條 </w:t>
      </w:r>
    </w:p>
    <w:p w:rsidR="00794CE9" w:rsidRPr="00E31B78" w:rsidRDefault="00794CE9" w:rsidP="00794CE9">
      <w:pPr>
        <w:pStyle w:val="a8"/>
        <w:spacing w:line="360" w:lineRule="exact"/>
        <w:ind w:leftChars="0"/>
        <w:rPr>
          <w:rFonts w:ascii="標楷體" w:eastAsia="標楷體" w:hAnsi="標楷體"/>
          <w:sz w:val="28"/>
          <w:szCs w:val="28"/>
        </w:rPr>
      </w:pPr>
      <w:r w:rsidRPr="00E31B78">
        <w:rPr>
          <w:rFonts w:ascii="標楷體" w:eastAsia="標楷體" w:hAnsi="標楷體" w:hint="eastAsia"/>
          <w:color w:val="000000"/>
          <w:sz w:val="28"/>
          <w:szCs w:val="28"/>
          <w:shd w:val="clear" w:color="auto" w:fill="F9FBFB"/>
        </w:rPr>
        <w:t>從事業務之人，明知為不實之事項，而登載於其業務上作成之文書，足以生損害於公眾或他人者，處三年以下有期徒刑、拘役或五百元以下罰金。</w:t>
      </w:r>
    </w:p>
    <w:p w:rsidR="00794CE9" w:rsidRPr="00FF65E8" w:rsidRDefault="00794CE9" w:rsidP="00794CE9">
      <w:pPr>
        <w:spacing w:line="360" w:lineRule="exact"/>
        <w:rPr>
          <w:rFonts w:ascii="標楷體" w:eastAsia="標楷體" w:hAnsi="標楷體"/>
          <w:b/>
          <w:bCs/>
          <w:color w:val="000000"/>
          <w:sz w:val="28"/>
          <w:szCs w:val="28"/>
          <w:shd w:val="clear" w:color="auto" w:fill="F9FBFB"/>
        </w:rPr>
      </w:pPr>
      <w:r w:rsidRPr="00FF65E8">
        <w:rPr>
          <w:rFonts w:ascii="標楷體" w:eastAsia="標楷體" w:hAnsi="標楷體" w:hint="eastAsia"/>
          <w:b/>
          <w:sz w:val="28"/>
          <w:szCs w:val="28"/>
          <w:highlight w:val="yellow"/>
        </w:rPr>
        <w:t>「刑法-</w:t>
      </w:r>
      <w:r w:rsidRPr="00FF65E8">
        <w:rPr>
          <w:rFonts w:ascii="標楷體" w:eastAsia="標楷體" w:hAnsi="標楷體" w:hint="eastAsia"/>
          <w:b/>
          <w:bCs/>
          <w:color w:val="000000"/>
          <w:sz w:val="28"/>
          <w:szCs w:val="28"/>
          <w:highlight w:val="yellow"/>
          <w:shd w:val="clear" w:color="auto" w:fill="F9FBFB"/>
        </w:rPr>
        <w:t>詐欺背信及重利罪」</w:t>
      </w:r>
    </w:p>
    <w:p w:rsidR="00794CE9" w:rsidRPr="00E31B78" w:rsidRDefault="00794CE9" w:rsidP="00794CE9">
      <w:pPr>
        <w:pStyle w:val="a8"/>
        <w:numPr>
          <w:ilvl w:val="0"/>
          <w:numId w:val="3"/>
        </w:numPr>
        <w:spacing w:line="360" w:lineRule="exact"/>
        <w:ind w:leftChars="0"/>
        <w:rPr>
          <w:rFonts w:ascii="標楷體" w:eastAsia="標楷體" w:hAnsi="標楷體"/>
          <w:sz w:val="28"/>
          <w:szCs w:val="28"/>
        </w:rPr>
      </w:pPr>
      <w:r w:rsidRPr="00E31B78">
        <w:rPr>
          <w:rFonts w:ascii="標楷體" w:eastAsia="標楷體" w:hAnsi="標楷體" w:hint="eastAsia"/>
          <w:sz w:val="28"/>
          <w:szCs w:val="28"/>
        </w:rPr>
        <w:t xml:space="preserve">第339條 </w:t>
      </w:r>
      <w:r w:rsidRPr="00E31B78">
        <w:rPr>
          <w:rFonts w:ascii="標楷體" w:eastAsia="標楷體" w:hAnsi="標楷體" w:hint="eastAsia"/>
          <w:color w:val="000000"/>
          <w:sz w:val="28"/>
          <w:szCs w:val="28"/>
          <w:shd w:val="clear" w:color="auto" w:fill="F9FBFB"/>
        </w:rPr>
        <w:t>意圖為自己或第三人不法之所有，以詐術使人將本人或第三人之物交付者，處五年以下有期徒刑、拘役或科或</w:t>
      </w:r>
      <w:proofErr w:type="gramStart"/>
      <w:r w:rsidRPr="00E31B78">
        <w:rPr>
          <w:rFonts w:ascii="標楷體" w:eastAsia="標楷體" w:hAnsi="標楷體" w:hint="eastAsia"/>
          <w:color w:val="000000"/>
          <w:sz w:val="28"/>
          <w:szCs w:val="28"/>
          <w:shd w:val="clear" w:color="auto" w:fill="F9FBFB"/>
        </w:rPr>
        <w:t>併</w:t>
      </w:r>
      <w:proofErr w:type="gramEnd"/>
      <w:r w:rsidRPr="00E31B78">
        <w:rPr>
          <w:rFonts w:ascii="標楷體" w:eastAsia="標楷體" w:hAnsi="標楷體" w:hint="eastAsia"/>
          <w:color w:val="000000"/>
          <w:sz w:val="28"/>
          <w:szCs w:val="28"/>
          <w:shd w:val="clear" w:color="auto" w:fill="F9FBFB"/>
        </w:rPr>
        <w:t>科五十萬元以下罰金。</w:t>
      </w:r>
      <w:r w:rsidRPr="00E31B78">
        <w:rPr>
          <w:rFonts w:ascii="標楷體" w:eastAsia="標楷體" w:hAnsi="標楷體" w:hint="eastAsia"/>
          <w:color w:val="000000"/>
          <w:sz w:val="28"/>
          <w:szCs w:val="28"/>
        </w:rPr>
        <w:br/>
      </w:r>
      <w:r w:rsidRPr="00E31B78">
        <w:rPr>
          <w:rFonts w:ascii="標楷體" w:eastAsia="標楷體" w:hAnsi="標楷體" w:hint="eastAsia"/>
          <w:color w:val="000000"/>
          <w:sz w:val="28"/>
          <w:szCs w:val="28"/>
          <w:shd w:val="clear" w:color="auto" w:fill="F9FBFB"/>
        </w:rPr>
        <w:t>以前項方法得財產上不法之利益或使第三人得之者，亦同。</w:t>
      </w:r>
      <w:r w:rsidRPr="00E31B78">
        <w:rPr>
          <w:rFonts w:ascii="標楷體" w:eastAsia="標楷體" w:hAnsi="標楷體" w:hint="eastAsia"/>
          <w:color w:val="000000"/>
          <w:sz w:val="28"/>
          <w:szCs w:val="28"/>
        </w:rPr>
        <w:br/>
      </w:r>
      <w:r w:rsidRPr="00E31B78">
        <w:rPr>
          <w:rFonts w:ascii="標楷體" w:eastAsia="標楷體" w:hAnsi="標楷體" w:hint="eastAsia"/>
          <w:color w:val="000000"/>
          <w:sz w:val="28"/>
          <w:szCs w:val="28"/>
          <w:shd w:val="clear" w:color="auto" w:fill="F9FBFB"/>
        </w:rPr>
        <w:t>前二項之未遂犯罰之。</w:t>
      </w:r>
    </w:p>
    <w:p w:rsidR="00794CE9" w:rsidRPr="00E31B78" w:rsidRDefault="00794CE9" w:rsidP="00794CE9">
      <w:pPr>
        <w:pStyle w:val="a8"/>
        <w:spacing w:line="360" w:lineRule="exact"/>
        <w:ind w:leftChars="0"/>
        <w:rPr>
          <w:rFonts w:ascii="標楷體" w:eastAsia="標楷體" w:hAnsi="標楷體"/>
          <w:sz w:val="28"/>
          <w:szCs w:val="28"/>
        </w:rPr>
      </w:pPr>
    </w:p>
    <w:p w:rsidR="00794CE9" w:rsidRPr="00E31B78" w:rsidRDefault="00794CE9" w:rsidP="00794CE9">
      <w:pPr>
        <w:pStyle w:val="Web"/>
        <w:spacing w:line="360" w:lineRule="exact"/>
        <w:rPr>
          <w:rFonts w:ascii="標楷體" w:eastAsia="標楷體" w:hAnsi="標楷體"/>
          <w:sz w:val="28"/>
          <w:szCs w:val="28"/>
        </w:rPr>
      </w:pPr>
      <w:r w:rsidRPr="00E31B78">
        <w:rPr>
          <w:rFonts w:ascii="標楷體" w:eastAsia="標楷體" w:hAnsi="標楷體" w:hint="eastAsia"/>
          <w:sz w:val="28"/>
          <w:szCs w:val="28"/>
        </w:rPr>
        <w:t>有關上述法令規定已充分瞭解並願確實遵行，若有不實申請情形，自負相關刑事責任。</w:t>
      </w:r>
    </w:p>
    <w:p w:rsidR="00794CE9" w:rsidRPr="00E31B78" w:rsidRDefault="00794CE9" w:rsidP="00794CE9">
      <w:pPr>
        <w:pStyle w:val="Web"/>
        <w:spacing w:line="641" w:lineRule="atLeast"/>
        <w:rPr>
          <w:sz w:val="28"/>
          <w:szCs w:val="28"/>
        </w:rPr>
      </w:pPr>
      <w:r w:rsidRPr="00E31B78">
        <w:rPr>
          <w:rFonts w:ascii="標楷體" w:eastAsia="標楷體" w:hAnsi="標楷體" w:hint="eastAsia"/>
          <w:sz w:val="28"/>
          <w:szCs w:val="28"/>
        </w:rPr>
        <w:t>此致 苗栗縣竹南鎮公所</w:t>
      </w:r>
    </w:p>
    <w:p w:rsidR="00794CE9" w:rsidRPr="00E31B78" w:rsidRDefault="00794CE9" w:rsidP="00794CE9">
      <w:pPr>
        <w:pStyle w:val="Web"/>
        <w:spacing w:line="400" w:lineRule="atLeast"/>
        <w:ind w:left="480" w:firstLine="2240"/>
        <w:rPr>
          <w:sz w:val="28"/>
          <w:szCs w:val="28"/>
        </w:rPr>
      </w:pPr>
      <w:proofErr w:type="gramStart"/>
      <w:r w:rsidRPr="00E31B78">
        <w:rPr>
          <w:rFonts w:ascii="標楷體" w:eastAsia="標楷體" w:hAnsi="標楷體" w:hint="eastAsia"/>
          <w:sz w:val="28"/>
          <w:szCs w:val="28"/>
        </w:rPr>
        <w:t>立書人</w:t>
      </w:r>
      <w:proofErr w:type="gramEnd"/>
    </w:p>
    <w:p w:rsidR="00794CE9" w:rsidRPr="00E31B78" w:rsidRDefault="00794CE9" w:rsidP="00794CE9">
      <w:pPr>
        <w:pStyle w:val="Web"/>
        <w:spacing w:line="400" w:lineRule="atLeast"/>
        <w:rPr>
          <w:sz w:val="28"/>
          <w:szCs w:val="28"/>
        </w:rPr>
      </w:pPr>
      <w:r w:rsidRPr="00E31B78">
        <w:rPr>
          <w:rFonts w:ascii="標楷體" w:eastAsia="標楷體" w:hAnsi="標楷體" w:hint="eastAsia"/>
          <w:sz w:val="28"/>
          <w:szCs w:val="28"/>
        </w:rPr>
        <w:t xml:space="preserve">                    受補助單位：　　　　　（蓋章）</w:t>
      </w:r>
    </w:p>
    <w:p w:rsidR="00794CE9" w:rsidRDefault="00794CE9" w:rsidP="00794CE9">
      <w:pPr>
        <w:pStyle w:val="Web"/>
        <w:spacing w:line="400" w:lineRule="atLeast"/>
        <w:ind w:firstLine="3198"/>
        <w:rPr>
          <w:rFonts w:ascii="標楷體" w:eastAsia="標楷體" w:hAnsi="標楷體"/>
          <w:sz w:val="28"/>
          <w:szCs w:val="28"/>
        </w:rPr>
      </w:pPr>
      <w:r w:rsidRPr="00E31B78">
        <w:rPr>
          <w:rFonts w:ascii="標楷體" w:eastAsia="標楷體" w:hAnsi="標楷體" w:hint="eastAsia"/>
          <w:sz w:val="28"/>
          <w:szCs w:val="28"/>
        </w:rPr>
        <w:t>負責人：　　　　　　  （蓋章）</w:t>
      </w:r>
    </w:p>
    <w:p w:rsidR="00794CE9" w:rsidRPr="00E31B78" w:rsidRDefault="00794CE9" w:rsidP="00794CE9">
      <w:pPr>
        <w:pStyle w:val="Web"/>
        <w:spacing w:line="400" w:lineRule="atLeast"/>
        <w:ind w:firstLine="3198"/>
        <w:rPr>
          <w:sz w:val="28"/>
          <w:szCs w:val="28"/>
        </w:rPr>
      </w:pPr>
    </w:p>
    <w:p w:rsidR="00794CE9" w:rsidRPr="00E31B78" w:rsidRDefault="00794CE9" w:rsidP="00794CE9">
      <w:pPr>
        <w:pStyle w:val="Web"/>
        <w:spacing w:line="641" w:lineRule="atLeast"/>
        <w:jc w:val="distribute"/>
        <w:rPr>
          <w:sz w:val="28"/>
          <w:szCs w:val="28"/>
        </w:rPr>
      </w:pPr>
      <w:r w:rsidRPr="00E31B78">
        <w:rPr>
          <w:rFonts w:ascii="標楷體" w:eastAsia="標楷體" w:hAnsi="標楷體" w:hint="eastAsia"/>
          <w:sz w:val="28"/>
          <w:szCs w:val="28"/>
        </w:rPr>
        <w:t>中華民國 年 月 日</w:t>
      </w:r>
    </w:p>
    <w:p w:rsidR="00BB7B8E" w:rsidRDefault="00BB7B8E">
      <w:pPr>
        <w:widowControl/>
        <w:rPr>
          <w:rFonts w:ascii="標楷體" w:eastAsia="標楷體" w:hAnsi="標楷體" w:cs="細明體"/>
          <w:b/>
          <w:kern w:val="0"/>
          <w:sz w:val="20"/>
          <w:szCs w:val="20"/>
        </w:rPr>
      </w:pPr>
    </w:p>
    <w:tbl>
      <w:tblPr>
        <w:tblpPr w:leftFromText="180" w:rightFromText="180" w:vertAnchor="text" w:horzAnchor="margin" w:tblpY="-387"/>
        <w:tblW w:w="10632" w:type="dxa"/>
        <w:tblLayout w:type="fixed"/>
        <w:tblCellMar>
          <w:left w:w="10" w:type="dxa"/>
          <w:right w:w="10" w:type="dxa"/>
        </w:tblCellMar>
        <w:tblLook w:val="0000" w:firstRow="0" w:lastRow="0" w:firstColumn="0" w:lastColumn="0" w:noHBand="0" w:noVBand="0"/>
      </w:tblPr>
      <w:tblGrid>
        <w:gridCol w:w="595"/>
        <w:gridCol w:w="709"/>
        <w:gridCol w:w="2268"/>
        <w:gridCol w:w="7060"/>
      </w:tblGrid>
      <w:tr w:rsidR="00BB7B8E" w:rsidTr="00BB18FD">
        <w:trPr>
          <w:trHeight w:val="345"/>
        </w:trPr>
        <w:tc>
          <w:tcPr>
            <w:tcW w:w="10632" w:type="dxa"/>
            <w:gridSpan w:val="4"/>
            <w:tcBorders>
              <w:bottom w:val="single" w:sz="4" w:space="0" w:color="auto"/>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sz w:val="28"/>
                <w:szCs w:val="28"/>
              </w:rPr>
              <w:lastRenderedPageBreak/>
              <w:t>竹南鎮公所核銷應備文件</w:t>
            </w:r>
            <w:r>
              <w:rPr>
                <w:rFonts w:ascii="標楷體" w:eastAsia="標楷體" w:hAnsi="標楷體" w:hint="eastAsia"/>
                <w:sz w:val="28"/>
                <w:szCs w:val="28"/>
              </w:rPr>
              <w:t>表</w:t>
            </w:r>
            <w:r>
              <w:rPr>
                <w:rFonts w:ascii="標楷體" w:eastAsia="標楷體" w:hAnsi="標楷體"/>
                <w:sz w:val="28"/>
                <w:szCs w:val="28"/>
              </w:rPr>
              <w:t>(請依此順序檢查並排列)</w:t>
            </w:r>
          </w:p>
        </w:tc>
      </w:tr>
      <w:tr w:rsidR="00BB7B8E" w:rsidTr="00BB18FD">
        <w:trPr>
          <w:trHeight w:val="345"/>
        </w:trPr>
        <w:tc>
          <w:tcPr>
            <w:tcW w:w="595"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項次</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勾</w:t>
            </w:r>
            <w:proofErr w:type="gramStart"/>
            <w:r>
              <w:rPr>
                <w:rFonts w:ascii="標楷體" w:eastAsia="標楷體" w:hAnsi="標楷體" w:cs="新細明體"/>
                <w:kern w:val="0"/>
                <w:szCs w:val="24"/>
              </w:rPr>
              <w:t>稽</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表件名稱</w:t>
            </w:r>
          </w:p>
        </w:tc>
        <w:tc>
          <w:tcPr>
            <w:tcW w:w="7060"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備註</w:t>
            </w:r>
          </w:p>
        </w:tc>
      </w:tr>
      <w:tr w:rsidR="00BB7B8E" w:rsidTr="00BB18FD">
        <w:trPr>
          <w:trHeight w:val="1537"/>
        </w:trPr>
        <w:tc>
          <w:tcPr>
            <w:tcW w:w="595" w:type="dxa"/>
            <w:tcBorders>
              <w:top w:val="single" w:sz="4" w:space="0" w:color="auto"/>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709" w:type="dxa"/>
            <w:tcBorders>
              <w:top w:val="single" w:sz="4" w:space="0" w:color="auto"/>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top w:val="single" w:sz="4" w:space="0" w:color="auto"/>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大收據</w:t>
            </w:r>
          </w:p>
        </w:tc>
        <w:tc>
          <w:tcPr>
            <w:tcW w:w="7060" w:type="dxa"/>
            <w:tcBorders>
              <w:top w:val="single" w:sz="4" w:space="0" w:color="auto"/>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spacing w:line="400" w:lineRule="exact"/>
            </w:pPr>
            <w:r>
              <w:rPr>
                <w:rFonts w:ascii="標楷體" w:eastAsia="標楷體" w:hAnsi="標楷體" w:cs="新細明體"/>
                <w:kern w:val="0"/>
                <w:szCs w:val="24"/>
              </w:rPr>
              <w:t>1.註明統編</w:t>
            </w:r>
            <w:r>
              <w:rPr>
                <w:rFonts w:ascii="新細明體" w:hAnsi="新細明體" w:cs="新細明體"/>
                <w:kern w:val="0"/>
                <w:szCs w:val="24"/>
              </w:rPr>
              <w:t>、</w:t>
            </w:r>
            <w:r>
              <w:rPr>
                <w:rFonts w:ascii="標楷體" w:eastAsia="標楷體" w:hAnsi="標楷體" w:cs="新細明體"/>
                <w:kern w:val="0"/>
                <w:szCs w:val="24"/>
              </w:rPr>
              <w:t xml:space="preserve">地址、電話                                 </w:t>
            </w:r>
          </w:p>
          <w:p w:rsidR="00BB7B8E" w:rsidRDefault="00BB7B8E" w:rsidP="00BB18FD">
            <w:pPr>
              <w:pStyle w:val="Standard"/>
              <w:widowControl/>
              <w:spacing w:line="400" w:lineRule="exact"/>
            </w:pPr>
            <w:r>
              <w:rPr>
                <w:rFonts w:ascii="標楷體" w:eastAsia="標楷體" w:hAnsi="標楷體" w:cs="新細明體"/>
                <w:kern w:val="0"/>
                <w:szCs w:val="24"/>
              </w:rPr>
              <w:t>2.苗栗縣政府補助案</w:t>
            </w:r>
            <w:r>
              <w:rPr>
                <w:rFonts w:ascii="新細明體" w:hAnsi="新細明體" w:cs="新細明體"/>
                <w:kern w:val="0"/>
                <w:szCs w:val="24"/>
              </w:rPr>
              <w:t>：</w:t>
            </w:r>
            <w:r>
              <w:rPr>
                <w:rFonts w:ascii="標楷體" w:eastAsia="標楷體" w:hAnsi="標楷體" w:cs="新細明體"/>
                <w:kern w:val="0"/>
                <w:szCs w:val="24"/>
              </w:rPr>
              <w:t xml:space="preserve">茲向竹南鎮公所領取苗栗縣政府補助…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3.記得蓋協會大章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4.日期:年月日應詳列             </w:t>
            </w:r>
          </w:p>
        </w:tc>
      </w:tr>
      <w:tr w:rsidR="00BB7B8E" w:rsidTr="00BB18FD">
        <w:trPr>
          <w:trHeight w:val="1618"/>
        </w:trPr>
        <w:tc>
          <w:tcPr>
            <w:tcW w:w="595"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70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自主檢核表</w:t>
            </w:r>
            <w:r w:rsidR="00DA541E">
              <w:rPr>
                <w:rFonts w:ascii="標楷體" w:eastAsia="標楷體" w:hAnsi="標楷體" w:cs="新細明體"/>
                <w:kern w:val="0"/>
                <w:szCs w:val="24"/>
              </w:rPr>
              <w:t>(可不附)</w:t>
            </w:r>
          </w:p>
        </w:tc>
        <w:tc>
          <w:tcPr>
            <w:tcW w:w="70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1.年度、申請單位及計畫名稱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2.務必勾</w:t>
            </w:r>
            <w:proofErr w:type="gramStart"/>
            <w:r>
              <w:rPr>
                <w:rFonts w:ascii="標楷體" w:eastAsia="標楷體" w:hAnsi="標楷體" w:cs="新細明體"/>
                <w:kern w:val="0"/>
                <w:szCs w:val="24"/>
              </w:rPr>
              <w:t>稽</w:t>
            </w:r>
            <w:proofErr w:type="gramEnd"/>
            <w:r>
              <w:rPr>
                <w:rFonts w:ascii="標楷體" w:eastAsia="標楷體" w:hAnsi="標楷體" w:cs="新細明體"/>
                <w:kern w:val="0"/>
                <w:szCs w:val="24"/>
              </w:rPr>
              <w:t xml:space="preserve">同一計畫是否向公所不同課(室)申請                            3.補助計畫是否有向其他機關申請，若有務必填寫機關名稱及金額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4.總幹事及理事長務必核章</w:t>
            </w:r>
          </w:p>
        </w:tc>
      </w:tr>
      <w:tr w:rsidR="00BB7B8E" w:rsidTr="00BB18FD">
        <w:trPr>
          <w:trHeight w:val="1984"/>
        </w:trPr>
        <w:tc>
          <w:tcPr>
            <w:tcW w:w="595"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70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支出經費明細表</w:t>
            </w:r>
          </w:p>
        </w:tc>
        <w:tc>
          <w:tcPr>
            <w:tcW w:w="70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1.詳列接受補助單位之補助款(如苗栗縣政府、鎮公所、台電或中油)及自籌款金額，</w:t>
            </w:r>
            <w:proofErr w:type="gramStart"/>
            <w:r>
              <w:rPr>
                <w:rFonts w:ascii="標楷體" w:eastAsia="標楷體" w:hAnsi="標楷體" w:cs="新細明體"/>
                <w:kern w:val="0"/>
                <w:szCs w:val="24"/>
              </w:rPr>
              <w:t>本表請記得</w:t>
            </w:r>
            <w:proofErr w:type="gramEnd"/>
            <w:r>
              <w:rPr>
                <w:rFonts w:ascii="標楷體" w:eastAsia="標楷體" w:hAnsi="標楷體" w:cs="新細明體"/>
                <w:kern w:val="0"/>
                <w:szCs w:val="24"/>
              </w:rPr>
              <w:t>蓋</w:t>
            </w:r>
            <w:proofErr w:type="gramStart"/>
            <w:r>
              <w:rPr>
                <w:rFonts w:ascii="標楷體" w:eastAsia="標楷體" w:hAnsi="標楷體" w:cs="新細明體"/>
                <w:kern w:val="0"/>
                <w:szCs w:val="24"/>
              </w:rPr>
              <w:t>協會大章</w:t>
            </w:r>
            <w:proofErr w:type="gramEnd"/>
            <w:r>
              <w:rPr>
                <w:rFonts w:ascii="標楷體" w:eastAsia="標楷體" w:hAnsi="標楷體" w:cs="新細明體"/>
                <w:kern w:val="0"/>
                <w:szCs w:val="24"/>
              </w:rPr>
              <w:t xml:space="preserve">。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2.計畫實際支出總金額:應為各補助單位補助款及自籌款加總合計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3.自籌款須列出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4.接受補助單位之業務單位為總幹事     </w:t>
            </w:r>
          </w:p>
        </w:tc>
      </w:tr>
      <w:tr w:rsidR="00BB7B8E" w:rsidTr="00BB18FD">
        <w:trPr>
          <w:trHeight w:val="1531"/>
        </w:trPr>
        <w:tc>
          <w:tcPr>
            <w:tcW w:w="595"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70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核准函</w:t>
            </w:r>
          </w:p>
        </w:tc>
        <w:tc>
          <w:tcPr>
            <w:tcW w:w="7060" w:type="dxa"/>
            <w:tcBorders>
              <w:bottom w:val="single" w:sz="4" w:space="0" w:color="00000A"/>
              <w:right w:val="single" w:sz="4" w:space="0" w:color="00000A"/>
            </w:tcBorders>
            <w:shd w:val="clear" w:color="auto" w:fill="FFFFFF"/>
            <w:tcMar>
              <w:top w:w="0" w:type="dxa"/>
              <w:left w:w="28" w:type="dxa"/>
              <w:bottom w:w="0" w:type="dxa"/>
              <w:right w:w="28" w:type="dxa"/>
            </w:tcMar>
          </w:tcPr>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1.請依核定項目辦理核銷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2.有關補助文宣項目(如紅布條、旗幟、媒體廣告、夾報廣告及宣傳單)應於文宣上明確揭示「補助機關名稱」及「廣告」字樣。                                  </w:t>
            </w:r>
          </w:p>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3.檢附之</w:t>
            </w:r>
            <w:proofErr w:type="gramStart"/>
            <w:r>
              <w:rPr>
                <w:rFonts w:ascii="標楷體" w:eastAsia="標楷體" w:hAnsi="標楷體" w:cs="新細明體"/>
                <w:kern w:val="0"/>
                <w:szCs w:val="24"/>
              </w:rPr>
              <w:t>核准函若為</w:t>
            </w:r>
            <w:proofErr w:type="gramEnd"/>
            <w:r>
              <w:rPr>
                <w:rFonts w:ascii="標楷體" w:eastAsia="標楷體" w:hAnsi="標楷體" w:cs="新細明體"/>
                <w:kern w:val="0"/>
                <w:szCs w:val="24"/>
              </w:rPr>
              <w:t>影本應加</w:t>
            </w:r>
            <w:proofErr w:type="gramStart"/>
            <w:r>
              <w:rPr>
                <w:rFonts w:ascii="標楷體" w:eastAsia="標楷體" w:hAnsi="標楷體" w:cs="新細明體"/>
                <w:kern w:val="0"/>
                <w:szCs w:val="24"/>
              </w:rPr>
              <w:t>註</w:t>
            </w:r>
            <w:proofErr w:type="gramEnd"/>
            <w:r>
              <w:rPr>
                <w:rFonts w:ascii="標楷體" w:eastAsia="標楷體" w:hAnsi="標楷體" w:cs="新細明體"/>
                <w:kern w:val="0"/>
                <w:szCs w:val="24"/>
              </w:rPr>
              <w:t>「與正本相符」及「理事長」職章</w:t>
            </w:r>
          </w:p>
        </w:tc>
      </w:tr>
      <w:tr w:rsidR="00BB7B8E" w:rsidTr="00BB18FD">
        <w:trPr>
          <w:trHeight w:val="487"/>
        </w:trPr>
        <w:tc>
          <w:tcPr>
            <w:tcW w:w="595"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70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spacing w:line="400" w:lineRule="exact"/>
              <w:rPr>
                <w:rFonts w:ascii="標楷體" w:eastAsia="標楷體" w:hAnsi="標楷體" w:cs="新細明體"/>
                <w:kern w:val="0"/>
                <w:szCs w:val="24"/>
              </w:rPr>
            </w:pPr>
            <w:r>
              <w:rPr>
                <w:rFonts w:ascii="標楷體" w:eastAsia="標楷體" w:hAnsi="標楷體" w:cs="新細明體"/>
                <w:kern w:val="0"/>
                <w:szCs w:val="24"/>
              </w:rPr>
              <w:t>計畫書及經費概算表</w:t>
            </w:r>
          </w:p>
        </w:tc>
        <w:tc>
          <w:tcPr>
            <w:tcW w:w="70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記得要蓋</w:t>
            </w:r>
            <w:proofErr w:type="gramStart"/>
            <w:r>
              <w:rPr>
                <w:rFonts w:ascii="標楷體" w:eastAsia="標楷體" w:hAnsi="標楷體" w:cs="新細明體"/>
                <w:kern w:val="0"/>
                <w:szCs w:val="24"/>
              </w:rPr>
              <w:t>協會大章</w:t>
            </w:r>
            <w:proofErr w:type="gramEnd"/>
            <w:r>
              <w:rPr>
                <w:rFonts w:ascii="標楷體" w:eastAsia="標楷體" w:hAnsi="標楷體" w:cs="新細明體"/>
                <w:kern w:val="0"/>
                <w:szCs w:val="24"/>
              </w:rPr>
              <w:t>、理事長職章及加</w:t>
            </w:r>
            <w:proofErr w:type="gramStart"/>
            <w:r>
              <w:rPr>
                <w:rFonts w:ascii="標楷體" w:eastAsia="標楷體" w:hAnsi="標楷體" w:cs="新細明體"/>
                <w:kern w:val="0"/>
                <w:szCs w:val="24"/>
              </w:rPr>
              <w:t>註</w:t>
            </w:r>
            <w:proofErr w:type="gramEnd"/>
            <w:r>
              <w:rPr>
                <w:rFonts w:ascii="標楷體" w:eastAsia="標楷體" w:hAnsi="標楷體" w:cs="新細明體"/>
                <w:kern w:val="0"/>
                <w:szCs w:val="24"/>
              </w:rPr>
              <w:t>影本與正本相符</w:t>
            </w:r>
          </w:p>
        </w:tc>
      </w:tr>
      <w:tr w:rsidR="00BB7B8E" w:rsidTr="00BB18FD">
        <w:trPr>
          <w:trHeight w:val="2665"/>
        </w:trPr>
        <w:tc>
          <w:tcPr>
            <w:tcW w:w="595"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70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原始支出憑證</w:t>
            </w:r>
          </w:p>
        </w:tc>
        <w:tc>
          <w:tcPr>
            <w:tcW w:w="706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1.若有講師費請附課程表，講師</w:t>
            </w:r>
            <w:proofErr w:type="gramStart"/>
            <w:r>
              <w:rPr>
                <w:rFonts w:ascii="標楷體" w:eastAsia="標楷體" w:hAnsi="標楷體" w:cs="新細明體"/>
                <w:kern w:val="0"/>
                <w:szCs w:val="24"/>
              </w:rPr>
              <w:t>費之領據應註明</w:t>
            </w:r>
            <w:proofErr w:type="gramEnd"/>
            <w:r>
              <w:rPr>
                <w:rFonts w:ascii="標楷體" w:eastAsia="標楷體" w:hAnsi="標楷體" w:cs="新細明體"/>
                <w:kern w:val="0"/>
                <w:szCs w:val="24"/>
              </w:rPr>
              <w:t xml:space="preserve">課程名稱、日期、時間、單價、時數、內外聘、講師姓名(簽名或核章)、身分證字號、電話、地址                                     </w:t>
            </w:r>
          </w:p>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2.記帳金額應與正本收據(或統一發票)金額吻合                            3.收據(或統一發票)數量、單價及金額務必詳填                                     4.日期、買受人</w:t>
            </w:r>
            <w:proofErr w:type="gramStart"/>
            <w:r>
              <w:rPr>
                <w:rFonts w:ascii="標楷體" w:eastAsia="標楷體" w:hAnsi="標楷體" w:cs="新細明體"/>
                <w:kern w:val="0"/>
                <w:szCs w:val="24"/>
              </w:rPr>
              <w:t>全銜應列出</w:t>
            </w:r>
            <w:proofErr w:type="gramEnd"/>
          </w:p>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5.</w:t>
            </w:r>
            <w:proofErr w:type="gramStart"/>
            <w:r>
              <w:rPr>
                <w:rFonts w:ascii="標楷體" w:eastAsia="標楷體" w:hAnsi="標楷體" w:cs="新細明體"/>
                <w:kern w:val="0"/>
                <w:szCs w:val="24"/>
              </w:rPr>
              <w:t>店章若</w:t>
            </w:r>
            <w:proofErr w:type="gramEnd"/>
            <w:r>
              <w:rPr>
                <w:rFonts w:ascii="標楷體" w:eastAsia="標楷體" w:hAnsi="標楷體" w:cs="新細明體"/>
                <w:kern w:val="0"/>
                <w:szCs w:val="24"/>
              </w:rPr>
              <w:t>無負責人姓名，應加蓋負責人私章</w:t>
            </w:r>
          </w:p>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6.礦泉水收據數量：應以「箱」為單位</w:t>
            </w:r>
          </w:p>
          <w:p w:rsidR="00BB7B8E" w:rsidRDefault="00BB7B8E" w:rsidP="00BB18FD">
            <w:pPr>
              <w:pStyle w:val="Standard"/>
              <w:widowControl/>
              <w:rPr>
                <w:rFonts w:ascii="標楷體" w:eastAsia="標楷體" w:hAnsi="標楷體" w:cs="標楷體"/>
              </w:rPr>
            </w:pPr>
            <w:r>
              <w:rPr>
                <w:rFonts w:ascii="標楷體" w:eastAsia="標楷體" w:hAnsi="標楷體" w:cs="新細明體"/>
                <w:kern w:val="0"/>
                <w:szCs w:val="24"/>
              </w:rPr>
              <w:t>7.黏貼憑證用紙:</w:t>
            </w:r>
            <w:r>
              <w:rPr>
                <w:rFonts w:ascii="標楷體" w:eastAsia="標楷體" w:hAnsi="標楷體" w:cs="標楷體"/>
              </w:rPr>
              <w:t>用途說明應註明活動案補助名稱。</w:t>
            </w:r>
          </w:p>
          <w:p w:rsidR="00BB7B8E" w:rsidRDefault="00BB7B8E" w:rsidP="00BB18FD">
            <w:pPr>
              <w:pStyle w:val="Standard"/>
              <w:widowControl/>
            </w:pPr>
            <w:r>
              <w:rPr>
                <w:rFonts w:ascii="標楷體" w:eastAsia="標楷體" w:hAnsi="標楷體" w:cs="標楷體" w:hint="eastAsia"/>
              </w:rPr>
              <w:t>8.活動名稱</w:t>
            </w:r>
            <w:r w:rsidRPr="006E6484">
              <w:rPr>
                <w:rFonts w:ascii="標楷體" w:eastAsia="標楷體" w:hAnsi="標楷體" w:cs="標楷體" w:hint="eastAsia"/>
                <w:color w:val="FF0000"/>
              </w:rPr>
              <w:t>紅布條補助僅以1條為限</w:t>
            </w:r>
            <w:r>
              <w:rPr>
                <w:rFonts w:ascii="標楷體" w:eastAsia="標楷體" w:hAnsi="標楷體" w:cs="標楷體" w:hint="eastAsia"/>
                <w:color w:val="FF0000"/>
              </w:rPr>
              <w:t>，須含辦理年度、補助機關名稱及廣告字樣</w:t>
            </w:r>
            <w:r w:rsidRPr="006E6484">
              <w:rPr>
                <w:rFonts w:ascii="標楷體" w:eastAsia="標楷體" w:hAnsi="標楷體" w:cs="標楷體" w:hint="eastAsia"/>
                <w:color w:val="FF0000"/>
              </w:rPr>
              <w:t>。</w:t>
            </w:r>
          </w:p>
        </w:tc>
      </w:tr>
      <w:tr w:rsidR="00BB7B8E" w:rsidTr="00BB18FD">
        <w:trPr>
          <w:trHeight w:hRule="exact" w:val="340"/>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成果報告</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本所網站下載</w:t>
            </w:r>
          </w:p>
        </w:tc>
      </w:tr>
      <w:tr w:rsidR="00BB7B8E" w:rsidTr="00BB18FD">
        <w:trPr>
          <w:trHeight w:hRule="exact" w:val="340"/>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活動照片</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具活動關聯性照片5-8張(必須包含紅布條、旗幟及憑證請款項目)</w:t>
            </w:r>
          </w:p>
        </w:tc>
      </w:tr>
      <w:tr w:rsidR="00BB7B8E" w:rsidTr="00BB18FD">
        <w:trPr>
          <w:trHeight w:hRule="exact" w:val="340"/>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樣張</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例如：邀請函、活動宣傳單、海報、講義等範本</w:t>
            </w:r>
          </w:p>
        </w:tc>
      </w:tr>
      <w:tr w:rsidR="00BB7B8E" w:rsidTr="00BB18FD">
        <w:trPr>
          <w:trHeight w:hRule="exact" w:val="340"/>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簽到簿</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檢附正本，另若為研習課程，應</w:t>
            </w:r>
            <w:proofErr w:type="gramStart"/>
            <w:r>
              <w:rPr>
                <w:rFonts w:ascii="標楷體" w:eastAsia="標楷體" w:hAnsi="標楷體" w:cs="新細明體"/>
                <w:kern w:val="0"/>
                <w:szCs w:val="24"/>
              </w:rPr>
              <w:t>檢附各單元</w:t>
            </w:r>
            <w:proofErr w:type="gramEnd"/>
            <w:r>
              <w:rPr>
                <w:rFonts w:ascii="標楷體" w:eastAsia="標楷體" w:hAnsi="標楷體" w:cs="新細明體"/>
                <w:kern w:val="0"/>
                <w:szCs w:val="24"/>
              </w:rPr>
              <w:t>課程簽到簿</w:t>
            </w:r>
          </w:p>
        </w:tc>
      </w:tr>
      <w:tr w:rsidR="00BB7B8E" w:rsidTr="00BB18FD">
        <w:trPr>
          <w:trHeight w:val="340"/>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hint="eastAsia"/>
                <w:kern w:val="0"/>
                <w:szCs w:val="24"/>
              </w:rPr>
              <w:t>切結書</w:t>
            </w:r>
            <w:r w:rsidR="00DA541E">
              <w:rPr>
                <w:rFonts w:ascii="標楷體" w:eastAsia="標楷體" w:hAnsi="標楷體" w:cs="新細明體" w:hint="eastAsia"/>
                <w:kern w:val="0"/>
                <w:szCs w:val="24"/>
              </w:rPr>
              <w:t>及揭露表</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本所網站下載</w:t>
            </w:r>
          </w:p>
        </w:tc>
      </w:tr>
      <w:tr w:rsidR="00BB7B8E" w:rsidTr="00BB18FD">
        <w:trPr>
          <w:trHeight w:val="397"/>
        </w:trPr>
        <w:tc>
          <w:tcPr>
            <w:tcW w:w="595"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709"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26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檢附之影本文件</w:t>
            </w:r>
          </w:p>
        </w:tc>
        <w:tc>
          <w:tcPr>
            <w:tcW w:w="7060"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rPr>
                <w:rFonts w:ascii="標楷體" w:eastAsia="標楷體" w:hAnsi="標楷體" w:cs="新細明體"/>
                <w:kern w:val="0"/>
                <w:szCs w:val="24"/>
              </w:rPr>
            </w:pPr>
            <w:r>
              <w:rPr>
                <w:rFonts w:ascii="標楷體" w:eastAsia="標楷體" w:hAnsi="標楷體" w:cs="新細明體"/>
                <w:kern w:val="0"/>
                <w:szCs w:val="24"/>
              </w:rPr>
              <w:t>應加</w:t>
            </w:r>
            <w:proofErr w:type="gramStart"/>
            <w:r>
              <w:rPr>
                <w:rFonts w:ascii="標楷體" w:eastAsia="標楷體" w:hAnsi="標楷體" w:cs="新細明體"/>
                <w:kern w:val="0"/>
                <w:szCs w:val="24"/>
              </w:rPr>
              <w:t>註</w:t>
            </w:r>
            <w:proofErr w:type="gramEnd"/>
            <w:r>
              <w:rPr>
                <w:rFonts w:ascii="標楷體" w:eastAsia="標楷體" w:hAnsi="標楷體" w:cs="新細明體"/>
                <w:kern w:val="0"/>
                <w:szCs w:val="24"/>
              </w:rPr>
              <w:t>「與正本相符」及理事長職章</w:t>
            </w:r>
          </w:p>
        </w:tc>
      </w:tr>
      <w:tr w:rsidR="00BB7B8E" w:rsidTr="00BB18FD">
        <w:trPr>
          <w:trHeight w:val="328"/>
        </w:trPr>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BB7B8E" w:rsidRDefault="00BB7B8E" w:rsidP="00BB18FD">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相關文件可至本所網站下載~希望能更方便您整理核銷文件，讓我們一次就OK!</w:t>
            </w:r>
          </w:p>
        </w:tc>
      </w:tr>
    </w:tbl>
    <w:p w:rsidR="00E06000" w:rsidRPr="00BB7B8E" w:rsidRDefault="00E06000" w:rsidP="00BB7B8E">
      <w:pPr>
        <w:pStyle w:val="HTML"/>
        <w:spacing w:line="240" w:lineRule="exact"/>
        <w:jc w:val="both"/>
        <w:rPr>
          <w:rFonts w:ascii="標楷體" w:eastAsia="標楷體" w:hAnsi="標楷體"/>
          <w:b/>
          <w:sz w:val="20"/>
          <w:szCs w:val="20"/>
        </w:rPr>
      </w:pPr>
    </w:p>
    <w:sectPr w:rsidR="00E06000" w:rsidRPr="00BB7B8E" w:rsidSect="006568CC">
      <w:pgSz w:w="11906" w:h="16838"/>
      <w:pgMar w:top="1134" w:right="1134" w:bottom="1134"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8E" w:rsidRDefault="0085448E" w:rsidP="004D3B3F">
      <w:r>
        <w:separator/>
      </w:r>
    </w:p>
  </w:endnote>
  <w:endnote w:type="continuationSeparator" w:id="0">
    <w:p w:rsidR="0085448E" w:rsidRDefault="0085448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8E" w:rsidRDefault="0085448E" w:rsidP="004D3B3F">
      <w:r>
        <w:separator/>
      </w:r>
    </w:p>
  </w:footnote>
  <w:footnote w:type="continuationSeparator" w:id="0">
    <w:p w:rsidR="0085448E" w:rsidRDefault="0085448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
    <w:nsid w:val="40B052D4"/>
    <w:multiLevelType w:val="hybridMultilevel"/>
    <w:tmpl w:val="703AE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4CD618D"/>
    <w:multiLevelType w:val="hybridMultilevel"/>
    <w:tmpl w:val="51188E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275C5"/>
    <w:rsid w:val="0004229D"/>
    <w:rsid w:val="0004276A"/>
    <w:rsid w:val="00052B7A"/>
    <w:rsid w:val="00090CAD"/>
    <w:rsid w:val="0009727D"/>
    <w:rsid w:val="000A3138"/>
    <w:rsid w:val="000C65B8"/>
    <w:rsid w:val="000C7B0D"/>
    <w:rsid w:val="00114F24"/>
    <w:rsid w:val="001307CF"/>
    <w:rsid w:val="0014191E"/>
    <w:rsid w:val="001C1EF0"/>
    <w:rsid w:val="001F75D4"/>
    <w:rsid w:val="00237CBF"/>
    <w:rsid w:val="0025321C"/>
    <w:rsid w:val="00275F48"/>
    <w:rsid w:val="002D2BB6"/>
    <w:rsid w:val="002D6A74"/>
    <w:rsid w:val="002E05A7"/>
    <w:rsid w:val="002E3FF7"/>
    <w:rsid w:val="00346B9D"/>
    <w:rsid w:val="00350E0C"/>
    <w:rsid w:val="00353510"/>
    <w:rsid w:val="00365133"/>
    <w:rsid w:val="00365763"/>
    <w:rsid w:val="003A58B5"/>
    <w:rsid w:val="003B12AD"/>
    <w:rsid w:val="003D207B"/>
    <w:rsid w:val="003F5CD9"/>
    <w:rsid w:val="003F7F25"/>
    <w:rsid w:val="00435FFE"/>
    <w:rsid w:val="00441651"/>
    <w:rsid w:val="00443A78"/>
    <w:rsid w:val="0046659E"/>
    <w:rsid w:val="004815BA"/>
    <w:rsid w:val="004B05CF"/>
    <w:rsid w:val="004B30C4"/>
    <w:rsid w:val="004C1883"/>
    <w:rsid w:val="004C491D"/>
    <w:rsid w:val="004D3B3F"/>
    <w:rsid w:val="004E3B4C"/>
    <w:rsid w:val="004E73F4"/>
    <w:rsid w:val="004F6319"/>
    <w:rsid w:val="00515852"/>
    <w:rsid w:val="00530FE6"/>
    <w:rsid w:val="005441DA"/>
    <w:rsid w:val="005606C0"/>
    <w:rsid w:val="0056582C"/>
    <w:rsid w:val="0059400D"/>
    <w:rsid w:val="005B6B7B"/>
    <w:rsid w:val="005C6DB1"/>
    <w:rsid w:val="005E512C"/>
    <w:rsid w:val="005F69FF"/>
    <w:rsid w:val="00603E06"/>
    <w:rsid w:val="00627592"/>
    <w:rsid w:val="00640D76"/>
    <w:rsid w:val="00645E5C"/>
    <w:rsid w:val="006568CC"/>
    <w:rsid w:val="00672683"/>
    <w:rsid w:val="006B1EC7"/>
    <w:rsid w:val="006C6EC8"/>
    <w:rsid w:val="006E004B"/>
    <w:rsid w:val="00737ED2"/>
    <w:rsid w:val="007503F3"/>
    <w:rsid w:val="00776025"/>
    <w:rsid w:val="0078284B"/>
    <w:rsid w:val="00786FAC"/>
    <w:rsid w:val="00794CE9"/>
    <w:rsid w:val="007C514F"/>
    <w:rsid w:val="007E0A44"/>
    <w:rsid w:val="007E2B7C"/>
    <w:rsid w:val="007E375B"/>
    <w:rsid w:val="007E46A9"/>
    <w:rsid w:val="00804A4D"/>
    <w:rsid w:val="00852977"/>
    <w:rsid w:val="0085448E"/>
    <w:rsid w:val="008B3727"/>
    <w:rsid w:val="008C296F"/>
    <w:rsid w:val="008D0B0E"/>
    <w:rsid w:val="009201C3"/>
    <w:rsid w:val="00945AD7"/>
    <w:rsid w:val="009C0E3E"/>
    <w:rsid w:val="009C3496"/>
    <w:rsid w:val="009F203A"/>
    <w:rsid w:val="00A46E81"/>
    <w:rsid w:val="00A50DF8"/>
    <w:rsid w:val="00A514D0"/>
    <w:rsid w:val="00A83867"/>
    <w:rsid w:val="00A84047"/>
    <w:rsid w:val="00A92B00"/>
    <w:rsid w:val="00AA6E9E"/>
    <w:rsid w:val="00AB112F"/>
    <w:rsid w:val="00AC0735"/>
    <w:rsid w:val="00B27CE6"/>
    <w:rsid w:val="00B849F2"/>
    <w:rsid w:val="00BB6794"/>
    <w:rsid w:val="00BB7B8E"/>
    <w:rsid w:val="00BC4D95"/>
    <w:rsid w:val="00C06CFD"/>
    <w:rsid w:val="00C35636"/>
    <w:rsid w:val="00C421AC"/>
    <w:rsid w:val="00C62605"/>
    <w:rsid w:val="00C70C85"/>
    <w:rsid w:val="00C70DFA"/>
    <w:rsid w:val="00C760B5"/>
    <w:rsid w:val="00C90714"/>
    <w:rsid w:val="00C91699"/>
    <w:rsid w:val="00CA349C"/>
    <w:rsid w:val="00CC5871"/>
    <w:rsid w:val="00CE63BA"/>
    <w:rsid w:val="00CF4D00"/>
    <w:rsid w:val="00D053DE"/>
    <w:rsid w:val="00D10330"/>
    <w:rsid w:val="00D37C31"/>
    <w:rsid w:val="00D41245"/>
    <w:rsid w:val="00D541F5"/>
    <w:rsid w:val="00D61FE7"/>
    <w:rsid w:val="00D801A2"/>
    <w:rsid w:val="00D82DE1"/>
    <w:rsid w:val="00D861B2"/>
    <w:rsid w:val="00DA541E"/>
    <w:rsid w:val="00DB064E"/>
    <w:rsid w:val="00DB62CD"/>
    <w:rsid w:val="00DD1D5F"/>
    <w:rsid w:val="00E06000"/>
    <w:rsid w:val="00E31CA6"/>
    <w:rsid w:val="00E776B4"/>
    <w:rsid w:val="00E9371A"/>
    <w:rsid w:val="00E93A9C"/>
    <w:rsid w:val="00EA0BED"/>
    <w:rsid w:val="00EB0090"/>
    <w:rsid w:val="00EC023F"/>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customStyle="1" w:styleId="Standard">
    <w:name w:val="Standard"/>
    <w:rsid w:val="00E06000"/>
    <w:pPr>
      <w:widowControl w:val="0"/>
      <w:suppressAutoHyphens/>
      <w:autoSpaceDN w:val="0"/>
      <w:textAlignment w:val="baseline"/>
    </w:pPr>
    <w:rPr>
      <w:rFonts w:ascii="Calibri" w:eastAsia="新細明體" w:hAnsi="Calibri" w:cs="Tahoma"/>
      <w:kern w:val="3"/>
    </w:rPr>
  </w:style>
  <w:style w:type="paragraph" w:styleId="Web">
    <w:name w:val="Normal (Web)"/>
    <w:basedOn w:val="a"/>
    <w:uiPriority w:val="99"/>
    <w:unhideWhenUsed/>
    <w:rsid w:val="006568CC"/>
    <w:pPr>
      <w:widowControl/>
      <w:spacing w:before="100" w:before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D37C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7C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customStyle="1" w:styleId="Standard">
    <w:name w:val="Standard"/>
    <w:rsid w:val="00E06000"/>
    <w:pPr>
      <w:widowControl w:val="0"/>
      <w:suppressAutoHyphens/>
      <w:autoSpaceDN w:val="0"/>
      <w:textAlignment w:val="baseline"/>
    </w:pPr>
    <w:rPr>
      <w:rFonts w:ascii="Calibri" w:eastAsia="新細明體" w:hAnsi="Calibri" w:cs="Tahoma"/>
      <w:kern w:val="3"/>
    </w:rPr>
  </w:style>
  <w:style w:type="paragraph" w:styleId="Web">
    <w:name w:val="Normal (Web)"/>
    <w:basedOn w:val="a"/>
    <w:uiPriority w:val="99"/>
    <w:unhideWhenUsed/>
    <w:rsid w:val="006568CC"/>
    <w:pPr>
      <w:widowControl/>
      <w:spacing w:before="100" w:before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D37C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7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C0590-A250-4495-929D-BC621B81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703</Words>
  <Characters>4009</Characters>
  <Application>Microsoft Office Word</Application>
  <DocSecurity>0</DocSecurity>
  <Lines>33</Lines>
  <Paragraphs>9</Paragraphs>
  <ScaleCrop>false</ScaleCrop>
  <Company>MOJ</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20</cp:revision>
  <cp:lastPrinted>2022-01-21T06:54:00Z</cp:lastPrinted>
  <dcterms:created xsi:type="dcterms:W3CDTF">2019-12-26T01:40:00Z</dcterms:created>
  <dcterms:modified xsi:type="dcterms:W3CDTF">2022-01-21T08:56:00Z</dcterms:modified>
</cp:coreProperties>
</file>