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76" w:rsidRPr="009F6BED" w:rsidRDefault="00FB68DD" w:rsidP="009F6BED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>
        <w:rPr>
          <w:rFonts w:ascii="新細明體" w:eastAsia="新細明體" w:hAnsi="新細明體" w:cs="新細明體" w:hint="eastAsia"/>
          <w:kern w:val="0"/>
          <w:sz w:val="33"/>
          <w:szCs w:val="33"/>
        </w:rPr>
        <w:t>苗栗縣</w:t>
      </w:r>
      <w:r w:rsidR="007E65D9" w:rsidRPr="009F6BED">
        <w:rPr>
          <w:rFonts w:ascii="新細明體" w:eastAsia="新細明體" w:hAnsi="新細明體" w:cs="新細明體" w:hint="eastAsia"/>
          <w:kern w:val="0"/>
          <w:sz w:val="33"/>
          <w:szCs w:val="33"/>
        </w:rPr>
        <w:t>頭份鎮</w:t>
      </w:r>
      <w:r w:rsidR="00307276" w:rsidRPr="009F6BED">
        <w:rPr>
          <w:rFonts w:ascii="新細明體" w:eastAsia="新細明體" w:hAnsi="新細明體" w:cs="新細明體"/>
          <w:kern w:val="0"/>
          <w:sz w:val="33"/>
          <w:szCs w:val="33"/>
        </w:rPr>
        <w:t>陣死亡軍人遺族</w:t>
      </w:r>
      <w:r w:rsidR="007E65D9" w:rsidRPr="009F6BED">
        <w:rPr>
          <w:rFonts w:ascii="新細明體" w:eastAsia="新細明體" w:hAnsi="新細明體" w:cs="新細明體" w:hint="eastAsia"/>
          <w:kern w:val="0"/>
          <w:sz w:val="33"/>
          <w:szCs w:val="33"/>
        </w:rPr>
        <w:t>慰問金</w:t>
      </w:r>
      <w:r w:rsidR="00F803F9">
        <w:rPr>
          <w:rFonts w:ascii="新細明體" w:eastAsia="新細明體" w:hAnsi="新細明體" w:cs="新細明體" w:hint="eastAsia"/>
          <w:kern w:val="0"/>
          <w:sz w:val="33"/>
          <w:szCs w:val="33"/>
        </w:rPr>
        <w:t>發放作業</w:t>
      </w:r>
      <w:r w:rsidR="007E65D9" w:rsidRPr="009F6BED">
        <w:rPr>
          <w:rFonts w:ascii="新細明體" w:eastAsia="新細明體" w:hAnsi="新細明體" w:cs="新細明體" w:hint="eastAsia"/>
          <w:kern w:val="0"/>
          <w:sz w:val="33"/>
          <w:szCs w:val="33"/>
        </w:rPr>
        <w:t>要點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703D92" w:rsidRPr="00703D92" w:rsidTr="00703D92">
        <w:tc>
          <w:tcPr>
            <w:tcW w:w="0" w:type="auto"/>
            <w:hideMark/>
          </w:tcPr>
          <w:p w:rsidR="00703D92" w:rsidRPr="00F41BE5" w:rsidRDefault="00B07ED6" w:rsidP="00DC3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200" w:line="480" w:lineRule="atLeast"/>
              <w:ind w:left="660" w:hangingChars="200" w:hanging="660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一、苗栗縣頭份鎮公所（以下簡稱本所）</w:t>
            </w:r>
            <w:r w:rsidR="00703D9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為辦理設籍</w:t>
            </w: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苗栗縣頭份鎮</w:t>
            </w:r>
            <w:r w:rsidR="00703D9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（以下簡稱本</w:t>
            </w: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鎮</w:t>
            </w:r>
            <w:r w:rsidR="00703D9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）陣死亡軍人遺族</w:t>
            </w: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慰問金</w:t>
            </w:r>
            <w:r w:rsidR="00703D9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發放作業，特訂定本</w:t>
            </w: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要點</w:t>
            </w:r>
            <w:r w:rsidR="00703D9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。</w:t>
            </w:r>
          </w:p>
        </w:tc>
      </w:tr>
      <w:tr w:rsidR="00703D92" w:rsidRPr="00703D92" w:rsidTr="00703D92">
        <w:tc>
          <w:tcPr>
            <w:tcW w:w="0" w:type="auto"/>
            <w:hideMark/>
          </w:tcPr>
          <w:p w:rsidR="00084783" w:rsidRPr="00F41BE5" w:rsidRDefault="00703D92" w:rsidP="00660B56">
            <w:pPr>
              <w:widowControl/>
              <w:spacing w:line="600" w:lineRule="atLeast"/>
              <w:ind w:left="660" w:hangingChars="200" w:hanging="660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二、</w:t>
            </w:r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本要點所</w:t>
            </w:r>
            <w:proofErr w:type="gramStart"/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稱之陣死亡</w:t>
            </w:r>
            <w:proofErr w:type="gramEnd"/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軍人，</w:t>
            </w:r>
            <w:proofErr w:type="gramStart"/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係指設籍</w:t>
            </w:r>
            <w:proofErr w:type="gramEnd"/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本鎮軍人，在服役</w:t>
            </w:r>
            <w:proofErr w:type="gramStart"/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期間</w:t>
            </w:r>
            <w:r w:rsidR="00B15064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公</w:t>
            </w:r>
            <w:r w:rsidR="005B5C7B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亡</w:t>
            </w:r>
            <w:proofErr w:type="gramEnd"/>
            <w:r w:rsidR="000969C4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、病故或意外死亡，</w:t>
            </w:r>
            <w:r w:rsidR="00084783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經內政部役政署核定有案者。</w:t>
            </w:r>
          </w:p>
          <w:p w:rsidR="00564374" w:rsidRPr="00F41BE5" w:rsidRDefault="00564374" w:rsidP="009D781E">
            <w:pPr>
              <w:widowControl/>
              <w:spacing w:line="600" w:lineRule="atLeast"/>
              <w:ind w:left="660" w:hangingChars="200" w:hanging="660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三、本所春節</w:t>
            </w:r>
            <w:r w:rsidR="00810D57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發放</w:t>
            </w:r>
            <w:r w:rsidR="00100B84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陣死亡軍人遺族</w:t>
            </w: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慰問金2000元。</w:t>
            </w:r>
          </w:p>
          <w:p w:rsidR="0069542B" w:rsidRDefault="00146863" w:rsidP="006954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50" w:lineRule="atLeast"/>
              <w:ind w:left="495" w:hangingChars="150" w:hanging="495"/>
              <w:rPr>
                <w:rFonts w:ascii="細明體" w:eastAsia="細明體" w:hAnsi="細明體" w:cs="細明體"/>
                <w:kern w:val="0"/>
                <w:sz w:val="33"/>
                <w:szCs w:val="33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四、</w:t>
            </w:r>
            <w:r w:rsidR="0069542B">
              <w:rPr>
                <w:rFonts w:ascii="細明體" w:eastAsia="細明體" w:hAnsi="細明體" w:cs="細明體" w:hint="eastAsia"/>
                <w:kern w:val="0"/>
                <w:sz w:val="33"/>
                <w:szCs w:val="33"/>
              </w:rPr>
              <w:t>本要點奉鎮長核定後實施，修正時亦同。</w:t>
            </w:r>
          </w:p>
          <w:p w:rsidR="0069542B" w:rsidRPr="009C15DC" w:rsidRDefault="0069542B" w:rsidP="006954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27" w:lineRule="atLeast"/>
              <w:ind w:left="660" w:hangingChars="200" w:hanging="660"/>
              <w:rPr>
                <w:rFonts w:ascii="細明體" w:eastAsia="細明體" w:hAnsi="細明體" w:cs="細明體"/>
                <w:kern w:val="0"/>
                <w:sz w:val="33"/>
                <w:szCs w:val="33"/>
              </w:rPr>
            </w:pPr>
            <w:r>
              <w:rPr>
                <w:rFonts w:ascii="細明體" w:eastAsia="細明體" w:hAnsi="細明體" w:cs="細明體" w:hint="eastAsia"/>
                <w:kern w:val="0"/>
                <w:sz w:val="33"/>
                <w:szCs w:val="33"/>
              </w:rPr>
              <w:t>五、</w:t>
            </w:r>
            <w:r w:rsidRPr="009C15DC">
              <w:rPr>
                <w:rFonts w:ascii="細明體" w:eastAsia="細明體" w:hAnsi="細明體" w:cs="細明體" w:hint="eastAsia"/>
                <w:kern w:val="0"/>
                <w:sz w:val="33"/>
                <w:szCs w:val="33"/>
              </w:rPr>
              <w:t>本所酌量財政狀況編列預算，對</w:t>
            </w:r>
            <w:proofErr w:type="gramStart"/>
            <w:r w:rsidRPr="009C15DC">
              <w:rPr>
                <w:rFonts w:ascii="細明體" w:eastAsia="細明體" w:hAnsi="細明體" w:cs="細明體" w:hint="eastAsia"/>
                <w:kern w:val="0"/>
                <w:sz w:val="33"/>
                <w:szCs w:val="33"/>
              </w:rPr>
              <w:t>轄區內</w:t>
            </w:r>
            <w:r w:rsidR="00A13E8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陣死亡</w:t>
            </w:r>
            <w:proofErr w:type="gramEnd"/>
            <w:r w:rsidR="00A13E82"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>軍人遺族</w:t>
            </w:r>
            <w:r w:rsidRPr="009C15DC">
              <w:rPr>
                <w:rFonts w:ascii="細明體" w:eastAsia="細明體" w:hAnsi="細明體" w:cs="細明體" w:hint="eastAsia"/>
                <w:kern w:val="0"/>
                <w:sz w:val="33"/>
                <w:szCs w:val="33"/>
              </w:rPr>
              <w:t>予以補助。</w:t>
            </w:r>
          </w:p>
          <w:p w:rsidR="00084783" w:rsidRPr="00F41BE5" w:rsidRDefault="00703D92" w:rsidP="00F41BE5">
            <w:pPr>
              <w:widowControl/>
              <w:spacing w:before="200" w:after="200" w:line="600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F41BE5">
              <w:rPr>
                <w:rFonts w:ascii="新細明體" w:eastAsia="新細明體" w:hAnsi="新細明體" w:cs="新細明體" w:hint="eastAsia"/>
                <w:kern w:val="0"/>
                <w:sz w:val="33"/>
                <w:szCs w:val="33"/>
              </w:rPr>
              <w:t xml:space="preserve">  </w:t>
            </w:r>
          </w:p>
          <w:p w:rsidR="00703D92" w:rsidRPr="00F41BE5" w:rsidRDefault="00703D92" w:rsidP="00F41BE5">
            <w:pPr>
              <w:widowControl/>
              <w:spacing w:before="200" w:after="200" w:line="600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</w:tr>
      <w:tr w:rsidR="00703D92" w:rsidRPr="00703D92" w:rsidTr="00703D92">
        <w:tc>
          <w:tcPr>
            <w:tcW w:w="0" w:type="auto"/>
            <w:hideMark/>
          </w:tcPr>
          <w:p w:rsidR="00703D92" w:rsidRPr="00703D92" w:rsidRDefault="00703D92" w:rsidP="000847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200" w:line="480" w:lineRule="atLeast"/>
              <w:rPr>
                <w:rFonts w:ascii="Tahoma" w:eastAsia="新細明體" w:hAnsi="Tahoma" w:cs="Tahoma"/>
                <w:color w:val="000000"/>
                <w:kern w:val="0"/>
                <w:szCs w:val="24"/>
              </w:rPr>
            </w:pPr>
            <w:r w:rsidRPr="00703D92">
              <w:rPr>
                <w:rFonts w:ascii="細明體" w:eastAsia="細明體" w:hAnsi="細明體" w:cs="細明體" w:hint="eastAsia"/>
                <w:color w:val="000000"/>
                <w:kern w:val="0"/>
                <w:sz w:val="30"/>
                <w:szCs w:val="30"/>
              </w:rPr>
              <w:t>、</w:t>
            </w:r>
            <w:r w:rsidRPr="00703D92">
              <w:rPr>
                <w:rFonts w:ascii="Tahoma" w:eastAsia="新細明體" w:hAnsi="Tahoma" w:cs="Tahoma"/>
                <w:color w:val="000000"/>
                <w:kern w:val="0"/>
                <w:szCs w:val="24"/>
              </w:rPr>
              <w:br/>
            </w:r>
          </w:p>
        </w:tc>
      </w:tr>
      <w:tr w:rsidR="00703D92" w:rsidRPr="00703D92" w:rsidTr="00703D92">
        <w:tc>
          <w:tcPr>
            <w:tcW w:w="0" w:type="auto"/>
            <w:hideMark/>
          </w:tcPr>
          <w:p w:rsidR="00703D92" w:rsidRPr="00703D92" w:rsidRDefault="00703D92" w:rsidP="00703D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200" w:line="480" w:lineRule="atLeast"/>
              <w:rPr>
                <w:rFonts w:ascii="細明體" w:eastAsia="細明體" w:hAnsi="細明體" w:cs="細明體"/>
                <w:color w:val="000000"/>
                <w:kern w:val="0"/>
                <w:sz w:val="30"/>
                <w:szCs w:val="30"/>
              </w:rPr>
            </w:pPr>
          </w:p>
        </w:tc>
      </w:tr>
    </w:tbl>
    <w:p w:rsidR="00F2654D" w:rsidRDefault="001E0773"/>
    <w:sectPr w:rsidR="00F2654D" w:rsidSect="00D11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73" w:rsidRDefault="001E0773" w:rsidP="00703D92">
      <w:r>
        <w:separator/>
      </w:r>
    </w:p>
  </w:endnote>
  <w:endnote w:type="continuationSeparator" w:id="0">
    <w:p w:rsidR="001E0773" w:rsidRDefault="001E0773" w:rsidP="0070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73" w:rsidRDefault="001E0773" w:rsidP="00703D92">
      <w:r>
        <w:separator/>
      </w:r>
    </w:p>
  </w:footnote>
  <w:footnote w:type="continuationSeparator" w:id="0">
    <w:p w:rsidR="001E0773" w:rsidRDefault="001E0773" w:rsidP="00703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D92"/>
    <w:rsid w:val="00032FE8"/>
    <w:rsid w:val="00084783"/>
    <w:rsid w:val="000969C4"/>
    <w:rsid w:val="00100B84"/>
    <w:rsid w:val="00146863"/>
    <w:rsid w:val="001E0773"/>
    <w:rsid w:val="002F2285"/>
    <w:rsid w:val="00307276"/>
    <w:rsid w:val="0032484A"/>
    <w:rsid w:val="003823E1"/>
    <w:rsid w:val="003C6FA6"/>
    <w:rsid w:val="003E23C8"/>
    <w:rsid w:val="00493DF0"/>
    <w:rsid w:val="004F4AE8"/>
    <w:rsid w:val="004F6322"/>
    <w:rsid w:val="005378C6"/>
    <w:rsid w:val="00564374"/>
    <w:rsid w:val="005B5C7B"/>
    <w:rsid w:val="00660B56"/>
    <w:rsid w:val="00682475"/>
    <w:rsid w:val="0069542B"/>
    <w:rsid w:val="00703D92"/>
    <w:rsid w:val="00777F3B"/>
    <w:rsid w:val="00796242"/>
    <w:rsid w:val="007A02B2"/>
    <w:rsid w:val="007D0DCC"/>
    <w:rsid w:val="007E65D9"/>
    <w:rsid w:val="007F1CDE"/>
    <w:rsid w:val="00805F64"/>
    <w:rsid w:val="00810D57"/>
    <w:rsid w:val="008B4901"/>
    <w:rsid w:val="008B7C00"/>
    <w:rsid w:val="008D4477"/>
    <w:rsid w:val="00924E17"/>
    <w:rsid w:val="009A5D5D"/>
    <w:rsid w:val="009D781E"/>
    <w:rsid w:val="009F6BED"/>
    <w:rsid w:val="00A0448B"/>
    <w:rsid w:val="00A13E82"/>
    <w:rsid w:val="00A25C85"/>
    <w:rsid w:val="00A340B7"/>
    <w:rsid w:val="00AC064E"/>
    <w:rsid w:val="00B07ED6"/>
    <w:rsid w:val="00B15064"/>
    <w:rsid w:val="00B50D9F"/>
    <w:rsid w:val="00B80D1B"/>
    <w:rsid w:val="00BF4F9F"/>
    <w:rsid w:val="00C10914"/>
    <w:rsid w:val="00C3482D"/>
    <w:rsid w:val="00C73418"/>
    <w:rsid w:val="00CC7A1F"/>
    <w:rsid w:val="00D11277"/>
    <w:rsid w:val="00D63223"/>
    <w:rsid w:val="00DC3660"/>
    <w:rsid w:val="00ED0C2B"/>
    <w:rsid w:val="00F41BE5"/>
    <w:rsid w:val="00F803F9"/>
    <w:rsid w:val="00F95318"/>
    <w:rsid w:val="00FB0721"/>
    <w:rsid w:val="00FB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3D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45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none" w:sz="0" w:space="0" w:color="auto"/>
                            <w:right w:val="single" w:sz="8" w:space="0" w:color="CCCCCC"/>
                          </w:divBdr>
                          <w:divsChild>
                            <w:div w:id="3992561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Company>NONE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2015-09-07T06:09:00Z</cp:lastPrinted>
  <dcterms:created xsi:type="dcterms:W3CDTF">2015-07-20T03:35:00Z</dcterms:created>
  <dcterms:modified xsi:type="dcterms:W3CDTF">2015-09-15T05:24:00Z</dcterms:modified>
</cp:coreProperties>
</file>