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0C0" w:rsidRPr="00AE111D" w:rsidRDefault="002B39B2" w:rsidP="002C23F0">
      <w:pPr>
        <w:spacing w:line="500" w:lineRule="exact"/>
        <w:jc w:val="center"/>
        <w:rPr>
          <w:rFonts w:ascii="Times New Roman" w:eastAsia="標楷體" w:hAnsi="Times New Roman"/>
          <w:b/>
          <w:sz w:val="34"/>
          <w:szCs w:val="34"/>
        </w:rPr>
      </w:pPr>
      <w:bookmarkStart w:id="0" w:name="_GoBack"/>
      <w:r w:rsidRPr="00AE111D">
        <w:rPr>
          <w:rFonts w:ascii="Times New Roman" w:eastAsia="標楷體" w:hAnsi="Times New Roman"/>
          <w:b/>
          <w:sz w:val="34"/>
          <w:szCs w:val="34"/>
        </w:rPr>
        <w:t>行政院農業委員會農業試驗所</w:t>
      </w:r>
    </w:p>
    <w:p w:rsidR="001B4AA3" w:rsidRPr="00AE111D" w:rsidRDefault="00780F1E" w:rsidP="001B4AA3">
      <w:pPr>
        <w:widowControl/>
        <w:adjustRightInd w:val="0"/>
        <w:snapToGrid w:val="0"/>
        <w:spacing w:line="500" w:lineRule="exact"/>
        <w:jc w:val="center"/>
        <w:rPr>
          <w:rFonts w:ascii="Times New Roman" w:eastAsia="標楷體" w:hAnsi="Times New Roman"/>
          <w:b/>
          <w:sz w:val="34"/>
          <w:szCs w:val="34"/>
        </w:rPr>
      </w:pPr>
      <w:proofErr w:type="gramStart"/>
      <w:r w:rsidRPr="00AE111D">
        <w:rPr>
          <w:rFonts w:ascii="Times New Roman" w:eastAsia="標楷體" w:hAnsi="Times New Roman"/>
          <w:b/>
          <w:sz w:val="34"/>
          <w:szCs w:val="34"/>
        </w:rPr>
        <w:t>10</w:t>
      </w:r>
      <w:r w:rsidR="008D07A3" w:rsidRPr="00AE111D">
        <w:rPr>
          <w:rFonts w:ascii="Times New Roman" w:eastAsia="標楷體" w:hAnsi="Times New Roman" w:hint="eastAsia"/>
          <w:b/>
          <w:sz w:val="34"/>
          <w:szCs w:val="34"/>
        </w:rPr>
        <w:t>8</w:t>
      </w:r>
      <w:proofErr w:type="gramEnd"/>
      <w:r w:rsidRPr="00AE111D">
        <w:rPr>
          <w:rFonts w:ascii="Times New Roman" w:eastAsia="標楷體" w:hAnsi="Times New Roman"/>
          <w:b/>
          <w:sz w:val="34"/>
          <w:szCs w:val="34"/>
        </w:rPr>
        <w:t>年度</w:t>
      </w:r>
      <w:r w:rsidR="001B4AA3" w:rsidRPr="00AE111D">
        <w:rPr>
          <w:rFonts w:ascii="Times New Roman" w:eastAsia="標楷體" w:hAnsi="Times New Roman" w:hint="eastAsia"/>
          <w:b/>
          <w:sz w:val="34"/>
          <w:szCs w:val="34"/>
        </w:rPr>
        <w:t>農產業經營管理</w:t>
      </w:r>
      <w:r w:rsidR="0051617F" w:rsidRPr="00AE111D">
        <w:rPr>
          <w:rFonts w:ascii="Times New Roman" w:eastAsia="標楷體" w:hAnsi="Times New Roman" w:hint="eastAsia"/>
          <w:b/>
          <w:sz w:val="34"/>
          <w:szCs w:val="34"/>
        </w:rPr>
        <w:t>講座論壇</w:t>
      </w:r>
      <w:r w:rsidR="00D11E5B" w:rsidRPr="00AE111D">
        <w:rPr>
          <w:rFonts w:ascii="Times New Roman" w:eastAsia="標楷體" w:hAnsi="Times New Roman" w:hint="eastAsia"/>
          <w:b/>
          <w:sz w:val="34"/>
          <w:szCs w:val="34"/>
        </w:rPr>
        <w:t>－</w:t>
      </w:r>
      <w:r w:rsidR="008D07A3" w:rsidRPr="00AE111D">
        <w:rPr>
          <w:rFonts w:ascii="Times New Roman" w:eastAsia="標楷體" w:hAnsi="Times New Roman" w:hint="eastAsia"/>
          <w:b/>
          <w:sz w:val="34"/>
          <w:szCs w:val="34"/>
        </w:rPr>
        <w:t>平台經濟之農產業</w:t>
      </w:r>
      <w:r w:rsidR="002C0484" w:rsidRPr="00AE111D">
        <w:rPr>
          <w:rFonts w:ascii="Times New Roman" w:eastAsia="標楷體" w:hAnsi="Times New Roman" w:hint="eastAsia"/>
          <w:b/>
          <w:sz w:val="34"/>
          <w:szCs w:val="34"/>
        </w:rPr>
        <w:t>運</w:t>
      </w:r>
      <w:r w:rsidR="008D07A3" w:rsidRPr="00AE111D">
        <w:rPr>
          <w:rFonts w:ascii="Times New Roman" w:eastAsia="標楷體" w:hAnsi="Times New Roman" w:hint="eastAsia"/>
          <w:b/>
          <w:sz w:val="34"/>
          <w:szCs w:val="34"/>
        </w:rPr>
        <w:t>用</w:t>
      </w:r>
    </w:p>
    <w:p w:rsidR="002E4B60" w:rsidRPr="00AE111D" w:rsidRDefault="00970801" w:rsidP="003B3A0E">
      <w:pPr>
        <w:widowControl/>
        <w:adjustRightInd w:val="0"/>
        <w:snapToGrid w:val="0"/>
        <w:spacing w:afterLines="100" w:after="360" w:line="500" w:lineRule="exact"/>
        <w:jc w:val="center"/>
        <w:rPr>
          <w:rFonts w:ascii="Times New Roman" w:eastAsia="標楷體" w:hAnsi="Times New Roman"/>
          <w:b/>
          <w:kern w:val="0"/>
          <w:sz w:val="34"/>
          <w:szCs w:val="34"/>
        </w:rPr>
      </w:pPr>
      <w:r w:rsidRPr="00AE111D">
        <w:rPr>
          <w:rFonts w:ascii="Times New Roman" w:eastAsia="標楷體" w:hAnsi="Times New Roman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74FB04" wp14:editId="29CEA571">
                <wp:simplePos x="0" y="0"/>
                <wp:positionH relativeFrom="column">
                  <wp:posOffset>-224790</wp:posOffset>
                </wp:positionH>
                <wp:positionV relativeFrom="paragraph">
                  <wp:posOffset>441053</wp:posOffset>
                </wp:positionV>
                <wp:extent cx="6542314" cy="0"/>
                <wp:effectExtent l="0" t="19050" r="11430" b="3810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2314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338E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7.7pt;margin-top:34.75pt;width:515.1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" strokeweight="5pt">
                <v:shadow color="#868686"/>
              </v:shape>
            </w:pict>
          </mc:Fallback>
        </mc:AlternateContent>
      </w:r>
      <w:r w:rsidR="0051617F" w:rsidRPr="00AE111D">
        <w:rPr>
          <w:rFonts w:ascii="Times New Roman" w:eastAsia="標楷體" w:hAnsi="Times New Roman" w:hint="eastAsia"/>
          <w:b/>
          <w:kern w:val="0"/>
          <w:sz w:val="34"/>
          <w:szCs w:val="34"/>
        </w:rPr>
        <w:t>報名</w:t>
      </w:r>
      <w:r w:rsidR="00F944D9" w:rsidRPr="00AE111D">
        <w:rPr>
          <w:rFonts w:ascii="Times New Roman" w:eastAsia="標楷體" w:hAnsi="Times New Roman" w:hint="eastAsia"/>
          <w:b/>
          <w:kern w:val="0"/>
          <w:sz w:val="34"/>
          <w:szCs w:val="34"/>
        </w:rPr>
        <w:t>簡章</w:t>
      </w:r>
      <w:bookmarkEnd w:id="0"/>
    </w:p>
    <w:p w:rsidR="00E5562E" w:rsidRPr="00AE111D" w:rsidRDefault="0000387D" w:rsidP="00AB686F">
      <w:pPr>
        <w:numPr>
          <w:ilvl w:val="0"/>
          <w:numId w:val="2"/>
        </w:numPr>
        <w:tabs>
          <w:tab w:val="left" w:pos="709"/>
        </w:tabs>
        <w:adjustRightInd w:val="0"/>
        <w:snapToGrid w:val="0"/>
        <w:spacing w:beforeLines="50" w:before="180" w:afterLines="30" w:after="108" w:line="480" w:lineRule="exact"/>
        <w:ind w:left="482" w:hanging="482"/>
        <w:jc w:val="both"/>
        <w:rPr>
          <w:rFonts w:ascii="Times New Roman" w:eastAsia="標楷體" w:hAnsi="Times New Roman"/>
          <w:b/>
          <w:sz w:val="32"/>
          <w:szCs w:val="32"/>
        </w:rPr>
      </w:pPr>
      <w:r w:rsidRPr="00AE111D">
        <w:rPr>
          <w:rFonts w:ascii="Times New Roman" w:eastAsia="標楷體" w:hAnsi="Times New Roman"/>
          <w:b/>
          <w:sz w:val="32"/>
          <w:szCs w:val="32"/>
        </w:rPr>
        <w:t>活動緣起</w:t>
      </w:r>
    </w:p>
    <w:p w:rsidR="002C0484" w:rsidRPr="00AE111D" w:rsidRDefault="00767837" w:rsidP="00CE0434">
      <w:pPr>
        <w:adjustRightInd w:val="0"/>
        <w:snapToGrid w:val="0"/>
        <w:spacing w:afterLines="30" w:after="108" w:line="480" w:lineRule="exact"/>
        <w:ind w:firstLineChars="200" w:firstLine="560"/>
        <w:jc w:val="both"/>
        <w:rPr>
          <w:rFonts w:ascii="Times New Roman" w:eastAsia="標楷體" w:hAnsi="Times New Roman"/>
          <w:sz w:val="28"/>
          <w:szCs w:val="32"/>
        </w:rPr>
      </w:pPr>
      <w:r w:rsidRPr="00AE111D">
        <w:rPr>
          <w:rFonts w:ascii="Times New Roman" w:eastAsia="標楷體" w:hAnsi="Times New Roman" w:hint="eastAsia"/>
          <w:sz w:val="28"/>
          <w:szCs w:val="32"/>
        </w:rPr>
        <w:t>平台模式協助媒合供需兩端市場及各方資源整合</w:t>
      </w:r>
      <w:r w:rsidR="00884206" w:rsidRPr="00AE111D">
        <w:rPr>
          <w:rFonts w:ascii="Times New Roman" w:eastAsia="標楷體" w:hAnsi="Times New Roman" w:hint="eastAsia"/>
          <w:sz w:val="28"/>
          <w:szCs w:val="32"/>
        </w:rPr>
        <w:t>的功能，早已廣泛運用於各行各業</w:t>
      </w:r>
      <w:r w:rsidRPr="00AE111D">
        <w:rPr>
          <w:rFonts w:ascii="Times New Roman" w:eastAsia="標楷體" w:hAnsi="Times New Roman" w:hint="eastAsia"/>
          <w:sz w:val="28"/>
          <w:szCs w:val="32"/>
        </w:rPr>
        <w:t>，在</w:t>
      </w:r>
      <w:r w:rsidR="00884206" w:rsidRPr="00AE111D">
        <w:rPr>
          <w:rFonts w:ascii="Times New Roman" w:eastAsia="標楷體" w:hAnsi="Times New Roman" w:hint="eastAsia"/>
          <w:sz w:val="28"/>
          <w:szCs w:val="32"/>
        </w:rPr>
        <w:t>這個</w:t>
      </w:r>
      <w:r w:rsidRPr="00AE111D">
        <w:rPr>
          <w:rFonts w:ascii="Times New Roman" w:eastAsia="標楷體" w:hAnsi="Times New Roman" w:hint="eastAsia"/>
          <w:sz w:val="28"/>
          <w:szCs w:val="32"/>
        </w:rPr>
        <w:t>數位科技的世代裡，資通訊更促</w:t>
      </w:r>
      <w:r w:rsidR="00884206" w:rsidRPr="00AE111D">
        <w:rPr>
          <w:rFonts w:ascii="Times New Roman" w:eastAsia="標楷體" w:hAnsi="Times New Roman" w:hint="eastAsia"/>
          <w:sz w:val="28"/>
          <w:szCs w:val="32"/>
        </w:rPr>
        <w:t>使</w:t>
      </w:r>
      <w:r w:rsidRPr="00AE111D">
        <w:rPr>
          <w:rFonts w:ascii="Times New Roman" w:eastAsia="標楷體" w:hAnsi="Times New Roman" w:hint="eastAsia"/>
          <w:sz w:val="28"/>
          <w:szCs w:val="32"/>
        </w:rPr>
        <w:t>此一概念發展出</w:t>
      </w:r>
      <w:r w:rsidR="00CE0434" w:rsidRPr="00AE111D">
        <w:rPr>
          <w:rFonts w:ascii="Times New Roman" w:eastAsia="標楷體" w:hAnsi="Times New Roman" w:hint="eastAsia"/>
          <w:sz w:val="28"/>
          <w:szCs w:val="32"/>
        </w:rPr>
        <w:t>各式</w:t>
      </w:r>
      <w:r w:rsidRPr="00AE111D">
        <w:rPr>
          <w:rFonts w:ascii="Times New Roman" w:eastAsia="標楷體" w:hAnsi="Times New Roman" w:hint="eastAsia"/>
          <w:sz w:val="28"/>
          <w:szCs w:val="32"/>
        </w:rPr>
        <w:t>新商業模式，</w:t>
      </w:r>
      <w:r w:rsidR="00CE0434" w:rsidRPr="00AE111D">
        <w:rPr>
          <w:rFonts w:ascii="Times New Roman" w:eastAsia="標楷體" w:hAnsi="Times New Roman" w:hint="eastAsia"/>
          <w:sz w:val="28"/>
          <w:szCs w:val="32"/>
        </w:rPr>
        <w:t>幫助</w:t>
      </w:r>
      <w:r w:rsidRPr="00AE111D">
        <w:rPr>
          <w:rFonts w:ascii="Times New Roman" w:eastAsia="標楷體" w:hAnsi="Times New Roman" w:hint="eastAsia"/>
          <w:sz w:val="28"/>
          <w:szCs w:val="32"/>
        </w:rPr>
        <w:t>經營體更有效率</w:t>
      </w:r>
      <w:r w:rsidR="00884206" w:rsidRPr="00AE111D">
        <w:rPr>
          <w:rFonts w:ascii="Times New Roman" w:eastAsia="標楷體" w:hAnsi="Times New Roman" w:hint="eastAsia"/>
          <w:sz w:val="28"/>
          <w:szCs w:val="32"/>
        </w:rPr>
        <w:t>地</w:t>
      </w:r>
      <w:r w:rsidRPr="00AE111D">
        <w:rPr>
          <w:rFonts w:ascii="Times New Roman" w:eastAsia="標楷體" w:hAnsi="Times New Roman" w:hint="eastAsia"/>
          <w:sz w:val="28"/>
          <w:szCs w:val="32"/>
        </w:rPr>
        <w:t>解決</w:t>
      </w:r>
      <w:r w:rsidR="00884206" w:rsidRPr="00AE111D">
        <w:rPr>
          <w:rFonts w:ascii="Times New Roman" w:eastAsia="標楷體" w:hAnsi="Times New Roman" w:hint="eastAsia"/>
          <w:sz w:val="28"/>
          <w:szCs w:val="32"/>
        </w:rPr>
        <w:t>生產、銷售、人</w:t>
      </w:r>
      <w:r w:rsidR="006730A1" w:rsidRPr="00AE111D">
        <w:rPr>
          <w:rFonts w:ascii="Times New Roman" w:eastAsia="標楷體" w:hAnsi="Times New Roman" w:hint="eastAsia"/>
          <w:sz w:val="28"/>
          <w:szCs w:val="32"/>
        </w:rPr>
        <w:t>力</w:t>
      </w:r>
      <w:r w:rsidR="00884206" w:rsidRPr="00AE111D">
        <w:rPr>
          <w:rFonts w:ascii="Times New Roman" w:eastAsia="標楷體" w:hAnsi="Times New Roman" w:hint="eastAsia"/>
          <w:sz w:val="28"/>
          <w:szCs w:val="32"/>
        </w:rPr>
        <w:t>資</w:t>
      </w:r>
      <w:r w:rsidR="006730A1" w:rsidRPr="00AE111D">
        <w:rPr>
          <w:rFonts w:ascii="Times New Roman" w:eastAsia="標楷體" w:hAnsi="Times New Roman" w:hint="eastAsia"/>
          <w:sz w:val="28"/>
          <w:szCs w:val="32"/>
        </w:rPr>
        <w:t>源</w:t>
      </w:r>
      <w:r w:rsidR="00884206" w:rsidRPr="00AE111D">
        <w:rPr>
          <w:rFonts w:ascii="Times New Roman" w:eastAsia="標楷體" w:hAnsi="Times New Roman" w:hint="eastAsia"/>
          <w:sz w:val="28"/>
          <w:szCs w:val="32"/>
        </w:rPr>
        <w:t>、研發及財務</w:t>
      </w:r>
      <w:r w:rsidR="006730A1" w:rsidRPr="00AE111D">
        <w:rPr>
          <w:rFonts w:ascii="Times New Roman" w:eastAsia="標楷體" w:hAnsi="Times New Roman" w:hint="eastAsia"/>
          <w:sz w:val="28"/>
          <w:szCs w:val="32"/>
        </w:rPr>
        <w:t>面上</w:t>
      </w:r>
      <w:r w:rsidR="00884206" w:rsidRPr="00AE111D">
        <w:rPr>
          <w:rFonts w:ascii="Times New Roman" w:eastAsia="標楷體" w:hAnsi="Times New Roman" w:hint="eastAsia"/>
          <w:sz w:val="28"/>
          <w:szCs w:val="32"/>
        </w:rPr>
        <w:t>的</w:t>
      </w:r>
      <w:r w:rsidRPr="00AE111D">
        <w:rPr>
          <w:rFonts w:ascii="Times New Roman" w:eastAsia="標楷體" w:hAnsi="Times New Roman" w:hint="eastAsia"/>
          <w:sz w:val="28"/>
          <w:szCs w:val="32"/>
        </w:rPr>
        <w:t>問題。</w:t>
      </w:r>
      <w:r w:rsidR="002645F4" w:rsidRPr="00AE111D">
        <w:rPr>
          <w:rFonts w:ascii="Times New Roman" w:eastAsia="標楷體" w:hAnsi="Times New Roman" w:hint="eastAsia"/>
          <w:sz w:val="28"/>
          <w:szCs w:val="32"/>
        </w:rPr>
        <w:t>鑒於</w:t>
      </w:r>
      <w:r w:rsidRPr="00AE111D">
        <w:rPr>
          <w:rFonts w:ascii="Times New Roman" w:eastAsia="標楷體" w:hAnsi="Times New Roman" w:hint="eastAsia"/>
          <w:sz w:val="28"/>
          <w:szCs w:val="32"/>
        </w:rPr>
        <w:t>我國農產業正值轉型</w:t>
      </w:r>
      <w:r w:rsidR="00CE0434" w:rsidRPr="00AE111D">
        <w:rPr>
          <w:rFonts w:ascii="Times New Roman" w:eastAsia="標楷體" w:hAnsi="Times New Roman" w:hint="eastAsia"/>
          <w:sz w:val="28"/>
          <w:szCs w:val="32"/>
        </w:rPr>
        <w:t>再</w:t>
      </w:r>
      <w:r w:rsidRPr="00AE111D">
        <w:rPr>
          <w:rFonts w:ascii="Times New Roman" w:eastAsia="標楷體" w:hAnsi="Times New Roman" w:hint="eastAsia"/>
          <w:sz w:val="28"/>
          <w:szCs w:val="32"/>
        </w:rPr>
        <w:t>創新之際，</w:t>
      </w:r>
      <w:r w:rsidR="002C0484" w:rsidRPr="00AE111D">
        <w:rPr>
          <w:rFonts w:ascii="Times New Roman" w:eastAsia="標楷體" w:hAnsi="Times New Roman" w:hint="eastAsia"/>
          <w:sz w:val="28"/>
          <w:szCs w:val="32"/>
        </w:rPr>
        <w:t>希能透過發展平台經濟</w:t>
      </w:r>
      <w:r w:rsidR="00CE0434" w:rsidRPr="00AE111D">
        <w:rPr>
          <w:rFonts w:ascii="Times New Roman" w:eastAsia="標楷體" w:hAnsi="Times New Roman" w:hint="eastAsia"/>
          <w:sz w:val="28"/>
          <w:szCs w:val="32"/>
        </w:rPr>
        <w:t>的</w:t>
      </w:r>
      <w:r w:rsidR="002C0484" w:rsidRPr="00AE111D">
        <w:rPr>
          <w:rFonts w:ascii="Times New Roman" w:eastAsia="標楷體" w:hAnsi="Times New Roman" w:hint="eastAsia"/>
          <w:sz w:val="28"/>
          <w:szCs w:val="32"/>
        </w:rPr>
        <w:t>歷程，</w:t>
      </w:r>
      <w:r w:rsidR="00CE0434" w:rsidRPr="00AE111D">
        <w:rPr>
          <w:rFonts w:ascii="Times New Roman" w:eastAsia="標楷體" w:hAnsi="Times New Roman" w:hint="eastAsia"/>
          <w:sz w:val="28"/>
          <w:szCs w:val="32"/>
        </w:rPr>
        <w:t>促進創造</w:t>
      </w:r>
      <w:r w:rsidR="002645F4" w:rsidRPr="00AE111D">
        <w:rPr>
          <w:rFonts w:ascii="Times New Roman" w:eastAsia="標楷體" w:hAnsi="Times New Roman" w:hint="eastAsia"/>
          <w:sz w:val="28"/>
          <w:szCs w:val="32"/>
        </w:rPr>
        <w:t>更多</w:t>
      </w:r>
      <w:r w:rsidR="002C0484" w:rsidRPr="00AE111D">
        <w:rPr>
          <w:rFonts w:ascii="Times New Roman" w:eastAsia="標楷體" w:hAnsi="Times New Roman" w:hint="eastAsia"/>
          <w:sz w:val="28"/>
          <w:szCs w:val="32"/>
        </w:rPr>
        <w:t>農業高附加價值，</w:t>
      </w:r>
      <w:r w:rsidR="00CE0434" w:rsidRPr="00AE111D">
        <w:rPr>
          <w:rFonts w:ascii="Times New Roman" w:eastAsia="標楷體" w:hAnsi="Times New Roman" w:hint="eastAsia"/>
          <w:sz w:val="28"/>
          <w:szCs w:val="32"/>
        </w:rPr>
        <w:t>並有效</w:t>
      </w:r>
      <w:r w:rsidRPr="00AE111D">
        <w:rPr>
          <w:rFonts w:ascii="Times New Roman" w:eastAsia="標楷體" w:hAnsi="Times New Roman" w:hint="eastAsia"/>
          <w:sz w:val="28"/>
          <w:szCs w:val="32"/>
        </w:rPr>
        <w:t>提升農業產銷效能。</w:t>
      </w:r>
    </w:p>
    <w:p w:rsidR="00DA35B0" w:rsidRPr="00AE111D" w:rsidRDefault="00D01416" w:rsidP="0010068F">
      <w:pPr>
        <w:adjustRightInd w:val="0"/>
        <w:snapToGrid w:val="0"/>
        <w:spacing w:afterLines="30" w:after="108" w:line="480" w:lineRule="exact"/>
        <w:ind w:firstLineChars="200" w:firstLine="560"/>
        <w:jc w:val="both"/>
        <w:rPr>
          <w:rFonts w:ascii="Times New Roman" w:eastAsia="標楷體" w:hAnsi="Times New Roman"/>
          <w:sz w:val="28"/>
          <w:szCs w:val="32"/>
        </w:rPr>
      </w:pPr>
      <w:r w:rsidRPr="00AE111D">
        <w:rPr>
          <w:rFonts w:ascii="Times New Roman" w:eastAsia="標楷體" w:hAnsi="Times New Roman" w:hint="eastAsia"/>
          <w:sz w:val="28"/>
          <w:szCs w:val="32"/>
        </w:rPr>
        <w:t>平台</w:t>
      </w:r>
      <w:r w:rsidR="00DA35B0" w:rsidRPr="00AE111D">
        <w:rPr>
          <w:rFonts w:ascii="Times New Roman" w:eastAsia="標楷體" w:hAnsi="Times New Roman" w:hint="eastAsia"/>
          <w:sz w:val="28"/>
          <w:szCs w:val="32"/>
        </w:rPr>
        <w:t>經濟</w:t>
      </w:r>
      <w:r w:rsidRPr="00AE111D">
        <w:rPr>
          <w:rFonts w:ascii="Times New Roman" w:eastAsia="標楷體" w:hAnsi="Times New Roman" w:hint="eastAsia"/>
          <w:sz w:val="28"/>
          <w:szCs w:val="32"/>
        </w:rPr>
        <w:t>研究者</w:t>
      </w:r>
      <w:r w:rsidR="00DA35B0" w:rsidRPr="00AE111D">
        <w:rPr>
          <w:rFonts w:ascii="Times New Roman" w:eastAsia="標楷體" w:hAnsi="Times New Roman" w:hint="eastAsia"/>
          <w:sz w:val="28"/>
          <w:szCs w:val="32"/>
        </w:rPr>
        <w:t>Geoffrey G Parker</w:t>
      </w:r>
      <w:r w:rsidRPr="00AE111D">
        <w:rPr>
          <w:rFonts w:ascii="Times New Roman" w:eastAsia="標楷體" w:hAnsi="Times New Roman" w:hint="eastAsia"/>
          <w:sz w:val="28"/>
          <w:szCs w:val="32"/>
        </w:rPr>
        <w:t>等人認為</w:t>
      </w:r>
      <w:r w:rsidR="00DA35B0" w:rsidRPr="00AE111D">
        <w:rPr>
          <w:rFonts w:ascii="Times New Roman" w:eastAsia="標楷體" w:hAnsi="Times New Roman" w:hint="eastAsia"/>
          <w:sz w:val="28"/>
          <w:szCs w:val="32"/>
        </w:rPr>
        <w:t>，平台商業是由平台提供開放式、</w:t>
      </w:r>
      <w:proofErr w:type="gramStart"/>
      <w:r w:rsidR="00DA35B0" w:rsidRPr="00AE111D">
        <w:rPr>
          <w:rFonts w:ascii="Times New Roman" w:eastAsia="標楷體" w:hAnsi="Times New Roman" w:hint="eastAsia"/>
          <w:sz w:val="28"/>
          <w:szCs w:val="32"/>
        </w:rPr>
        <w:t>參與式的基礎</w:t>
      </w:r>
      <w:proofErr w:type="gramEnd"/>
      <w:r w:rsidR="00DA35B0" w:rsidRPr="00AE111D">
        <w:rPr>
          <w:rFonts w:ascii="Times New Roman" w:eastAsia="標楷體" w:hAnsi="Times New Roman" w:hint="eastAsia"/>
          <w:sz w:val="28"/>
          <w:szCs w:val="32"/>
        </w:rPr>
        <w:t>架構，並訂定規範，促成生產者與消費者互動而創造的商業模式；平台模式的最高</w:t>
      </w:r>
      <w:proofErr w:type="gramStart"/>
      <w:r w:rsidR="00DA35B0" w:rsidRPr="00AE111D">
        <w:rPr>
          <w:rFonts w:ascii="Times New Roman" w:eastAsia="標楷體" w:hAnsi="Times New Roman" w:hint="eastAsia"/>
          <w:sz w:val="28"/>
          <w:szCs w:val="32"/>
        </w:rPr>
        <w:t>目標是媒合</w:t>
      </w:r>
      <w:proofErr w:type="gramEnd"/>
      <w:r w:rsidR="00DA35B0" w:rsidRPr="00AE111D">
        <w:rPr>
          <w:rFonts w:ascii="Times New Roman" w:eastAsia="標楷體" w:hAnsi="Times New Roman" w:hint="eastAsia"/>
          <w:sz w:val="28"/>
          <w:szCs w:val="32"/>
        </w:rPr>
        <w:t>使用平台</w:t>
      </w:r>
      <w:proofErr w:type="gramStart"/>
      <w:r w:rsidR="00DA35B0" w:rsidRPr="00AE111D">
        <w:rPr>
          <w:rFonts w:ascii="Times New Roman" w:eastAsia="標楷體" w:hAnsi="Times New Roman" w:hint="eastAsia"/>
          <w:sz w:val="28"/>
          <w:szCs w:val="32"/>
        </w:rPr>
        <w:t>的產消雙</w:t>
      </w:r>
      <w:proofErr w:type="gramEnd"/>
      <w:r w:rsidR="00DA35B0" w:rsidRPr="00AE111D">
        <w:rPr>
          <w:rFonts w:ascii="Times New Roman" w:eastAsia="標楷體" w:hAnsi="Times New Roman" w:hint="eastAsia"/>
          <w:sz w:val="28"/>
          <w:szCs w:val="32"/>
        </w:rPr>
        <w:t>方，促成商品及服務交易，為所有參與者創造價值。</w:t>
      </w:r>
      <w:r w:rsidR="0010068F" w:rsidRPr="00AE111D">
        <w:rPr>
          <w:rFonts w:ascii="Times New Roman" w:eastAsia="標楷體" w:hAnsi="Times New Roman" w:hint="eastAsia"/>
          <w:sz w:val="28"/>
          <w:szCs w:val="32"/>
        </w:rPr>
        <w:t>平</w:t>
      </w:r>
      <w:proofErr w:type="gramStart"/>
      <w:r w:rsidR="0010068F" w:rsidRPr="00AE111D">
        <w:rPr>
          <w:rFonts w:ascii="Times New Roman" w:eastAsia="標楷體" w:hAnsi="Times New Roman" w:hint="eastAsia"/>
          <w:sz w:val="28"/>
          <w:szCs w:val="32"/>
        </w:rPr>
        <w:t>臺</w:t>
      </w:r>
      <w:proofErr w:type="gramEnd"/>
      <w:r w:rsidR="0010068F" w:rsidRPr="00AE111D">
        <w:rPr>
          <w:rFonts w:ascii="Times New Roman" w:eastAsia="標楷體" w:hAnsi="Times New Roman" w:hint="eastAsia"/>
          <w:sz w:val="28"/>
          <w:szCs w:val="32"/>
        </w:rPr>
        <w:t>經濟的網絡思維</w:t>
      </w:r>
      <w:r w:rsidR="00261B05" w:rsidRPr="00AE111D">
        <w:rPr>
          <w:rFonts w:ascii="Times New Roman" w:eastAsia="標楷體" w:hAnsi="Times New Roman" w:hint="eastAsia"/>
          <w:sz w:val="28"/>
          <w:szCs w:val="32"/>
        </w:rPr>
        <w:t>，</w:t>
      </w:r>
      <w:r w:rsidR="0010068F" w:rsidRPr="00AE111D">
        <w:rPr>
          <w:rFonts w:ascii="Times New Roman" w:eastAsia="標楷體" w:hAnsi="Times New Roman" w:hint="eastAsia"/>
          <w:sz w:val="28"/>
          <w:szCs w:val="32"/>
        </w:rPr>
        <w:t>驅動供需市場的所有利害關係人如消費者、中介者、政府單位、學研單位等</w:t>
      </w:r>
      <w:r w:rsidR="00261B05" w:rsidRPr="00AE111D">
        <w:rPr>
          <w:rFonts w:ascii="Times New Roman" w:eastAsia="標楷體" w:hAnsi="Times New Roman" w:hint="eastAsia"/>
          <w:sz w:val="28"/>
          <w:szCs w:val="32"/>
        </w:rPr>
        <w:t>參與經濟活動</w:t>
      </w:r>
      <w:r w:rsidR="0010068F" w:rsidRPr="00AE111D">
        <w:rPr>
          <w:rFonts w:ascii="Times New Roman" w:eastAsia="標楷體" w:hAnsi="Times New Roman" w:hint="eastAsia"/>
          <w:sz w:val="28"/>
          <w:szCs w:val="32"/>
        </w:rPr>
        <w:t>，商業模式逐漸從過去的</w:t>
      </w:r>
      <w:r w:rsidR="0010068F" w:rsidRPr="00AE111D">
        <w:rPr>
          <w:rFonts w:ascii="Times New Roman" w:eastAsia="標楷體" w:hAnsi="Times New Roman" w:hint="eastAsia"/>
          <w:sz w:val="28"/>
          <w:szCs w:val="32"/>
        </w:rPr>
        <w:t>B2B</w:t>
      </w:r>
      <w:r w:rsidR="0010068F" w:rsidRPr="00AE111D">
        <w:rPr>
          <w:rFonts w:ascii="Times New Roman" w:eastAsia="標楷體" w:hAnsi="Times New Roman" w:hint="eastAsia"/>
          <w:sz w:val="28"/>
          <w:szCs w:val="32"/>
        </w:rPr>
        <w:t>轉變為</w:t>
      </w:r>
      <w:r w:rsidR="0010068F" w:rsidRPr="00AE111D">
        <w:rPr>
          <w:rFonts w:ascii="Times New Roman" w:eastAsia="標楷體" w:hAnsi="Times New Roman" w:hint="eastAsia"/>
          <w:sz w:val="28"/>
          <w:szCs w:val="32"/>
        </w:rPr>
        <w:t>B2C</w:t>
      </w:r>
      <w:r w:rsidR="0010068F" w:rsidRPr="00AE111D">
        <w:rPr>
          <w:rFonts w:ascii="Times New Roman" w:eastAsia="標楷體" w:hAnsi="Times New Roman" w:hint="eastAsia"/>
          <w:sz w:val="28"/>
          <w:szCs w:val="32"/>
        </w:rPr>
        <w:t>甚至是</w:t>
      </w:r>
      <w:r w:rsidR="0010068F" w:rsidRPr="00AE111D">
        <w:rPr>
          <w:rFonts w:ascii="Times New Roman" w:eastAsia="標楷體" w:hAnsi="Times New Roman" w:hint="eastAsia"/>
          <w:sz w:val="28"/>
          <w:szCs w:val="32"/>
        </w:rPr>
        <w:t>C2B</w:t>
      </w:r>
      <w:r w:rsidR="0010068F" w:rsidRPr="00AE111D">
        <w:rPr>
          <w:rFonts w:ascii="Times New Roman" w:eastAsia="標楷體" w:hAnsi="Times New Roman" w:hint="eastAsia"/>
          <w:sz w:val="28"/>
          <w:szCs w:val="32"/>
        </w:rPr>
        <w:t>，透過平台的資源整合形成</w:t>
      </w:r>
      <w:r w:rsidR="00261B05" w:rsidRPr="00AE111D">
        <w:rPr>
          <w:rFonts w:ascii="Times New Roman" w:eastAsia="標楷體" w:hAnsi="Times New Roman" w:hint="eastAsia"/>
          <w:sz w:val="28"/>
          <w:szCs w:val="32"/>
        </w:rPr>
        <w:t>需求面規模經濟，</w:t>
      </w:r>
      <w:r w:rsidR="0010068F" w:rsidRPr="00AE111D">
        <w:rPr>
          <w:rFonts w:ascii="Times New Roman" w:eastAsia="標楷體" w:hAnsi="Times New Roman" w:hint="eastAsia"/>
          <w:sz w:val="28"/>
          <w:szCs w:val="32"/>
        </w:rPr>
        <w:t>最終</w:t>
      </w:r>
      <w:r w:rsidR="00261B05" w:rsidRPr="00AE111D">
        <w:rPr>
          <w:rFonts w:ascii="Times New Roman" w:eastAsia="標楷體" w:hAnsi="Times New Roman" w:hint="eastAsia"/>
          <w:sz w:val="28"/>
          <w:szCs w:val="32"/>
        </w:rPr>
        <w:t>創造出</w:t>
      </w:r>
      <w:r w:rsidR="0010068F" w:rsidRPr="00AE111D">
        <w:rPr>
          <w:rFonts w:ascii="Times New Roman" w:eastAsia="標楷體" w:hAnsi="Times New Roman" w:hint="eastAsia"/>
          <w:sz w:val="28"/>
          <w:szCs w:val="32"/>
        </w:rPr>
        <w:t>生態系統。</w:t>
      </w:r>
    </w:p>
    <w:p w:rsidR="00A64E77" w:rsidRPr="00AE111D" w:rsidRDefault="008F0949" w:rsidP="00A64E77">
      <w:pPr>
        <w:adjustRightInd w:val="0"/>
        <w:snapToGrid w:val="0"/>
        <w:spacing w:afterLines="50" w:after="180" w:line="480" w:lineRule="exact"/>
        <w:ind w:firstLineChars="200" w:firstLine="560"/>
        <w:jc w:val="both"/>
        <w:rPr>
          <w:rFonts w:ascii="Times New Roman" w:eastAsia="標楷體" w:hAnsi="Times New Roman"/>
          <w:sz w:val="28"/>
          <w:szCs w:val="32"/>
        </w:rPr>
      </w:pPr>
      <w:r w:rsidRPr="00AE111D">
        <w:rPr>
          <w:rFonts w:ascii="Times New Roman" w:eastAsia="標楷體" w:hAnsi="Times New Roman" w:hint="eastAsia"/>
          <w:sz w:val="28"/>
          <w:szCs w:val="32"/>
        </w:rPr>
        <w:t>總觀現行農產業以平台經濟的概念發展有管理、商情、產銷、媒合、交易等平台模式，本系列論壇</w:t>
      </w:r>
      <w:r w:rsidR="009E7BFF" w:rsidRPr="00AE111D">
        <w:rPr>
          <w:rFonts w:ascii="Times New Roman" w:eastAsia="標楷體" w:hAnsi="Times New Roman" w:hint="eastAsia"/>
          <w:sz w:val="28"/>
          <w:szCs w:val="32"/>
        </w:rPr>
        <w:t>於第一場次探討如何透過</w:t>
      </w:r>
      <w:r w:rsidRPr="00AE111D">
        <w:rPr>
          <w:rFonts w:ascii="Times New Roman" w:eastAsia="標楷體" w:hAnsi="Times New Roman" w:hint="eastAsia"/>
          <w:sz w:val="28"/>
          <w:szCs w:val="32"/>
        </w:rPr>
        <w:t>募資平台</w:t>
      </w:r>
      <w:r w:rsidR="009E7BFF" w:rsidRPr="00AE111D">
        <w:rPr>
          <w:rFonts w:ascii="Times New Roman" w:eastAsia="標楷體" w:hAnsi="Times New Roman" w:hint="eastAsia"/>
          <w:sz w:val="28"/>
          <w:szCs w:val="32"/>
        </w:rPr>
        <w:t>測試顧客</w:t>
      </w:r>
      <w:r w:rsidRPr="00AE111D">
        <w:rPr>
          <w:rFonts w:ascii="Times New Roman" w:eastAsia="標楷體" w:hAnsi="Times New Roman" w:hint="eastAsia"/>
          <w:sz w:val="28"/>
          <w:szCs w:val="32"/>
        </w:rPr>
        <w:t>價值主張</w:t>
      </w:r>
      <w:r w:rsidR="009E7BFF" w:rsidRPr="00AE111D">
        <w:rPr>
          <w:rFonts w:ascii="Times New Roman" w:eastAsia="標楷體" w:hAnsi="Times New Roman" w:hint="eastAsia"/>
          <w:sz w:val="28"/>
          <w:szCs w:val="32"/>
        </w:rPr>
        <w:t>（</w:t>
      </w:r>
      <w:r w:rsidR="009E7BFF" w:rsidRPr="00AE111D">
        <w:rPr>
          <w:rFonts w:ascii="Times New Roman" w:eastAsia="標楷體" w:hAnsi="Times New Roman"/>
          <w:sz w:val="28"/>
          <w:szCs w:val="32"/>
        </w:rPr>
        <w:t>Customer Value Proposition</w:t>
      </w:r>
      <w:r w:rsidR="00E010FF" w:rsidRPr="00AE111D">
        <w:rPr>
          <w:rFonts w:ascii="Times New Roman" w:eastAsia="標楷體" w:hAnsi="Times New Roman" w:hint="eastAsia"/>
          <w:sz w:val="28"/>
          <w:szCs w:val="32"/>
        </w:rPr>
        <w:t>，</w:t>
      </w:r>
      <w:r w:rsidR="00E010FF" w:rsidRPr="00AE111D">
        <w:rPr>
          <w:rFonts w:ascii="Times New Roman" w:eastAsia="標楷體" w:hAnsi="Times New Roman" w:hint="eastAsia"/>
          <w:sz w:val="28"/>
          <w:szCs w:val="32"/>
        </w:rPr>
        <w:t>CVP</w:t>
      </w:r>
      <w:r w:rsidR="009E7BFF" w:rsidRPr="00AE111D">
        <w:rPr>
          <w:rFonts w:ascii="Times New Roman" w:eastAsia="標楷體" w:hAnsi="Times New Roman" w:hint="eastAsia"/>
          <w:sz w:val="28"/>
          <w:szCs w:val="32"/>
        </w:rPr>
        <w:t>）</w:t>
      </w:r>
      <w:r w:rsidRPr="00AE111D">
        <w:rPr>
          <w:rFonts w:ascii="Times New Roman" w:eastAsia="標楷體" w:hAnsi="Times New Roman" w:hint="eastAsia"/>
          <w:sz w:val="28"/>
          <w:szCs w:val="32"/>
        </w:rPr>
        <w:t>，瞭解</w:t>
      </w:r>
      <w:r w:rsidR="009E7BFF" w:rsidRPr="00AE111D">
        <w:rPr>
          <w:rFonts w:ascii="Times New Roman" w:eastAsia="標楷體" w:hAnsi="Times New Roman" w:hint="eastAsia"/>
          <w:sz w:val="28"/>
          <w:szCs w:val="32"/>
        </w:rPr>
        <w:t>經營體所規劃的服務藍圖及商業模式能否對應消費者期待，</w:t>
      </w:r>
      <w:r w:rsidR="008F1CCB" w:rsidRPr="00AE111D">
        <w:rPr>
          <w:rFonts w:ascii="Times New Roman" w:eastAsia="標楷體" w:hAnsi="Times New Roman" w:hint="eastAsia"/>
          <w:sz w:val="28"/>
          <w:szCs w:val="32"/>
        </w:rPr>
        <w:t>以及募得</w:t>
      </w:r>
      <w:r w:rsidR="00EF4723" w:rsidRPr="00AE111D">
        <w:rPr>
          <w:rFonts w:ascii="Times New Roman" w:eastAsia="標楷體" w:hAnsi="Times New Roman" w:hint="eastAsia"/>
          <w:sz w:val="28"/>
          <w:szCs w:val="32"/>
        </w:rPr>
        <w:t>資金後</w:t>
      </w:r>
      <w:r w:rsidR="00713581" w:rsidRPr="00AE111D">
        <w:rPr>
          <w:rFonts w:ascii="Times New Roman" w:eastAsia="標楷體" w:hAnsi="Times New Roman" w:hint="eastAsia"/>
          <w:sz w:val="28"/>
          <w:szCs w:val="32"/>
        </w:rPr>
        <w:t>應如何</w:t>
      </w:r>
      <w:r w:rsidR="008F1CCB" w:rsidRPr="00AE111D">
        <w:rPr>
          <w:rFonts w:ascii="Times New Roman" w:eastAsia="標楷體" w:hAnsi="Times New Roman" w:hint="eastAsia"/>
          <w:sz w:val="28"/>
          <w:szCs w:val="32"/>
        </w:rPr>
        <w:t>持續經營。接著於</w:t>
      </w:r>
      <w:r w:rsidR="009E7BFF" w:rsidRPr="00AE111D">
        <w:rPr>
          <w:rFonts w:ascii="Times New Roman" w:eastAsia="標楷體" w:hAnsi="Times New Roman" w:hint="eastAsia"/>
          <w:sz w:val="28"/>
          <w:szCs w:val="32"/>
        </w:rPr>
        <w:t>第二場次</w:t>
      </w:r>
      <w:r w:rsidR="00713581" w:rsidRPr="00AE111D">
        <w:rPr>
          <w:rFonts w:ascii="Times New Roman" w:eastAsia="標楷體" w:hAnsi="Times New Roman" w:hint="eastAsia"/>
          <w:sz w:val="28"/>
          <w:szCs w:val="32"/>
        </w:rPr>
        <w:t>探討農業電商</w:t>
      </w:r>
      <w:r w:rsidR="00623536" w:rsidRPr="00AE111D">
        <w:rPr>
          <w:rFonts w:ascii="Times New Roman" w:eastAsia="標楷體" w:hAnsi="Times New Roman" w:hint="eastAsia"/>
          <w:sz w:val="28"/>
          <w:szCs w:val="32"/>
        </w:rPr>
        <w:t>與傳統運銷通路的功能差別，在選擇</w:t>
      </w:r>
      <w:r w:rsidR="00D01416" w:rsidRPr="00AE111D">
        <w:rPr>
          <w:rFonts w:ascii="Times New Roman" w:eastAsia="標楷體" w:hAnsi="Times New Roman" w:hint="eastAsia"/>
          <w:sz w:val="28"/>
          <w:szCs w:val="32"/>
        </w:rPr>
        <w:t>電子商務之前，農產品供應端及平台業者應具備哪些條件，得以較</w:t>
      </w:r>
      <w:r w:rsidR="006F6D30" w:rsidRPr="00AE111D">
        <w:rPr>
          <w:rFonts w:ascii="Times New Roman" w:eastAsia="標楷體" w:hAnsi="Times New Roman" w:hint="eastAsia"/>
          <w:sz w:val="28"/>
          <w:szCs w:val="32"/>
        </w:rPr>
        <w:t>有效降低</w:t>
      </w:r>
      <w:r w:rsidR="00D01416" w:rsidRPr="00AE111D">
        <w:rPr>
          <w:rFonts w:ascii="Times New Roman" w:eastAsia="標楷體" w:hAnsi="Times New Roman" w:hint="eastAsia"/>
          <w:sz w:val="28"/>
          <w:szCs w:val="32"/>
        </w:rPr>
        <w:t>運銷成本</w:t>
      </w:r>
      <w:r w:rsidR="006F6D30" w:rsidRPr="00AE111D">
        <w:rPr>
          <w:rFonts w:ascii="Times New Roman" w:eastAsia="標楷體" w:hAnsi="Times New Roman" w:hint="eastAsia"/>
          <w:sz w:val="28"/>
          <w:szCs w:val="32"/>
        </w:rPr>
        <w:t>及</w:t>
      </w:r>
      <w:proofErr w:type="gramStart"/>
      <w:r w:rsidR="006F6D30" w:rsidRPr="00AE111D">
        <w:rPr>
          <w:rFonts w:ascii="Times New Roman" w:eastAsia="標楷體" w:hAnsi="Times New Roman" w:hint="eastAsia"/>
          <w:sz w:val="28"/>
          <w:szCs w:val="32"/>
        </w:rPr>
        <w:t>促進產消溝通</w:t>
      </w:r>
      <w:proofErr w:type="gramEnd"/>
      <w:r w:rsidR="00D01416" w:rsidRPr="00AE111D">
        <w:rPr>
          <w:rFonts w:ascii="Times New Roman" w:eastAsia="標楷體" w:hAnsi="Times New Roman" w:hint="eastAsia"/>
          <w:sz w:val="28"/>
          <w:szCs w:val="32"/>
        </w:rPr>
        <w:t>。</w:t>
      </w:r>
      <w:r w:rsidR="00F941B4" w:rsidRPr="00AE111D">
        <w:rPr>
          <w:rFonts w:ascii="Times New Roman" w:eastAsia="標楷體" w:hAnsi="Times New Roman" w:hint="eastAsia"/>
          <w:sz w:val="28"/>
          <w:szCs w:val="32"/>
        </w:rPr>
        <w:t>最後</w:t>
      </w:r>
      <w:r w:rsidR="00093BEF" w:rsidRPr="00AE111D">
        <w:rPr>
          <w:rFonts w:ascii="Times New Roman" w:eastAsia="標楷體" w:hAnsi="Times New Roman" w:hint="eastAsia"/>
          <w:sz w:val="28"/>
          <w:szCs w:val="32"/>
        </w:rPr>
        <w:t>，</w:t>
      </w:r>
      <w:r w:rsidR="00F941B4" w:rsidRPr="00AE111D">
        <w:rPr>
          <w:rFonts w:ascii="Times New Roman" w:eastAsia="標楷體" w:hAnsi="Times New Roman" w:hint="eastAsia"/>
          <w:sz w:val="28"/>
          <w:szCs w:val="32"/>
        </w:rPr>
        <w:t>第三場次著重於各農企業依據企業理念、消費者認同之方向，進行品牌再造，以翻轉農企業過往形象，提升整體產業發展。</w:t>
      </w:r>
      <w:r w:rsidR="00EB3A32" w:rsidRPr="00AE111D">
        <w:rPr>
          <w:rFonts w:ascii="Times New Roman" w:eastAsia="標楷體" w:hAnsi="Times New Roman" w:hint="eastAsia"/>
          <w:sz w:val="28"/>
          <w:szCs w:val="32"/>
        </w:rPr>
        <w:t>本系列論壇邀請到相關領域專家及產業界人士，針對設定之討論綱要分享經驗、互動交流及提出產業建議，</w:t>
      </w:r>
      <w:r w:rsidR="00EF4A44" w:rsidRPr="00AE111D">
        <w:rPr>
          <w:rFonts w:ascii="Times New Roman" w:eastAsia="標楷體" w:hAnsi="Times New Roman" w:hint="eastAsia"/>
          <w:sz w:val="28"/>
          <w:szCs w:val="32"/>
        </w:rPr>
        <w:t>歡迎</w:t>
      </w:r>
      <w:r w:rsidR="00EB3A32" w:rsidRPr="00AE111D">
        <w:rPr>
          <w:rFonts w:ascii="Times New Roman" w:eastAsia="標楷體" w:hAnsi="Times New Roman" w:hint="eastAsia"/>
          <w:sz w:val="28"/>
          <w:szCs w:val="32"/>
        </w:rPr>
        <w:t>有興趣加入平台經濟之農業及食品相關產業人士共襄盛舉</w:t>
      </w:r>
      <w:r w:rsidR="00EE0881" w:rsidRPr="00AE111D">
        <w:rPr>
          <w:rFonts w:ascii="Times New Roman" w:eastAsia="標楷體" w:hAnsi="Times New Roman" w:hint="eastAsia"/>
          <w:sz w:val="28"/>
          <w:szCs w:val="32"/>
        </w:rPr>
        <w:t>。</w:t>
      </w:r>
    </w:p>
    <w:p w:rsidR="001352F1" w:rsidRPr="00AE111D" w:rsidRDefault="00A64E77" w:rsidP="00A64E77">
      <w:pPr>
        <w:widowControl/>
        <w:rPr>
          <w:rFonts w:ascii="Times New Roman" w:eastAsia="標楷體" w:hAnsi="Times New Roman"/>
          <w:sz w:val="28"/>
          <w:szCs w:val="32"/>
        </w:rPr>
      </w:pPr>
      <w:r w:rsidRPr="00AE111D">
        <w:rPr>
          <w:rFonts w:ascii="Times New Roman" w:eastAsia="標楷體" w:hAnsi="Times New Roman"/>
          <w:sz w:val="28"/>
          <w:szCs w:val="32"/>
        </w:rPr>
        <w:br w:type="page"/>
      </w:r>
    </w:p>
    <w:p w:rsidR="0000387D" w:rsidRPr="00AE111D" w:rsidRDefault="001352F1" w:rsidP="00A64E77">
      <w:pPr>
        <w:numPr>
          <w:ilvl w:val="0"/>
          <w:numId w:val="2"/>
        </w:numPr>
        <w:tabs>
          <w:tab w:val="left" w:pos="709"/>
        </w:tabs>
        <w:adjustRightInd w:val="0"/>
        <w:snapToGrid w:val="0"/>
        <w:spacing w:afterLines="30" w:after="108" w:line="480" w:lineRule="exact"/>
        <w:ind w:left="482" w:hanging="482"/>
        <w:jc w:val="both"/>
        <w:rPr>
          <w:rFonts w:ascii="Times New Roman" w:eastAsia="標楷體" w:hAnsi="Times New Roman"/>
          <w:b/>
          <w:sz w:val="32"/>
          <w:szCs w:val="32"/>
        </w:rPr>
      </w:pPr>
      <w:r w:rsidRPr="00AE111D">
        <w:rPr>
          <w:rFonts w:ascii="Times New Roman" w:eastAsia="標楷體" w:hAnsi="Times New Roman" w:hint="eastAsia"/>
          <w:b/>
          <w:sz w:val="32"/>
          <w:szCs w:val="32"/>
        </w:rPr>
        <w:lastRenderedPageBreak/>
        <w:t>辦理單位</w:t>
      </w:r>
    </w:p>
    <w:p w:rsidR="00E52C3E" w:rsidRPr="00AE111D" w:rsidRDefault="001352F1" w:rsidP="001352F1">
      <w:pPr>
        <w:adjustRightInd w:val="0"/>
        <w:snapToGrid w:val="0"/>
        <w:spacing w:line="480" w:lineRule="exact"/>
        <w:ind w:firstLineChars="200" w:firstLine="560"/>
        <w:jc w:val="both"/>
        <w:rPr>
          <w:rFonts w:ascii="Times New Roman" w:eastAsia="標楷體" w:hAnsi="Times New Roman"/>
          <w:sz w:val="28"/>
          <w:szCs w:val="32"/>
        </w:rPr>
      </w:pPr>
      <w:r w:rsidRPr="00AE111D">
        <w:rPr>
          <w:rFonts w:ascii="Times New Roman" w:eastAsia="標楷體" w:hAnsi="Times New Roman" w:hint="eastAsia"/>
          <w:sz w:val="28"/>
          <w:szCs w:val="32"/>
        </w:rPr>
        <w:t>主辦單位：</w:t>
      </w:r>
      <w:r w:rsidR="00692FE9" w:rsidRPr="00AE111D">
        <w:rPr>
          <w:rFonts w:ascii="Times New Roman" w:eastAsia="標楷體" w:hAnsi="Times New Roman"/>
          <w:sz w:val="28"/>
          <w:szCs w:val="32"/>
        </w:rPr>
        <w:t>行政院農業委員會</w:t>
      </w:r>
      <w:r w:rsidR="00AF795A" w:rsidRPr="00AE111D">
        <w:rPr>
          <w:rFonts w:ascii="Times New Roman" w:eastAsia="標楷體" w:hAnsi="Times New Roman"/>
          <w:sz w:val="28"/>
          <w:szCs w:val="32"/>
        </w:rPr>
        <w:t>農業試驗所</w:t>
      </w:r>
    </w:p>
    <w:p w:rsidR="00D01416" w:rsidRPr="00AE111D" w:rsidRDefault="001352F1" w:rsidP="00EB3A32">
      <w:pPr>
        <w:adjustRightInd w:val="0"/>
        <w:snapToGrid w:val="0"/>
        <w:spacing w:afterLines="50" w:after="180" w:line="480" w:lineRule="exact"/>
        <w:ind w:firstLineChars="200" w:firstLine="560"/>
        <w:jc w:val="both"/>
        <w:rPr>
          <w:rFonts w:ascii="Times New Roman" w:eastAsia="標楷體" w:hAnsi="Times New Roman"/>
          <w:sz w:val="28"/>
          <w:szCs w:val="32"/>
        </w:rPr>
      </w:pPr>
      <w:r w:rsidRPr="00AE111D">
        <w:rPr>
          <w:rFonts w:ascii="Times New Roman" w:eastAsia="標楷體" w:hAnsi="Times New Roman" w:hint="eastAsia"/>
          <w:sz w:val="28"/>
          <w:szCs w:val="32"/>
        </w:rPr>
        <w:t>執行單位：財團法人中國生產力中心</w:t>
      </w:r>
    </w:p>
    <w:p w:rsidR="00E5562E" w:rsidRPr="00AE111D" w:rsidRDefault="0000387D" w:rsidP="00AB686F">
      <w:pPr>
        <w:numPr>
          <w:ilvl w:val="0"/>
          <w:numId w:val="2"/>
        </w:numPr>
        <w:tabs>
          <w:tab w:val="left" w:pos="709"/>
        </w:tabs>
        <w:adjustRightInd w:val="0"/>
        <w:snapToGrid w:val="0"/>
        <w:spacing w:beforeLines="50" w:before="180" w:afterLines="30" w:after="108" w:line="480" w:lineRule="exact"/>
        <w:ind w:left="482" w:hanging="482"/>
        <w:jc w:val="both"/>
        <w:textDirection w:val="lrTbV"/>
        <w:rPr>
          <w:rFonts w:ascii="Times New Roman" w:eastAsia="標楷體" w:hAnsi="Times New Roman"/>
          <w:b/>
          <w:sz w:val="32"/>
          <w:szCs w:val="32"/>
        </w:rPr>
      </w:pPr>
      <w:r w:rsidRPr="00AE111D">
        <w:rPr>
          <w:rFonts w:ascii="Times New Roman" w:eastAsia="標楷體" w:hAnsi="Times New Roman"/>
          <w:b/>
          <w:sz w:val="32"/>
          <w:szCs w:val="32"/>
        </w:rPr>
        <w:t>參與對象</w:t>
      </w:r>
    </w:p>
    <w:p w:rsidR="008001F7" w:rsidRPr="00AE111D" w:rsidRDefault="00BC11BC" w:rsidP="009E488D">
      <w:pPr>
        <w:adjustRightInd w:val="0"/>
        <w:snapToGrid w:val="0"/>
        <w:spacing w:line="480" w:lineRule="exact"/>
        <w:jc w:val="both"/>
        <w:rPr>
          <w:rFonts w:ascii="Times New Roman" w:eastAsia="標楷體" w:hAnsi="Times New Roman"/>
          <w:sz w:val="28"/>
          <w:szCs w:val="32"/>
        </w:rPr>
      </w:pPr>
      <w:r w:rsidRPr="00AE111D">
        <w:rPr>
          <w:rFonts w:ascii="Times New Roman" w:eastAsia="標楷體" w:hAnsi="Times New Roman" w:hint="eastAsia"/>
          <w:sz w:val="28"/>
          <w:szCs w:val="32"/>
        </w:rPr>
        <w:t>（一）</w:t>
      </w:r>
      <w:r w:rsidR="008001F7" w:rsidRPr="00AE111D">
        <w:rPr>
          <w:rFonts w:ascii="Times New Roman" w:eastAsia="標楷體" w:hAnsi="Times New Roman" w:hint="eastAsia"/>
          <w:sz w:val="28"/>
          <w:szCs w:val="32"/>
        </w:rPr>
        <w:t>農村</w:t>
      </w:r>
      <w:proofErr w:type="gramStart"/>
      <w:r w:rsidR="008001F7" w:rsidRPr="00AE111D">
        <w:rPr>
          <w:rFonts w:ascii="Times New Roman" w:eastAsia="標楷體" w:hAnsi="Times New Roman" w:hint="eastAsia"/>
          <w:sz w:val="28"/>
          <w:szCs w:val="32"/>
        </w:rPr>
        <w:t>再生跨域合作</w:t>
      </w:r>
      <w:proofErr w:type="gramEnd"/>
      <w:r w:rsidR="008001F7" w:rsidRPr="00AE111D">
        <w:rPr>
          <w:rFonts w:ascii="Times New Roman" w:eastAsia="標楷體" w:hAnsi="Times New Roman" w:hint="eastAsia"/>
          <w:sz w:val="28"/>
          <w:szCs w:val="32"/>
        </w:rPr>
        <w:t>計畫輔導團隊及相關社區人員</w:t>
      </w:r>
    </w:p>
    <w:p w:rsidR="002C2C76" w:rsidRPr="00AE111D" w:rsidRDefault="00115D8A" w:rsidP="009E488D">
      <w:pPr>
        <w:adjustRightInd w:val="0"/>
        <w:snapToGrid w:val="0"/>
        <w:spacing w:line="480" w:lineRule="exact"/>
        <w:jc w:val="both"/>
        <w:rPr>
          <w:rFonts w:ascii="Times New Roman" w:eastAsia="標楷體" w:hAnsi="Times New Roman"/>
          <w:sz w:val="28"/>
          <w:szCs w:val="32"/>
        </w:rPr>
      </w:pPr>
      <w:r w:rsidRPr="00AE111D">
        <w:rPr>
          <w:rFonts w:ascii="Times New Roman" w:eastAsia="標楷體" w:hAnsi="Times New Roman" w:hint="eastAsia"/>
          <w:sz w:val="28"/>
          <w:szCs w:val="32"/>
        </w:rPr>
        <w:t>（二</w:t>
      </w:r>
      <w:r w:rsidR="00BC11BC" w:rsidRPr="00AE111D">
        <w:rPr>
          <w:rFonts w:ascii="Times New Roman" w:eastAsia="標楷體" w:hAnsi="Times New Roman" w:hint="eastAsia"/>
          <w:sz w:val="28"/>
          <w:szCs w:val="32"/>
        </w:rPr>
        <w:t>）</w:t>
      </w:r>
      <w:r w:rsidR="00821515" w:rsidRPr="00AE111D">
        <w:rPr>
          <w:rFonts w:ascii="Times New Roman" w:eastAsia="標楷體" w:hAnsi="Times New Roman" w:hint="eastAsia"/>
          <w:sz w:val="28"/>
          <w:szCs w:val="32"/>
        </w:rPr>
        <w:t>農民團體（如各級農會等）或農企業成員</w:t>
      </w:r>
    </w:p>
    <w:p w:rsidR="00F36C42" w:rsidRPr="00AE111D" w:rsidRDefault="00115D8A" w:rsidP="009E488D">
      <w:pPr>
        <w:adjustRightInd w:val="0"/>
        <w:snapToGrid w:val="0"/>
        <w:spacing w:line="480" w:lineRule="exact"/>
        <w:jc w:val="both"/>
        <w:rPr>
          <w:rFonts w:ascii="Times New Roman" w:eastAsia="標楷體" w:hAnsi="Times New Roman"/>
          <w:sz w:val="28"/>
          <w:szCs w:val="32"/>
        </w:rPr>
      </w:pPr>
      <w:r w:rsidRPr="00AE111D">
        <w:rPr>
          <w:rFonts w:ascii="Times New Roman" w:eastAsia="標楷體" w:hAnsi="Times New Roman" w:hint="eastAsia"/>
          <w:sz w:val="28"/>
          <w:szCs w:val="32"/>
        </w:rPr>
        <w:t>（三</w:t>
      </w:r>
      <w:r w:rsidR="00BC11BC" w:rsidRPr="00AE111D">
        <w:rPr>
          <w:rFonts w:ascii="Times New Roman" w:eastAsia="標楷體" w:hAnsi="Times New Roman" w:hint="eastAsia"/>
          <w:sz w:val="28"/>
          <w:szCs w:val="32"/>
        </w:rPr>
        <w:t>）</w:t>
      </w:r>
      <w:r w:rsidR="008001F7" w:rsidRPr="00AE111D">
        <w:rPr>
          <w:rFonts w:ascii="Times New Roman" w:eastAsia="標楷體" w:hAnsi="Times New Roman" w:hint="eastAsia"/>
          <w:sz w:val="28"/>
          <w:szCs w:val="32"/>
        </w:rPr>
        <w:t>農業委員會專案輔導之青年農民</w:t>
      </w:r>
    </w:p>
    <w:p w:rsidR="00973FA7" w:rsidRPr="00AE111D" w:rsidRDefault="00115D8A" w:rsidP="009E488D">
      <w:pPr>
        <w:adjustRightInd w:val="0"/>
        <w:snapToGrid w:val="0"/>
        <w:spacing w:line="480" w:lineRule="exact"/>
        <w:jc w:val="both"/>
        <w:rPr>
          <w:rFonts w:ascii="Times New Roman" w:eastAsia="標楷體" w:hAnsi="Times New Roman"/>
          <w:sz w:val="28"/>
          <w:szCs w:val="32"/>
        </w:rPr>
      </w:pPr>
      <w:r w:rsidRPr="00AE111D">
        <w:rPr>
          <w:rFonts w:ascii="Times New Roman" w:eastAsia="標楷體" w:hAnsi="Times New Roman" w:hint="eastAsia"/>
          <w:sz w:val="28"/>
          <w:szCs w:val="32"/>
        </w:rPr>
        <w:t>（四</w:t>
      </w:r>
      <w:r w:rsidR="00BC11BC" w:rsidRPr="00AE111D">
        <w:rPr>
          <w:rFonts w:ascii="Times New Roman" w:eastAsia="標楷體" w:hAnsi="Times New Roman" w:hint="eastAsia"/>
          <w:sz w:val="28"/>
          <w:szCs w:val="32"/>
        </w:rPr>
        <w:t>）</w:t>
      </w:r>
      <w:r w:rsidR="00821515" w:rsidRPr="00AE111D">
        <w:rPr>
          <w:rFonts w:ascii="Times New Roman" w:eastAsia="標楷體" w:hAnsi="Times New Roman" w:hint="eastAsia"/>
          <w:sz w:val="28"/>
          <w:szCs w:val="32"/>
        </w:rPr>
        <w:t>各試驗改良場所推薦之農民學院進階班以上結訓學員</w:t>
      </w:r>
    </w:p>
    <w:p w:rsidR="00115D8A" w:rsidRPr="00AE111D" w:rsidRDefault="00115D8A" w:rsidP="009E488D">
      <w:pPr>
        <w:adjustRightInd w:val="0"/>
        <w:snapToGrid w:val="0"/>
        <w:spacing w:line="480" w:lineRule="exact"/>
        <w:jc w:val="both"/>
        <w:rPr>
          <w:rFonts w:ascii="Times New Roman" w:eastAsia="標楷體" w:hAnsi="Times New Roman"/>
          <w:sz w:val="28"/>
          <w:szCs w:val="32"/>
        </w:rPr>
      </w:pPr>
      <w:r w:rsidRPr="00AE111D">
        <w:rPr>
          <w:rFonts w:ascii="Times New Roman" w:eastAsia="標楷體" w:hAnsi="Times New Roman" w:hint="eastAsia"/>
          <w:sz w:val="28"/>
          <w:szCs w:val="32"/>
        </w:rPr>
        <w:t>（五</w:t>
      </w:r>
      <w:r w:rsidR="00BC11BC" w:rsidRPr="00AE111D">
        <w:rPr>
          <w:rFonts w:ascii="Times New Roman" w:eastAsia="標楷體" w:hAnsi="Times New Roman" w:hint="eastAsia"/>
          <w:sz w:val="28"/>
          <w:szCs w:val="32"/>
        </w:rPr>
        <w:t>）</w:t>
      </w:r>
      <w:r w:rsidRPr="00AE111D">
        <w:rPr>
          <w:rFonts w:ascii="Times New Roman" w:eastAsia="標楷體" w:hAnsi="Times New Roman" w:hint="eastAsia"/>
          <w:sz w:val="28"/>
          <w:szCs w:val="32"/>
        </w:rPr>
        <w:t>中央及各縣市政府</w:t>
      </w:r>
      <w:r w:rsidR="0000387D" w:rsidRPr="00AE111D">
        <w:rPr>
          <w:rFonts w:ascii="Times New Roman" w:eastAsia="標楷體" w:hAnsi="Times New Roman"/>
          <w:sz w:val="28"/>
          <w:szCs w:val="32"/>
        </w:rPr>
        <w:t>農業相關</w:t>
      </w:r>
      <w:r w:rsidRPr="00AE111D">
        <w:rPr>
          <w:rFonts w:ascii="Times New Roman" w:eastAsia="標楷體" w:hAnsi="Times New Roman" w:hint="eastAsia"/>
          <w:sz w:val="28"/>
          <w:szCs w:val="32"/>
        </w:rPr>
        <w:t>單位</w:t>
      </w:r>
    </w:p>
    <w:p w:rsidR="00115D8A" w:rsidRPr="00AE111D" w:rsidRDefault="00115D8A" w:rsidP="009E488D">
      <w:pPr>
        <w:adjustRightInd w:val="0"/>
        <w:snapToGrid w:val="0"/>
        <w:spacing w:line="480" w:lineRule="exact"/>
        <w:jc w:val="both"/>
        <w:rPr>
          <w:rFonts w:ascii="Times New Roman" w:eastAsia="標楷體" w:hAnsi="Times New Roman"/>
          <w:sz w:val="28"/>
          <w:szCs w:val="32"/>
        </w:rPr>
      </w:pPr>
      <w:r w:rsidRPr="00AE111D">
        <w:rPr>
          <w:rFonts w:ascii="Times New Roman" w:eastAsia="標楷體" w:hAnsi="Times New Roman" w:hint="eastAsia"/>
          <w:sz w:val="28"/>
          <w:szCs w:val="32"/>
        </w:rPr>
        <w:t>（六）</w:t>
      </w:r>
      <w:r w:rsidR="002D0AF1" w:rsidRPr="00AE111D">
        <w:rPr>
          <w:rFonts w:ascii="Times New Roman" w:eastAsia="標楷體" w:hAnsi="Times New Roman" w:hint="eastAsia"/>
          <w:sz w:val="28"/>
          <w:szCs w:val="32"/>
        </w:rPr>
        <w:t>其他對</w:t>
      </w:r>
      <w:r w:rsidR="00821515" w:rsidRPr="00AE111D">
        <w:rPr>
          <w:rFonts w:ascii="Times New Roman" w:eastAsia="標楷體" w:hAnsi="Times New Roman" w:hint="eastAsia"/>
          <w:sz w:val="28"/>
          <w:szCs w:val="32"/>
        </w:rPr>
        <w:t>本系列講座論壇有興趣</w:t>
      </w:r>
      <w:r w:rsidR="00623536" w:rsidRPr="00AE111D">
        <w:rPr>
          <w:rFonts w:ascii="Times New Roman" w:eastAsia="標楷體" w:hAnsi="Times New Roman" w:hint="eastAsia"/>
          <w:sz w:val="28"/>
          <w:szCs w:val="32"/>
        </w:rPr>
        <w:t>者</w:t>
      </w:r>
    </w:p>
    <w:p w:rsidR="00F04295" w:rsidRPr="00AE111D" w:rsidRDefault="001352F1" w:rsidP="004661E2">
      <w:pPr>
        <w:numPr>
          <w:ilvl w:val="0"/>
          <w:numId w:val="2"/>
        </w:numPr>
        <w:tabs>
          <w:tab w:val="left" w:pos="709"/>
        </w:tabs>
        <w:adjustRightInd w:val="0"/>
        <w:snapToGrid w:val="0"/>
        <w:spacing w:beforeLines="50" w:before="180" w:afterLines="30" w:after="108" w:line="480" w:lineRule="exact"/>
        <w:ind w:left="482" w:hanging="482"/>
        <w:jc w:val="both"/>
        <w:textDirection w:val="lrTbV"/>
        <w:rPr>
          <w:rFonts w:ascii="Times New Roman" w:eastAsia="標楷體" w:hAnsi="Times New Roman"/>
          <w:sz w:val="32"/>
          <w:szCs w:val="32"/>
        </w:rPr>
      </w:pPr>
      <w:r w:rsidRPr="00AE111D">
        <w:rPr>
          <w:rFonts w:ascii="Times New Roman" w:eastAsia="標楷體" w:hAnsi="Times New Roman" w:hint="eastAsia"/>
          <w:b/>
          <w:sz w:val="32"/>
          <w:szCs w:val="32"/>
        </w:rPr>
        <w:t>辦理</w:t>
      </w:r>
      <w:r w:rsidR="00994731" w:rsidRPr="00AE111D">
        <w:rPr>
          <w:rFonts w:ascii="Times New Roman" w:eastAsia="標楷體" w:hAnsi="Times New Roman"/>
          <w:b/>
          <w:sz w:val="32"/>
          <w:szCs w:val="32"/>
        </w:rPr>
        <w:t>地點</w:t>
      </w:r>
    </w:p>
    <w:p w:rsidR="003B45F6" w:rsidRPr="00AE111D" w:rsidRDefault="002E627E" w:rsidP="00F04295">
      <w:pPr>
        <w:tabs>
          <w:tab w:val="left" w:pos="709"/>
        </w:tabs>
        <w:adjustRightInd w:val="0"/>
        <w:snapToGrid w:val="0"/>
        <w:spacing w:beforeLines="50" w:before="180" w:afterLines="30" w:after="108" w:line="480" w:lineRule="exact"/>
        <w:ind w:left="482"/>
        <w:jc w:val="both"/>
        <w:textDirection w:val="lrTbV"/>
        <w:rPr>
          <w:rFonts w:ascii="Times New Roman" w:eastAsia="標楷體" w:hAnsi="Times New Roman"/>
          <w:sz w:val="32"/>
          <w:szCs w:val="32"/>
        </w:rPr>
      </w:pPr>
      <w:r w:rsidRPr="00AE111D">
        <w:rPr>
          <w:rFonts w:ascii="Times New Roman" w:eastAsia="標楷體" w:hAnsi="Times New Roman"/>
          <w:sz w:val="28"/>
          <w:szCs w:val="32"/>
        </w:rPr>
        <w:t>行政院農業委員會</w:t>
      </w:r>
      <w:r w:rsidR="00A85913" w:rsidRPr="00AE111D">
        <w:rPr>
          <w:rFonts w:ascii="Times New Roman" w:eastAsia="標楷體" w:hAnsi="Times New Roman"/>
          <w:sz w:val="28"/>
          <w:szCs w:val="32"/>
        </w:rPr>
        <w:t>農業試驗所</w:t>
      </w:r>
      <w:r w:rsidR="009B5C19" w:rsidRPr="00AE111D">
        <w:rPr>
          <w:rFonts w:ascii="Times New Roman" w:eastAsia="標楷體" w:hAnsi="Times New Roman" w:hint="eastAsia"/>
          <w:sz w:val="28"/>
          <w:szCs w:val="32"/>
        </w:rPr>
        <w:t>行政大樓大禮堂</w:t>
      </w:r>
      <w:r w:rsidR="002A1ED1" w:rsidRPr="00AE111D">
        <w:rPr>
          <w:rFonts w:ascii="Times New Roman" w:eastAsia="標楷體" w:hAnsi="Times New Roman" w:hint="eastAsia"/>
          <w:sz w:val="28"/>
          <w:szCs w:val="32"/>
        </w:rPr>
        <w:t>（</w:t>
      </w:r>
      <w:proofErr w:type="gramStart"/>
      <w:r w:rsidR="00216E9A" w:rsidRPr="00AE111D">
        <w:rPr>
          <w:rFonts w:ascii="Times New Roman" w:eastAsia="標楷體" w:hAnsi="Times New Roman" w:hint="eastAsia"/>
          <w:sz w:val="28"/>
          <w:szCs w:val="32"/>
        </w:rPr>
        <w:t>臺</w:t>
      </w:r>
      <w:proofErr w:type="gramEnd"/>
      <w:r w:rsidR="00053242" w:rsidRPr="00AE111D">
        <w:rPr>
          <w:rFonts w:ascii="Times New Roman" w:eastAsia="標楷體" w:hAnsi="Times New Roman"/>
          <w:sz w:val="28"/>
          <w:szCs w:val="32"/>
        </w:rPr>
        <w:t>中市霧峰區中正路</w:t>
      </w:r>
      <w:r w:rsidR="00053242" w:rsidRPr="00AE111D">
        <w:rPr>
          <w:rFonts w:ascii="Times New Roman" w:eastAsia="標楷體" w:hAnsi="Times New Roman"/>
          <w:sz w:val="28"/>
          <w:szCs w:val="32"/>
        </w:rPr>
        <w:t>189</w:t>
      </w:r>
      <w:r w:rsidR="00053242" w:rsidRPr="00AE111D">
        <w:rPr>
          <w:rFonts w:ascii="Times New Roman" w:eastAsia="標楷體" w:hAnsi="Times New Roman"/>
          <w:sz w:val="28"/>
          <w:szCs w:val="32"/>
        </w:rPr>
        <w:t>號</w:t>
      </w:r>
      <w:r w:rsidR="002A1ED1" w:rsidRPr="00AE111D">
        <w:rPr>
          <w:rFonts w:ascii="Times New Roman" w:eastAsia="標楷體" w:hAnsi="Times New Roman" w:hint="eastAsia"/>
          <w:sz w:val="28"/>
          <w:szCs w:val="32"/>
        </w:rPr>
        <w:t>）</w:t>
      </w:r>
    </w:p>
    <w:p w:rsidR="002F257F" w:rsidRPr="00AE111D" w:rsidRDefault="00AE111D" w:rsidP="004661E2">
      <w:pPr>
        <w:numPr>
          <w:ilvl w:val="0"/>
          <w:numId w:val="2"/>
        </w:numPr>
        <w:tabs>
          <w:tab w:val="left" w:pos="709"/>
        </w:tabs>
        <w:adjustRightInd w:val="0"/>
        <w:snapToGrid w:val="0"/>
        <w:spacing w:beforeLines="50" w:before="180" w:afterLines="30" w:after="108" w:line="480" w:lineRule="exact"/>
        <w:ind w:left="482" w:hanging="482"/>
        <w:jc w:val="both"/>
        <w:rPr>
          <w:rFonts w:ascii="Times New Roman" w:eastAsia="標楷體" w:hAnsi="Times New Roman"/>
          <w:b/>
          <w:sz w:val="32"/>
          <w:szCs w:val="32"/>
        </w:rPr>
      </w:pPr>
      <w:r w:rsidRPr="00AE111D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3285490</wp:posOffset>
            </wp:positionH>
            <wp:positionV relativeFrom="paragraph">
              <wp:posOffset>121285</wp:posOffset>
            </wp:positionV>
            <wp:extent cx="1083945" cy="1083945"/>
            <wp:effectExtent l="0" t="0" r="1905" b="1905"/>
            <wp:wrapSquare wrapText="bothSides"/>
            <wp:docPr id="2" name="圖片 2" descr="線上報名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線上報名QR co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083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57F" w:rsidRPr="00AE111D">
        <w:rPr>
          <w:rFonts w:ascii="Times New Roman" w:eastAsia="標楷體" w:hAnsi="Times New Roman" w:hint="eastAsia"/>
          <w:b/>
          <w:sz w:val="32"/>
          <w:szCs w:val="32"/>
        </w:rPr>
        <w:t>報名須知</w:t>
      </w:r>
    </w:p>
    <w:p w:rsidR="002F257F" w:rsidRPr="00AE111D" w:rsidRDefault="002F257F" w:rsidP="004661E2">
      <w:pPr>
        <w:pStyle w:val="af1"/>
        <w:numPr>
          <w:ilvl w:val="4"/>
          <w:numId w:val="7"/>
        </w:numPr>
        <w:adjustRightInd w:val="0"/>
        <w:snapToGrid w:val="0"/>
        <w:spacing w:line="480" w:lineRule="exact"/>
        <w:ind w:leftChars="0" w:left="851" w:hanging="851"/>
        <w:rPr>
          <w:rFonts w:ascii="Times New Roman" w:eastAsia="標楷體" w:hAnsi="Times New Roman"/>
          <w:sz w:val="28"/>
          <w:szCs w:val="28"/>
          <w:lang w:val="en-GB"/>
        </w:rPr>
      </w:pPr>
      <w:proofErr w:type="gramStart"/>
      <w:r w:rsidRPr="00AE111D">
        <w:rPr>
          <w:rFonts w:ascii="Times New Roman" w:eastAsia="標楷體" w:hAnsi="Times New Roman" w:hint="eastAsia"/>
          <w:sz w:val="28"/>
          <w:szCs w:val="28"/>
          <w:lang w:val="en-GB"/>
        </w:rPr>
        <w:t>請擇以下</w:t>
      </w:r>
      <w:proofErr w:type="gramEnd"/>
      <w:r w:rsidRPr="00AE111D">
        <w:rPr>
          <w:rFonts w:ascii="Times New Roman" w:eastAsia="標楷體" w:hAnsi="Times New Roman" w:hint="eastAsia"/>
          <w:sz w:val="28"/>
          <w:szCs w:val="28"/>
          <w:lang w:val="en-GB"/>
        </w:rPr>
        <w:t>一種方式報名即可：</w:t>
      </w:r>
    </w:p>
    <w:p w:rsidR="002F257F" w:rsidRPr="00AE111D" w:rsidRDefault="00827532" w:rsidP="004661E2">
      <w:pPr>
        <w:pStyle w:val="af1"/>
        <w:numPr>
          <w:ilvl w:val="2"/>
          <w:numId w:val="8"/>
        </w:numPr>
        <w:adjustRightInd w:val="0"/>
        <w:snapToGrid w:val="0"/>
        <w:spacing w:line="480" w:lineRule="exact"/>
        <w:ind w:leftChars="0"/>
        <w:rPr>
          <w:rFonts w:ascii="Times New Roman" w:eastAsia="標楷體" w:hAnsi="Times New Roman"/>
          <w:sz w:val="28"/>
          <w:szCs w:val="28"/>
          <w:lang w:val="en-GB"/>
        </w:rPr>
      </w:pPr>
      <w:r w:rsidRPr="00AE111D">
        <w:rPr>
          <w:rFonts w:ascii="Times New Roman" w:eastAsia="標楷體" w:hAnsi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19DFC0" wp14:editId="39A9B7DF">
                <wp:simplePos x="0" y="0"/>
                <wp:positionH relativeFrom="column">
                  <wp:posOffset>4298043</wp:posOffset>
                </wp:positionH>
                <wp:positionV relativeFrom="paragraph">
                  <wp:posOffset>108948</wp:posOffset>
                </wp:positionV>
                <wp:extent cx="1676400" cy="326571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26571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5B0" w:rsidRPr="00827532" w:rsidRDefault="00DA35B0">
                            <w:pPr>
                              <w:rPr>
                                <w:rFonts w:ascii="Times New Roman" w:eastAsia="標楷體" w:hAnsi="Times New Roman"/>
                                <w:b/>
                              </w:rPr>
                            </w:pPr>
                            <w:r w:rsidRPr="00827532"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←</w:t>
                            </w:r>
                            <w:proofErr w:type="gramStart"/>
                            <w:r w:rsidRPr="00827532">
                              <w:rPr>
                                <w:rFonts w:ascii="Times New Roman" w:eastAsia="標楷體" w:hAnsi="Times New Roman"/>
                                <w:b/>
                              </w:rPr>
                              <w:t>線上報名</w:t>
                            </w:r>
                            <w:proofErr w:type="gramEnd"/>
                            <w:r w:rsidRPr="00827532">
                              <w:rPr>
                                <w:rFonts w:ascii="Times New Roman" w:eastAsia="標楷體" w:hAnsi="Times New Roman"/>
                                <w:b/>
                              </w:rPr>
                              <w:t>QR-code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9DFC0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338.45pt;margin-top:8.6pt;width:132pt;height:2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" filled="f" stroked="f" strokeweight="0">
                <v:textbox>
                  <w:txbxContent>
                    <w:p w:rsidR="00DA35B0" w:rsidRPr="00827532" w:rsidRDefault="00DA35B0">
                      <w:pPr>
                        <w:rPr>
                          <w:rFonts w:ascii="Times New Roman" w:eastAsia="標楷體" w:hAnsi="Times New Roman"/>
                          <w:b/>
                        </w:rPr>
                      </w:pPr>
                      <w:r w:rsidRPr="00827532">
                        <w:rPr>
                          <w:rFonts w:ascii="Times New Roman" w:eastAsia="標楷體" w:hAnsi="Times New Roman" w:hint="eastAsia"/>
                          <w:b/>
                        </w:rPr>
                        <w:t>←</w:t>
                      </w:r>
                      <w:proofErr w:type="gramStart"/>
                      <w:r w:rsidRPr="00827532">
                        <w:rPr>
                          <w:rFonts w:ascii="Times New Roman" w:eastAsia="標楷體" w:hAnsi="Times New Roman"/>
                          <w:b/>
                        </w:rPr>
                        <w:t>線上報名</w:t>
                      </w:r>
                      <w:proofErr w:type="gramEnd"/>
                      <w:r w:rsidRPr="00827532">
                        <w:rPr>
                          <w:rFonts w:ascii="Times New Roman" w:eastAsia="標楷體" w:hAnsi="Times New Roman"/>
                          <w:b/>
                        </w:rPr>
                        <w:t>QR-code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2F257F" w:rsidRPr="00AE111D">
        <w:rPr>
          <w:rFonts w:ascii="Times New Roman" w:eastAsia="標楷體" w:hAnsi="Times New Roman" w:hint="eastAsia"/>
          <w:sz w:val="28"/>
          <w:szCs w:val="28"/>
          <w:lang w:val="en-GB"/>
        </w:rPr>
        <w:t>線上報名</w:t>
      </w:r>
      <w:proofErr w:type="gramEnd"/>
      <w:r w:rsidR="002F257F" w:rsidRPr="00AE111D">
        <w:rPr>
          <w:rFonts w:ascii="Times New Roman" w:eastAsia="標楷體" w:hAnsi="Times New Roman" w:hint="eastAsia"/>
          <w:sz w:val="28"/>
          <w:szCs w:val="28"/>
          <w:lang w:val="en-GB"/>
        </w:rPr>
        <w:t>：</w:t>
      </w:r>
      <w:hyperlink r:id="rId9" w:history="1">
        <w:r w:rsidR="008D07A3" w:rsidRPr="00AE111D">
          <w:rPr>
            <w:rStyle w:val="a3"/>
            <w:rFonts w:ascii="Times New Roman" w:hAnsi="Times New Roman"/>
            <w:color w:val="auto"/>
            <w:sz w:val="28"/>
            <w:szCs w:val="28"/>
          </w:rPr>
          <w:t>http://bit.ly/2WQoRN0</w:t>
        </w:r>
      </w:hyperlink>
      <w:r w:rsidR="008D07A3" w:rsidRPr="00AE111D">
        <w:rPr>
          <w:rFonts w:ascii="Times New Roman" w:eastAsia="標楷體" w:hAnsi="Times New Roman"/>
          <w:sz w:val="28"/>
          <w:szCs w:val="28"/>
          <w:lang w:val="en-GB"/>
        </w:rPr>
        <w:t xml:space="preserve"> </w:t>
      </w:r>
    </w:p>
    <w:p w:rsidR="002F257F" w:rsidRPr="00AE111D" w:rsidRDefault="002F257F" w:rsidP="004661E2">
      <w:pPr>
        <w:pStyle w:val="af1"/>
        <w:numPr>
          <w:ilvl w:val="2"/>
          <w:numId w:val="8"/>
        </w:numPr>
        <w:adjustRightInd w:val="0"/>
        <w:snapToGrid w:val="0"/>
        <w:spacing w:line="480" w:lineRule="exact"/>
        <w:ind w:leftChars="0"/>
        <w:rPr>
          <w:rFonts w:ascii="Times New Roman" w:eastAsia="標楷體" w:hAnsi="Times New Roman"/>
          <w:sz w:val="28"/>
          <w:szCs w:val="28"/>
          <w:lang w:val="en-GB"/>
        </w:rPr>
      </w:pPr>
      <w:r w:rsidRPr="00AE111D">
        <w:rPr>
          <w:rFonts w:ascii="Times New Roman" w:eastAsia="標楷體" w:hAnsi="Times New Roman" w:hint="eastAsia"/>
          <w:sz w:val="28"/>
          <w:szCs w:val="28"/>
          <w:lang w:val="en-GB"/>
        </w:rPr>
        <w:t>回傳報名表（</w:t>
      </w:r>
      <w:r w:rsidR="00D01416" w:rsidRPr="00AE111D">
        <w:rPr>
          <w:rFonts w:ascii="Times New Roman" w:eastAsia="標楷體" w:hAnsi="Times New Roman" w:hint="eastAsia"/>
          <w:sz w:val="28"/>
          <w:szCs w:val="28"/>
          <w:lang w:val="en-GB"/>
        </w:rPr>
        <w:t>本簡章</w:t>
      </w:r>
      <w:r w:rsidRPr="00AE111D">
        <w:rPr>
          <w:rFonts w:ascii="Times New Roman" w:eastAsia="標楷體" w:hAnsi="Times New Roman" w:hint="eastAsia"/>
          <w:sz w:val="28"/>
          <w:szCs w:val="28"/>
          <w:lang w:val="en-GB"/>
        </w:rPr>
        <w:t>第</w:t>
      </w:r>
      <w:r w:rsidR="00F04295" w:rsidRPr="00AE111D">
        <w:rPr>
          <w:rFonts w:ascii="Times New Roman" w:eastAsia="標楷體" w:hAnsi="Times New Roman" w:hint="eastAsia"/>
          <w:sz w:val="28"/>
          <w:szCs w:val="28"/>
          <w:lang w:val="en-GB"/>
        </w:rPr>
        <w:t>4</w:t>
      </w:r>
      <w:r w:rsidRPr="00AE111D">
        <w:rPr>
          <w:rFonts w:ascii="Times New Roman" w:eastAsia="標楷體" w:hAnsi="Times New Roman" w:hint="eastAsia"/>
          <w:sz w:val="28"/>
          <w:szCs w:val="28"/>
          <w:lang w:val="en-GB"/>
        </w:rPr>
        <w:t>頁）：</w:t>
      </w:r>
    </w:p>
    <w:p w:rsidR="002F257F" w:rsidRPr="00AE111D" w:rsidRDefault="002F257F" w:rsidP="002F257F">
      <w:pPr>
        <w:pStyle w:val="af1"/>
        <w:adjustRightInd w:val="0"/>
        <w:snapToGrid w:val="0"/>
        <w:spacing w:line="480" w:lineRule="exact"/>
        <w:ind w:leftChars="0" w:left="764"/>
        <w:rPr>
          <w:rFonts w:ascii="Times New Roman" w:eastAsia="標楷體" w:hAnsi="Times New Roman"/>
          <w:sz w:val="28"/>
          <w:szCs w:val="28"/>
          <w:lang w:val="en-GB"/>
        </w:rPr>
      </w:pPr>
      <w:r w:rsidRPr="00AE111D">
        <w:rPr>
          <w:rFonts w:ascii="Times New Roman" w:eastAsia="標楷體" w:hAnsi="Times New Roman" w:hint="eastAsia"/>
          <w:sz w:val="28"/>
          <w:szCs w:val="28"/>
          <w:lang w:val="en-GB"/>
        </w:rPr>
        <w:t>(1) E-mail</w:t>
      </w:r>
      <w:r w:rsidRPr="00AE111D">
        <w:rPr>
          <w:rFonts w:ascii="Times New Roman" w:eastAsia="標楷體" w:hAnsi="Times New Roman" w:hint="eastAsia"/>
          <w:sz w:val="28"/>
          <w:szCs w:val="28"/>
          <w:lang w:val="en-GB"/>
        </w:rPr>
        <w:t>：</w:t>
      </w:r>
      <w:r w:rsidR="00F22AFF">
        <w:fldChar w:fldCharType="begin"/>
      </w:r>
      <w:r w:rsidR="00F22AFF">
        <w:instrText xml:space="preserve"> HYPERLINK "mailto:2866@cpc.tw" </w:instrText>
      </w:r>
      <w:r w:rsidR="00F22AFF">
        <w:fldChar w:fldCharType="separate"/>
      </w:r>
      <w:r w:rsidR="00AB686F" w:rsidRPr="00AE111D">
        <w:rPr>
          <w:rStyle w:val="a3"/>
          <w:rFonts w:ascii="Times New Roman" w:eastAsia="標楷體" w:hAnsi="Times New Roman" w:hint="eastAsia"/>
          <w:color w:val="auto"/>
          <w:sz w:val="28"/>
          <w:szCs w:val="28"/>
          <w:lang w:val="en-GB"/>
        </w:rPr>
        <w:t>2866</w:t>
      </w:r>
      <w:r w:rsidR="00AB686F" w:rsidRPr="00AE111D">
        <w:rPr>
          <w:rStyle w:val="a3"/>
          <w:rFonts w:ascii="Times New Roman" w:eastAsia="標楷體" w:hAnsi="Times New Roman"/>
          <w:color w:val="auto"/>
          <w:sz w:val="28"/>
          <w:szCs w:val="28"/>
          <w:lang w:val="en-GB"/>
        </w:rPr>
        <w:t>@cpc.tw</w:t>
      </w:r>
      <w:r w:rsidR="00F22AFF">
        <w:rPr>
          <w:rStyle w:val="a3"/>
          <w:rFonts w:ascii="Times New Roman" w:eastAsia="標楷體" w:hAnsi="Times New Roman"/>
          <w:color w:val="auto"/>
          <w:sz w:val="28"/>
          <w:szCs w:val="28"/>
          <w:lang w:val="en-GB"/>
        </w:rPr>
        <w:fldChar w:fldCharType="end"/>
      </w:r>
      <w:r w:rsidRPr="00AE111D">
        <w:rPr>
          <w:rFonts w:ascii="Times New Roman" w:eastAsia="標楷體" w:hAnsi="Times New Roman" w:hint="eastAsia"/>
          <w:sz w:val="28"/>
          <w:szCs w:val="28"/>
          <w:lang w:val="en-GB"/>
        </w:rPr>
        <w:t xml:space="preserve">  </w:t>
      </w:r>
      <w:r w:rsidRPr="00AE111D">
        <w:rPr>
          <w:rFonts w:ascii="Times New Roman" w:eastAsia="標楷體" w:hAnsi="Times New Roman"/>
          <w:sz w:val="28"/>
          <w:szCs w:val="28"/>
          <w:lang w:val="en-GB"/>
        </w:rPr>
        <w:t>財團法人中國生產力中心農業</w:t>
      </w:r>
      <w:r w:rsidRPr="00AE111D">
        <w:rPr>
          <w:rFonts w:ascii="Times New Roman" w:eastAsia="標楷體" w:hAnsi="Times New Roman" w:hint="eastAsia"/>
          <w:sz w:val="28"/>
          <w:szCs w:val="28"/>
          <w:lang w:val="en-GB"/>
        </w:rPr>
        <w:t>經管</w:t>
      </w:r>
      <w:r w:rsidRPr="00AE111D">
        <w:rPr>
          <w:rFonts w:ascii="Times New Roman" w:eastAsia="標楷體" w:hAnsi="Times New Roman"/>
          <w:sz w:val="28"/>
          <w:szCs w:val="28"/>
          <w:lang w:val="en-GB"/>
        </w:rPr>
        <w:t>組</w:t>
      </w:r>
      <w:r w:rsidRPr="00AE111D">
        <w:rPr>
          <w:rFonts w:ascii="Times New Roman" w:eastAsia="標楷體" w:hAnsi="Times New Roman"/>
          <w:sz w:val="28"/>
          <w:szCs w:val="28"/>
          <w:lang w:val="en-GB"/>
        </w:rPr>
        <w:t xml:space="preserve"> </w:t>
      </w:r>
      <w:proofErr w:type="gramStart"/>
      <w:r w:rsidR="00AB686F" w:rsidRPr="00AE111D">
        <w:rPr>
          <w:rFonts w:ascii="Times New Roman" w:eastAsia="標楷體" w:hAnsi="Times New Roman" w:hint="eastAsia"/>
          <w:sz w:val="28"/>
          <w:szCs w:val="28"/>
          <w:lang w:val="en-GB"/>
        </w:rPr>
        <w:t>范</w:t>
      </w:r>
      <w:proofErr w:type="gramEnd"/>
      <w:r w:rsidRPr="00AE111D">
        <w:rPr>
          <w:rFonts w:ascii="Times New Roman" w:eastAsia="標楷體" w:hAnsi="Times New Roman"/>
          <w:sz w:val="28"/>
          <w:szCs w:val="28"/>
          <w:lang w:val="en-GB"/>
        </w:rPr>
        <w:t>專員</w:t>
      </w:r>
    </w:p>
    <w:p w:rsidR="002F257F" w:rsidRPr="00AE111D" w:rsidRDefault="002F257F" w:rsidP="002F257F">
      <w:pPr>
        <w:adjustRightInd w:val="0"/>
        <w:snapToGrid w:val="0"/>
        <w:spacing w:line="480" w:lineRule="exact"/>
        <w:rPr>
          <w:rFonts w:ascii="Times New Roman" w:eastAsia="標楷體" w:hAnsi="Times New Roman"/>
          <w:sz w:val="28"/>
          <w:szCs w:val="28"/>
          <w:lang w:val="en-GB"/>
        </w:rPr>
      </w:pPr>
      <w:r w:rsidRPr="00AE111D">
        <w:rPr>
          <w:rFonts w:ascii="Times New Roman" w:eastAsia="標楷體" w:hAnsi="Times New Roman" w:hint="eastAsia"/>
          <w:sz w:val="28"/>
          <w:szCs w:val="28"/>
          <w:lang w:val="en-GB"/>
        </w:rPr>
        <w:t xml:space="preserve">             </w:t>
      </w:r>
      <w:r w:rsidRPr="00AE111D">
        <w:rPr>
          <w:rFonts w:ascii="Times New Roman" w:eastAsia="標楷體" w:hAnsi="Times New Roman" w:hint="eastAsia"/>
          <w:sz w:val="28"/>
          <w:szCs w:val="28"/>
          <w:lang w:val="en-GB"/>
        </w:rPr>
        <w:t>或</w:t>
      </w:r>
      <w:r w:rsidR="00F22AFF">
        <w:fldChar w:fldCharType="begin"/>
      </w:r>
      <w:r w:rsidR="00F22AFF">
        <w:instrText xml:space="preserve"> HYPERLINK "mailto:2932@cpc.tw" </w:instrText>
      </w:r>
      <w:r w:rsidR="00F22AFF">
        <w:fldChar w:fldCharType="separate"/>
      </w:r>
      <w:r w:rsidR="00AB686F" w:rsidRPr="00AE111D">
        <w:rPr>
          <w:rStyle w:val="a3"/>
          <w:rFonts w:ascii="Times New Roman" w:eastAsia="標楷體" w:hAnsi="Times New Roman" w:hint="eastAsia"/>
          <w:color w:val="auto"/>
          <w:sz w:val="28"/>
          <w:szCs w:val="28"/>
          <w:lang w:val="en-GB"/>
        </w:rPr>
        <w:t>2932@cpc.tw</w:t>
      </w:r>
      <w:r w:rsidR="00F22AFF">
        <w:rPr>
          <w:rStyle w:val="a3"/>
          <w:rFonts w:ascii="Times New Roman" w:eastAsia="標楷體" w:hAnsi="Times New Roman"/>
          <w:color w:val="auto"/>
          <w:sz w:val="28"/>
          <w:szCs w:val="28"/>
          <w:lang w:val="en-GB"/>
        </w:rPr>
        <w:fldChar w:fldCharType="end"/>
      </w:r>
      <w:r w:rsidRPr="00AE111D">
        <w:rPr>
          <w:rFonts w:ascii="Times New Roman" w:eastAsia="標楷體" w:hAnsi="Times New Roman" w:hint="eastAsia"/>
          <w:sz w:val="28"/>
          <w:szCs w:val="28"/>
          <w:lang w:val="en-GB"/>
        </w:rPr>
        <w:t xml:space="preserve">  </w:t>
      </w:r>
      <w:r w:rsidRPr="00AE111D">
        <w:rPr>
          <w:rFonts w:ascii="Times New Roman" w:eastAsia="標楷體" w:hAnsi="Times New Roman"/>
          <w:sz w:val="28"/>
          <w:szCs w:val="28"/>
          <w:lang w:val="en-GB"/>
        </w:rPr>
        <w:t>財團法人中國生產力中心農業創新組</w:t>
      </w:r>
      <w:r w:rsidRPr="00AE111D">
        <w:rPr>
          <w:rFonts w:ascii="Times New Roman" w:eastAsia="標楷體" w:hAnsi="Times New Roman" w:hint="eastAsia"/>
          <w:sz w:val="28"/>
          <w:szCs w:val="28"/>
          <w:lang w:val="en-GB"/>
        </w:rPr>
        <w:t xml:space="preserve"> </w:t>
      </w:r>
      <w:r w:rsidR="00AB686F" w:rsidRPr="00AE111D">
        <w:rPr>
          <w:rFonts w:ascii="Times New Roman" w:eastAsia="標楷體" w:hAnsi="Times New Roman" w:hint="eastAsia"/>
          <w:sz w:val="28"/>
          <w:szCs w:val="28"/>
          <w:lang w:val="en-GB"/>
        </w:rPr>
        <w:t>葉</w:t>
      </w:r>
      <w:r w:rsidRPr="00AE111D">
        <w:rPr>
          <w:rFonts w:ascii="Times New Roman" w:eastAsia="標楷體" w:hAnsi="Times New Roman" w:hint="eastAsia"/>
          <w:sz w:val="28"/>
          <w:szCs w:val="28"/>
          <w:lang w:val="en-GB"/>
        </w:rPr>
        <w:t>專員</w:t>
      </w:r>
    </w:p>
    <w:p w:rsidR="002F257F" w:rsidRPr="00AE111D" w:rsidRDefault="002F257F" w:rsidP="002F257F">
      <w:pPr>
        <w:pStyle w:val="af1"/>
        <w:adjustRightInd w:val="0"/>
        <w:snapToGrid w:val="0"/>
        <w:spacing w:line="480" w:lineRule="exact"/>
        <w:ind w:leftChars="0" w:left="764"/>
        <w:rPr>
          <w:rFonts w:ascii="Times New Roman" w:eastAsia="標楷體" w:hAnsi="Times New Roman"/>
          <w:sz w:val="28"/>
          <w:szCs w:val="28"/>
          <w:lang w:val="en-GB"/>
        </w:rPr>
      </w:pPr>
      <w:r w:rsidRPr="00AE111D">
        <w:rPr>
          <w:rFonts w:ascii="Times New Roman" w:eastAsia="標楷體" w:hAnsi="Times New Roman" w:hint="eastAsia"/>
          <w:sz w:val="28"/>
          <w:szCs w:val="28"/>
          <w:lang w:val="en-GB"/>
        </w:rPr>
        <w:t xml:space="preserve">(2) </w:t>
      </w:r>
      <w:r w:rsidRPr="00AE111D">
        <w:rPr>
          <w:rFonts w:ascii="Times New Roman" w:eastAsia="標楷體" w:hAnsi="Times New Roman"/>
          <w:sz w:val="28"/>
          <w:szCs w:val="28"/>
          <w:lang w:val="en-GB"/>
        </w:rPr>
        <w:t>傳真：</w:t>
      </w:r>
      <w:r w:rsidRPr="00AE111D">
        <w:rPr>
          <w:rFonts w:ascii="Times New Roman" w:eastAsia="標楷體" w:hAnsi="Times New Roman"/>
          <w:sz w:val="28"/>
          <w:szCs w:val="28"/>
          <w:lang w:val="en-GB"/>
        </w:rPr>
        <w:t>(02) 2698-90</w:t>
      </w:r>
      <w:r w:rsidRPr="00AE111D">
        <w:rPr>
          <w:rFonts w:ascii="Times New Roman" w:eastAsia="標楷體" w:hAnsi="Times New Roman" w:hint="eastAsia"/>
          <w:sz w:val="28"/>
          <w:szCs w:val="28"/>
          <w:lang w:val="en-GB"/>
        </w:rPr>
        <w:t>72</w:t>
      </w:r>
    </w:p>
    <w:p w:rsidR="002F257F" w:rsidRPr="00AE111D" w:rsidRDefault="002F257F" w:rsidP="002F257F">
      <w:pPr>
        <w:adjustRightInd w:val="0"/>
        <w:snapToGrid w:val="0"/>
        <w:spacing w:beforeLines="30" w:before="108" w:line="480" w:lineRule="exact"/>
        <w:rPr>
          <w:rFonts w:ascii="Times New Roman" w:eastAsia="標楷體" w:hAnsi="Times New Roman"/>
          <w:sz w:val="28"/>
          <w:szCs w:val="28"/>
          <w:lang w:val="en-GB"/>
        </w:rPr>
      </w:pPr>
      <w:r w:rsidRPr="00AE111D">
        <w:rPr>
          <w:rFonts w:ascii="Times New Roman" w:eastAsia="標楷體" w:hAnsi="Times New Roman" w:hint="eastAsia"/>
          <w:sz w:val="28"/>
          <w:szCs w:val="28"/>
          <w:lang w:val="en-GB"/>
        </w:rPr>
        <w:t xml:space="preserve">　</w:t>
      </w:r>
      <w:r w:rsidRPr="00AE111D">
        <w:rPr>
          <w:rFonts w:ascii="Times New Roman" w:eastAsia="標楷體" w:hAnsi="Times New Roman" w:hint="eastAsia"/>
          <w:sz w:val="28"/>
          <w:szCs w:val="28"/>
          <w:lang w:val="en-GB"/>
        </w:rPr>
        <w:t xml:space="preserve">* </w:t>
      </w:r>
      <w:r w:rsidRPr="00AE111D">
        <w:rPr>
          <w:rFonts w:ascii="Times New Roman" w:eastAsia="標楷體" w:hAnsi="Times New Roman" w:hint="eastAsia"/>
          <w:sz w:val="28"/>
          <w:szCs w:val="28"/>
          <w:lang w:val="en-GB"/>
        </w:rPr>
        <w:t>報名確認或有任何問題，可洽電話：</w:t>
      </w:r>
    </w:p>
    <w:p w:rsidR="002F257F" w:rsidRPr="00AE111D" w:rsidRDefault="002F257F" w:rsidP="002F257F">
      <w:pPr>
        <w:adjustRightInd w:val="0"/>
        <w:snapToGrid w:val="0"/>
        <w:spacing w:line="480" w:lineRule="exact"/>
        <w:rPr>
          <w:rFonts w:ascii="Times New Roman" w:eastAsia="標楷體" w:hAnsi="Times New Roman"/>
          <w:sz w:val="28"/>
          <w:szCs w:val="28"/>
          <w:lang w:val="en-GB"/>
        </w:rPr>
      </w:pPr>
      <w:r w:rsidRPr="00AE111D">
        <w:rPr>
          <w:rFonts w:ascii="Times New Roman" w:eastAsia="標楷體" w:hAnsi="Times New Roman" w:hint="eastAsia"/>
          <w:sz w:val="28"/>
          <w:szCs w:val="28"/>
          <w:lang w:val="en-GB"/>
        </w:rPr>
        <w:t xml:space="preserve">    (02) 2698-2989</w:t>
      </w:r>
      <w:r w:rsidRPr="00AE111D">
        <w:rPr>
          <w:rFonts w:ascii="Times New Roman" w:eastAsia="標楷體" w:hAnsi="Times New Roman" w:hint="eastAsia"/>
          <w:sz w:val="28"/>
          <w:szCs w:val="28"/>
          <w:lang w:val="en-GB"/>
        </w:rPr>
        <w:t>轉</w:t>
      </w:r>
      <w:r w:rsidR="00F22AFF">
        <w:rPr>
          <w:rFonts w:ascii="Times New Roman" w:eastAsia="標楷體" w:hAnsi="Times New Roman" w:hint="eastAsia"/>
          <w:sz w:val="28"/>
          <w:szCs w:val="28"/>
          <w:lang w:val="en-GB"/>
        </w:rPr>
        <w:t>0</w:t>
      </w:r>
      <w:r w:rsidR="00AB686F" w:rsidRPr="00AE111D">
        <w:rPr>
          <w:rFonts w:ascii="Times New Roman" w:eastAsia="標楷體" w:hAnsi="Times New Roman" w:hint="eastAsia"/>
          <w:sz w:val="28"/>
          <w:szCs w:val="28"/>
          <w:lang w:val="en-GB"/>
        </w:rPr>
        <w:t>2866</w:t>
      </w:r>
      <w:proofErr w:type="gramStart"/>
      <w:r w:rsidR="00AB686F" w:rsidRPr="00AE111D">
        <w:rPr>
          <w:rFonts w:ascii="Times New Roman" w:eastAsia="標楷體" w:hAnsi="Times New Roman" w:hint="eastAsia"/>
          <w:sz w:val="28"/>
          <w:szCs w:val="28"/>
          <w:lang w:val="en-GB"/>
        </w:rPr>
        <w:t>范</w:t>
      </w:r>
      <w:proofErr w:type="gramEnd"/>
      <w:r w:rsidRPr="00AE111D">
        <w:rPr>
          <w:rFonts w:ascii="Times New Roman" w:eastAsia="標楷體" w:hAnsi="Times New Roman" w:hint="eastAsia"/>
          <w:sz w:val="28"/>
          <w:szCs w:val="28"/>
          <w:lang w:val="en-GB"/>
        </w:rPr>
        <w:t>專員</w:t>
      </w:r>
      <w:r w:rsidRPr="00AE111D">
        <w:rPr>
          <w:rFonts w:ascii="Times New Roman" w:eastAsia="標楷體" w:hAnsi="Times New Roman" w:hint="eastAsia"/>
          <w:sz w:val="28"/>
          <w:szCs w:val="28"/>
          <w:lang w:val="en-GB"/>
        </w:rPr>
        <w:t>/</w:t>
      </w:r>
      <w:r w:rsidRPr="00AE111D">
        <w:rPr>
          <w:rFonts w:ascii="Times New Roman" w:eastAsia="標楷體" w:hAnsi="Times New Roman" w:hint="eastAsia"/>
          <w:sz w:val="28"/>
          <w:szCs w:val="28"/>
          <w:lang w:val="en-GB"/>
        </w:rPr>
        <w:t>或轉</w:t>
      </w:r>
      <w:r w:rsidR="00F22AFF">
        <w:rPr>
          <w:rFonts w:ascii="Times New Roman" w:eastAsia="標楷體" w:hAnsi="Times New Roman" w:hint="eastAsia"/>
          <w:sz w:val="28"/>
          <w:szCs w:val="28"/>
          <w:lang w:val="en-GB"/>
        </w:rPr>
        <w:t>0</w:t>
      </w:r>
      <w:r w:rsidR="00AB686F" w:rsidRPr="00AE111D">
        <w:rPr>
          <w:rFonts w:ascii="Times New Roman" w:eastAsia="標楷體" w:hAnsi="Times New Roman" w:hint="eastAsia"/>
          <w:sz w:val="28"/>
          <w:szCs w:val="28"/>
          <w:lang w:val="en-GB"/>
        </w:rPr>
        <w:t>2932</w:t>
      </w:r>
      <w:r w:rsidR="00AB686F" w:rsidRPr="00AE111D">
        <w:rPr>
          <w:rFonts w:ascii="Times New Roman" w:eastAsia="標楷體" w:hAnsi="Times New Roman" w:hint="eastAsia"/>
          <w:sz w:val="28"/>
          <w:szCs w:val="28"/>
          <w:lang w:val="en-GB"/>
        </w:rPr>
        <w:t>葉</w:t>
      </w:r>
      <w:r w:rsidRPr="00AE111D">
        <w:rPr>
          <w:rFonts w:ascii="Times New Roman" w:eastAsia="標楷體" w:hAnsi="Times New Roman" w:hint="eastAsia"/>
          <w:sz w:val="28"/>
          <w:szCs w:val="28"/>
          <w:lang w:val="en-GB"/>
        </w:rPr>
        <w:t>專員</w:t>
      </w:r>
    </w:p>
    <w:p w:rsidR="002F257F" w:rsidRPr="00AE111D" w:rsidRDefault="002F257F" w:rsidP="004661E2">
      <w:pPr>
        <w:pStyle w:val="af1"/>
        <w:numPr>
          <w:ilvl w:val="4"/>
          <w:numId w:val="7"/>
        </w:numPr>
        <w:adjustRightInd w:val="0"/>
        <w:snapToGrid w:val="0"/>
        <w:spacing w:beforeLines="50" w:before="180" w:afterLines="20" w:after="72" w:line="480" w:lineRule="exact"/>
        <w:ind w:leftChars="0" w:left="851" w:hanging="851"/>
        <w:rPr>
          <w:rFonts w:ascii="Times New Roman" w:eastAsia="標楷體" w:hAnsi="Times New Roman"/>
          <w:sz w:val="28"/>
          <w:szCs w:val="28"/>
          <w:lang w:val="en-GB"/>
        </w:rPr>
      </w:pPr>
      <w:r w:rsidRPr="00AE111D">
        <w:rPr>
          <w:rFonts w:ascii="Times New Roman" w:eastAsia="標楷體" w:hAnsi="Times New Roman" w:hint="eastAsia"/>
          <w:sz w:val="28"/>
          <w:szCs w:val="28"/>
          <w:lang w:val="en-GB"/>
        </w:rPr>
        <w:t>各場次報名截止日：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6488"/>
        <w:gridCol w:w="3366"/>
      </w:tblGrid>
      <w:tr w:rsidR="00AE111D" w:rsidRPr="00AE111D" w:rsidTr="00F22AFF">
        <w:tc>
          <w:tcPr>
            <w:tcW w:w="3292" w:type="pct"/>
            <w:shd w:val="clear" w:color="auto" w:fill="D9D9D9" w:themeFill="background1" w:themeFillShade="D9"/>
          </w:tcPr>
          <w:p w:rsidR="00B241F3" w:rsidRPr="00AE111D" w:rsidRDefault="00B241F3" w:rsidP="00A64E77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  <w:lang w:val="en-GB"/>
              </w:rPr>
            </w:pPr>
            <w:r w:rsidRPr="00AE111D">
              <w:rPr>
                <w:rFonts w:eastAsia="標楷體" w:hint="eastAsia"/>
                <w:sz w:val="28"/>
                <w:szCs w:val="28"/>
                <w:lang w:val="en-GB"/>
              </w:rPr>
              <w:t>場次</w:t>
            </w:r>
          </w:p>
        </w:tc>
        <w:tc>
          <w:tcPr>
            <w:tcW w:w="1708" w:type="pct"/>
            <w:shd w:val="clear" w:color="auto" w:fill="D9D9D9" w:themeFill="background1" w:themeFillShade="D9"/>
          </w:tcPr>
          <w:p w:rsidR="00B241F3" w:rsidRPr="00AE111D" w:rsidRDefault="00B241F3" w:rsidP="00A64E77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  <w:lang w:val="en-GB"/>
              </w:rPr>
            </w:pPr>
            <w:r w:rsidRPr="00AE111D">
              <w:rPr>
                <w:rFonts w:eastAsia="標楷體" w:hint="eastAsia"/>
                <w:sz w:val="28"/>
                <w:szCs w:val="28"/>
                <w:lang w:val="en-GB"/>
              </w:rPr>
              <w:t>報名截止日期</w:t>
            </w:r>
          </w:p>
        </w:tc>
      </w:tr>
      <w:tr w:rsidR="00AE111D" w:rsidRPr="00AE111D" w:rsidTr="00F22AFF">
        <w:trPr>
          <w:trHeight w:val="405"/>
        </w:trPr>
        <w:tc>
          <w:tcPr>
            <w:tcW w:w="3292" w:type="pct"/>
            <w:vAlign w:val="center"/>
          </w:tcPr>
          <w:p w:rsidR="00B241F3" w:rsidRPr="00AE111D" w:rsidRDefault="00B241F3" w:rsidP="00AE111D">
            <w:pPr>
              <w:adjustRightInd w:val="0"/>
              <w:snapToGrid w:val="0"/>
              <w:ind w:leftChars="-104" w:left="-250" w:firstLineChars="89" w:firstLine="249"/>
              <w:jc w:val="both"/>
              <w:rPr>
                <w:rFonts w:eastAsia="標楷體"/>
                <w:sz w:val="28"/>
                <w:szCs w:val="28"/>
                <w:lang w:val="en-GB"/>
              </w:rPr>
            </w:pPr>
            <w:r w:rsidRPr="00AE111D">
              <w:rPr>
                <w:rFonts w:eastAsia="標楷體" w:hint="eastAsia"/>
                <w:sz w:val="28"/>
                <w:szCs w:val="28"/>
                <w:lang w:val="en-GB"/>
              </w:rPr>
              <w:t>7</w:t>
            </w:r>
            <w:r w:rsidRPr="00AE111D">
              <w:rPr>
                <w:rFonts w:eastAsia="標楷體" w:hint="eastAsia"/>
                <w:sz w:val="28"/>
                <w:szCs w:val="28"/>
                <w:lang w:val="en-GB"/>
              </w:rPr>
              <w:t>月</w:t>
            </w:r>
            <w:r w:rsidRPr="00AE111D">
              <w:rPr>
                <w:rFonts w:eastAsia="標楷體" w:hint="eastAsia"/>
                <w:sz w:val="28"/>
                <w:szCs w:val="28"/>
                <w:lang w:val="en-GB"/>
              </w:rPr>
              <w:t>16</w:t>
            </w:r>
            <w:r w:rsidRPr="00AE111D">
              <w:rPr>
                <w:rFonts w:eastAsia="標楷體" w:hint="eastAsia"/>
                <w:sz w:val="28"/>
                <w:szCs w:val="28"/>
                <w:lang w:val="en-GB"/>
              </w:rPr>
              <w:t>日</w:t>
            </w:r>
            <w:r w:rsidR="00F22AFF">
              <w:rPr>
                <w:rFonts w:eastAsia="標楷體" w:hint="eastAsia"/>
                <w:sz w:val="28"/>
                <w:szCs w:val="28"/>
                <w:lang w:val="en-GB"/>
              </w:rPr>
              <w:t xml:space="preserve"> </w:t>
            </w:r>
            <w:r w:rsidRPr="00AE111D">
              <w:rPr>
                <w:rFonts w:eastAsia="標楷體" w:hint="eastAsia"/>
                <w:sz w:val="28"/>
                <w:szCs w:val="28"/>
                <w:lang w:val="en-GB"/>
              </w:rPr>
              <w:t>場次</w:t>
            </w:r>
            <w:r w:rsidRPr="00AE111D">
              <w:rPr>
                <w:rFonts w:eastAsia="標楷體" w:hint="eastAsia"/>
                <w:sz w:val="28"/>
                <w:szCs w:val="28"/>
                <w:lang w:val="en-GB"/>
              </w:rPr>
              <w:t>-</w:t>
            </w:r>
            <w:r w:rsidR="00AE111D" w:rsidRPr="00AE111D">
              <w:rPr>
                <w:rFonts w:eastAsia="標楷體" w:hint="eastAsia"/>
                <w:sz w:val="28"/>
                <w:szCs w:val="28"/>
                <w:lang w:val="en-GB"/>
              </w:rPr>
              <w:t>募資平台與顧客價值主張</w:t>
            </w:r>
          </w:p>
        </w:tc>
        <w:tc>
          <w:tcPr>
            <w:tcW w:w="1708" w:type="pct"/>
          </w:tcPr>
          <w:p w:rsidR="00B241F3" w:rsidRPr="00AE111D" w:rsidRDefault="00B241F3" w:rsidP="00AE111D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  <w:lang w:val="en-GB"/>
              </w:rPr>
            </w:pPr>
            <w:r w:rsidRPr="00AE111D">
              <w:rPr>
                <w:rFonts w:eastAsia="標楷體" w:hint="eastAsia"/>
                <w:sz w:val="28"/>
                <w:szCs w:val="28"/>
                <w:lang w:val="en-GB"/>
              </w:rPr>
              <w:t>7</w:t>
            </w:r>
            <w:r w:rsidRPr="00AE111D">
              <w:rPr>
                <w:rFonts w:eastAsia="標楷體" w:hint="eastAsia"/>
                <w:sz w:val="28"/>
                <w:szCs w:val="28"/>
                <w:lang w:val="en-GB"/>
              </w:rPr>
              <w:t>月</w:t>
            </w:r>
            <w:r w:rsidRPr="00AE111D">
              <w:rPr>
                <w:rFonts w:eastAsia="標楷體" w:hint="eastAsia"/>
                <w:sz w:val="28"/>
                <w:szCs w:val="28"/>
                <w:lang w:val="en-GB"/>
              </w:rPr>
              <w:t>12</w:t>
            </w:r>
            <w:r w:rsidRPr="00AE111D">
              <w:rPr>
                <w:rFonts w:eastAsia="標楷體" w:hint="eastAsia"/>
                <w:sz w:val="28"/>
                <w:szCs w:val="28"/>
                <w:lang w:val="en-GB"/>
              </w:rPr>
              <w:t>日（星期五）前</w:t>
            </w:r>
          </w:p>
        </w:tc>
      </w:tr>
      <w:tr w:rsidR="00AE111D" w:rsidRPr="00AE111D" w:rsidTr="00F22AFF">
        <w:trPr>
          <w:trHeight w:val="325"/>
        </w:trPr>
        <w:tc>
          <w:tcPr>
            <w:tcW w:w="3292" w:type="pct"/>
            <w:vAlign w:val="center"/>
          </w:tcPr>
          <w:p w:rsidR="00B241F3" w:rsidRPr="00AE111D" w:rsidRDefault="00B241F3" w:rsidP="00AE111D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  <w:lang w:val="en-GB"/>
              </w:rPr>
            </w:pPr>
            <w:r w:rsidRPr="00AE111D">
              <w:rPr>
                <w:rFonts w:eastAsia="標楷體" w:hint="eastAsia"/>
                <w:sz w:val="28"/>
                <w:szCs w:val="28"/>
                <w:lang w:val="en-GB"/>
              </w:rPr>
              <w:t>8</w:t>
            </w:r>
            <w:r w:rsidRPr="00AE111D">
              <w:rPr>
                <w:rFonts w:eastAsia="標楷體" w:hint="eastAsia"/>
                <w:sz w:val="28"/>
                <w:szCs w:val="28"/>
                <w:lang w:val="en-GB"/>
              </w:rPr>
              <w:t>月</w:t>
            </w:r>
            <w:r w:rsidRPr="00AE111D">
              <w:rPr>
                <w:rFonts w:eastAsia="標楷體" w:hint="eastAsia"/>
                <w:sz w:val="28"/>
                <w:szCs w:val="28"/>
                <w:lang w:val="en-GB"/>
              </w:rPr>
              <w:t>06</w:t>
            </w:r>
            <w:r w:rsidRPr="00AE111D">
              <w:rPr>
                <w:rFonts w:eastAsia="標楷體" w:hint="eastAsia"/>
                <w:sz w:val="28"/>
                <w:szCs w:val="28"/>
                <w:lang w:val="en-GB"/>
              </w:rPr>
              <w:t>日</w:t>
            </w:r>
            <w:r w:rsidR="00F22AFF">
              <w:rPr>
                <w:rFonts w:eastAsia="標楷體" w:hint="eastAsia"/>
                <w:sz w:val="28"/>
                <w:szCs w:val="28"/>
                <w:lang w:val="en-GB"/>
              </w:rPr>
              <w:t xml:space="preserve"> </w:t>
            </w:r>
            <w:r w:rsidRPr="00AE111D">
              <w:rPr>
                <w:rFonts w:eastAsia="標楷體" w:hint="eastAsia"/>
                <w:sz w:val="28"/>
                <w:szCs w:val="28"/>
                <w:lang w:val="en-GB"/>
              </w:rPr>
              <w:t>場次</w:t>
            </w:r>
            <w:r w:rsidRPr="00AE111D">
              <w:rPr>
                <w:rFonts w:eastAsia="標楷體" w:hint="eastAsia"/>
                <w:sz w:val="28"/>
                <w:szCs w:val="28"/>
                <w:lang w:val="en-GB"/>
              </w:rPr>
              <w:t>-</w:t>
            </w:r>
            <w:r w:rsidR="00AE111D" w:rsidRPr="00AE111D">
              <w:rPr>
                <w:rFonts w:eastAsia="標楷體" w:hint="eastAsia"/>
                <w:sz w:val="28"/>
                <w:szCs w:val="28"/>
                <w:lang w:val="en-GB"/>
              </w:rPr>
              <w:t>農產品進入電商銷售之效益與挑戰</w:t>
            </w:r>
          </w:p>
        </w:tc>
        <w:tc>
          <w:tcPr>
            <w:tcW w:w="1708" w:type="pct"/>
          </w:tcPr>
          <w:p w:rsidR="00B241F3" w:rsidRPr="00AE111D" w:rsidRDefault="00B241F3" w:rsidP="00AE111D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  <w:lang w:val="en-GB"/>
              </w:rPr>
            </w:pPr>
            <w:r w:rsidRPr="00AE111D">
              <w:rPr>
                <w:rFonts w:eastAsia="標楷體" w:hint="eastAsia"/>
                <w:sz w:val="28"/>
                <w:szCs w:val="28"/>
                <w:lang w:val="en-GB"/>
              </w:rPr>
              <w:t>8</w:t>
            </w:r>
            <w:r w:rsidRPr="00AE111D">
              <w:rPr>
                <w:rFonts w:eastAsia="標楷體" w:hint="eastAsia"/>
                <w:sz w:val="28"/>
                <w:szCs w:val="28"/>
                <w:lang w:val="en-GB"/>
              </w:rPr>
              <w:t>月</w:t>
            </w:r>
            <w:r w:rsidRPr="00AE111D">
              <w:rPr>
                <w:rFonts w:eastAsia="標楷體" w:hint="eastAsia"/>
                <w:sz w:val="28"/>
                <w:szCs w:val="28"/>
                <w:lang w:val="en-GB"/>
              </w:rPr>
              <w:t>02</w:t>
            </w:r>
            <w:r w:rsidRPr="00AE111D">
              <w:rPr>
                <w:rFonts w:eastAsia="標楷體" w:hint="eastAsia"/>
                <w:sz w:val="28"/>
                <w:szCs w:val="28"/>
                <w:lang w:val="en-GB"/>
              </w:rPr>
              <w:t>日（星期五）前</w:t>
            </w:r>
          </w:p>
        </w:tc>
      </w:tr>
      <w:tr w:rsidR="00AE111D" w:rsidRPr="00AE111D" w:rsidTr="00F22AFF">
        <w:trPr>
          <w:trHeight w:val="306"/>
        </w:trPr>
        <w:tc>
          <w:tcPr>
            <w:tcW w:w="3292" w:type="pct"/>
            <w:vAlign w:val="center"/>
          </w:tcPr>
          <w:p w:rsidR="00F941B4" w:rsidRPr="00AE111D" w:rsidRDefault="00F941B4" w:rsidP="00AE111D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  <w:lang w:val="en-GB"/>
              </w:rPr>
            </w:pPr>
            <w:r w:rsidRPr="00AE111D">
              <w:rPr>
                <w:rFonts w:eastAsia="標楷體" w:hint="eastAsia"/>
                <w:sz w:val="28"/>
                <w:szCs w:val="28"/>
                <w:lang w:val="en-GB"/>
              </w:rPr>
              <w:t>（預計</w:t>
            </w:r>
            <w:r w:rsidRPr="00AE111D">
              <w:rPr>
                <w:rFonts w:eastAsia="標楷體" w:hint="eastAsia"/>
                <w:sz w:val="28"/>
                <w:szCs w:val="28"/>
                <w:lang w:val="en-GB"/>
              </w:rPr>
              <w:t>11</w:t>
            </w:r>
            <w:r w:rsidRPr="00AE111D">
              <w:rPr>
                <w:rFonts w:eastAsia="標楷體" w:hint="eastAsia"/>
                <w:sz w:val="28"/>
                <w:szCs w:val="28"/>
                <w:lang w:val="en-GB"/>
              </w:rPr>
              <w:t>月辦理）場次</w:t>
            </w:r>
            <w:r w:rsidRPr="00AE111D">
              <w:rPr>
                <w:rFonts w:eastAsia="標楷體" w:hint="eastAsia"/>
                <w:sz w:val="28"/>
                <w:szCs w:val="28"/>
                <w:lang w:val="en-GB"/>
              </w:rPr>
              <w:t>-</w:t>
            </w:r>
            <w:r w:rsidRPr="00AE111D">
              <w:rPr>
                <w:rFonts w:eastAsia="標楷體" w:hint="eastAsia"/>
                <w:sz w:val="28"/>
                <w:szCs w:val="28"/>
                <w:lang w:val="en-GB"/>
              </w:rPr>
              <w:t>農業商業模式與永續經營</w:t>
            </w:r>
          </w:p>
        </w:tc>
        <w:tc>
          <w:tcPr>
            <w:tcW w:w="1708" w:type="pct"/>
          </w:tcPr>
          <w:p w:rsidR="00F941B4" w:rsidRPr="00AE111D" w:rsidRDefault="00F941B4" w:rsidP="00AE111D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  <w:lang w:val="en-GB"/>
              </w:rPr>
            </w:pPr>
            <w:r w:rsidRPr="00AE111D">
              <w:rPr>
                <w:rFonts w:eastAsia="標楷體" w:hint="eastAsia"/>
                <w:sz w:val="28"/>
                <w:szCs w:val="28"/>
                <w:lang w:val="en-GB"/>
              </w:rPr>
              <w:t>（待公告）</w:t>
            </w:r>
          </w:p>
        </w:tc>
      </w:tr>
    </w:tbl>
    <w:p w:rsidR="006F6D8C" w:rsidRPr="00AE111D" w:rsidRDefault="004E5824" w:rsidP="00F27CD7">
      <w:pPr>
        <w:pStyle w:val="af1"/>
        <w:numPr>
          <w:ilvl w:val="0"/>
          <w:numId w:val="2"/>
        </w:numPr>
        <w:tabs>
          <w:tab w:val="left" w:pos="709"/>
        </w:tabs>
        <w:adjustRightInd w:val="0"/>
        <w:snapToGrid w:val="0"/>
        <w:spacing w:beforeLines="50" w:before="180" w:afterLines="30" w:after="108" w:line="480" w:lineRule="exact"/>
        <w:ind w:leftChars="0" w:left="482" w:hanging="482"/>
        <w:jc w:val="both"/>
        <w:textDirection w:val="lrTbV"/>
        <w:rPr>
          <w:rFonts w:ascii="Times New Roman" w:eastAsia="標楷體" w:hAnsi="Times New Roman"/>
          <w:b/>
          <w:sz w:val="32"/>
          <w:szCs w:val="32"/>
        </w:rPr>
      </w:pPr>
      <w:r w:rsidRPr="00AE111D">
        <w:rPr>
          <w:rFonts w:ascii="Times New Roman" w:eastAsia="標楷體" w:hAnsi="Times New Roman"/>
          <w:sz w:val="28"/>
          <w:szCs w:val="28"/>
          <w:lang w:val="en-GB"/>
        </w:rPr>
        <w:br w:type="page"/>
      </w:r>
      <w:r w:rsidR="00187080" w:rsidRPr="00AE111D">
        <w:rPr>
          <w:rFonts w:ascii="Times New Roman" w:eastAsia="標楷體" w:hAnsi="Times New Roman"/>
          <w:b/>
          <w:sz w:val="32"/>
          <w:szCs w:val="32"/>
        </w:rPr>
        <w:lastRenderedPageBreak/>
        <w:t>議程</w:t>
      </w:r>
      <w:r w:rsidR="00D62F52" w:rsidRPr="00AE111D">
        <w:rPr>
          <w:rFonts w:ascii="Times New Roman" w:eastAsia="標楷體" w:hAnsi="Times New Roman" w:hint="eastAsia"/>
          <w:b/>
          <w:sz w:val="32"/>
          <w:szCs w:val="32"/>
        </w:rPr>
        <w:t>說明</w:t>
      </w:r>
    </w:p>
    <w:p w:rsidR="004661E2" w:rsidRPr="00AE111D" w:rsidRDefault="004661E2" w:rsidP="004661E2">
      <w:pPr>
        <w:pStyle w:val="af1"/>
        <w:numPr>
          <w:ilvl w:val="0"/>
          <w:numId w:val="11"/>
        </w:numPr>
        <w:adjustRightInd w:val="0"/>
        <w:snapToGrid w:val="0"/>
        <w:spacing w:line="400" w:lineRule="exact"/>
        <w:ind w:leftChars="0"/>
        <w:textDirection w:val="lrTbV"/>
        <w:rPr>
          <w:rFonts w:ascii="Times New Roman" w:eastAsia="標楷體" w:hAnsi="Times New Roman"/>
          <w:sz w:val="28"/>
          <w:szCs w:val="28"/>
          <w:lang w:val="en-GB"/>
        </w:rPr>
      </w:pPr>
      <w:r w:rsidRPr="00AE111D">
        <w:rPr>
          <w:rFonts w:ascii="Times New Roman" w:eastAsia="標楷體" w:hAnsi="Times New Roman" w:hint="eastAsia"/>
          <w:sz w:val="28"/>
          <w:szCs w:val="28"/>
          <w:lang w:val="en-GB"/>
        </w:rPr>
        <w:t>場次：募資平台與顧客價值主張</w:t>
      </w:r>
    </w:p>
    <w:p w:rsidR="004661E2" w:rsidRPr="00AE111D" w:rsidRDefault="004661E2" w:rsidP="004661E2">
      <w:pPr>
        <w:pStyle w:val="af1"/>
        <w:numPr>
          <w:ilvl w:val="0"/>
          <w:numId w:val="11"/>
        </w:numPr>
        <w:adjustRightInd w:val="0"/>
        <w:snapToGrid w:val="0"/>
        <w:spacing w:afterLines="30" w:after="108" w:line="400" w:lineRule="exact"/>
        <w:ind w:leftChars="0"/>
        <w:textDirection w:val="lrTbV"/>
        <w:rPr>
          <w:rFonts w:ascii="Times New Roman" w:eastAsia="標楷體" w:hAnsi="Times New Roman"/>
          <w:sz w:val="28"/>
          <w:szCs w:val="28"/>
          <w:lang w:val="en-GB"/>
        </w:rPr>
      </w:pPr>
      <w:r w:rsidRPr="00AE111D">
        <w:rPr>
          <w:rFonts w:ascii="Times New Roman" w:eastAsia="標楷體" w:hAnsi="Times New Roman" w:hint="eastAsia"/>
          <w:sz w:val="28"/>
          <w:szCs w:val="28"/>
          <w:lang w:val="en-GB"/>
        </w:rPr>
        <w:t>日期：</w:t>
      </w:r>
      <w:r w:rsidRPr="00AE111D">
        <w:rPr>
          <w:rFonts w:ascii="Times New Roman" w:eastAsia="標楷體" w:hAnsi="Times New Roman" w:hint="eastAsia"/>
          <w:sz w:val="28"/>
          <w:szCs w:val="28"/>
          <w:lang w:val="en-GB"/>
        </w:rPr>
        <w:t>108</w:t>
      </w:r>
      <w:r w:rsidRPr="00AE111D">
        <w:rPr>
          <w:rFonts w:ascii="Times New Roman" w:eastAsia="標楷體" w:hAnsi="Times New Roman" w:hint="eastAsia"/>
          <w:sz w:val="28"/>
          <w:szCs w:val="28"/>
          <w:lang w:val="en-GB"/>
        </w:rPr>
        <w:t>年</w:t>
      </w:r>
      <w:r w:rsidRPr="00AE111D">
        <w:rPr>
          <w:rFonts w:ascii="Times New Roman" w:eastAsia="標楷體" w:hAnsi="Times New Roman"/>
          <w:sz w:val="28"/>
          <w:szCs w:val="28"/>
          <w:lang w:val="en-GB"/>
        </w:rPr>
        <w:t>7</w:t>
      </w:r>
      <w:r w:rsidRPr="00AE111D">
        <w:rPr>
          <w:rFonts w:ascii="Times New Roman" w:eastAsia="標楷體" w:hAnsi="Times New Roman" w:hint="eastAsia"/>
          <w:sz w:val="28"/>
          <w:szCs w:val="28"/>
          <w:lang w:val="en-GB"/>
        </w:rPr>
        <w:t>月</w:t>
      </w:r>
      <w:r w:rsidRPr="00AE111D">
        <w:rPr>
          <w:rFonts w:ascii="Times New Roman" w:eastAsia="標楷體" w:hAnsi="Times New Roman"/>
          <w:sz w:val="28"/>
          <w:szCs w:val="28"/>
          <w:lang w:val="en-GB"/>
        </w:rPr>
        <w:t>16</w:t>
      </w:r>
      <w:r w:rsidRPr="00AE111D">
        <w:rPr>
          <w:rFonts w:ascii="Times New Roman" w:eastAsia="標楷體" w:hAnsi="Times New Roman" w:hint="eastAsia"/>
          <w:sz w:val="28"/>
          <w:szCs w:val="28"/>
          <w:lang w:val="en-GB"/>
        </w:rPr>
        <w:t>日（星期二）下午</w:t>
      </w:r>
      <w:r w:rsidRPr="00AE111D">
        <w:rPr>
          <w:rFonts w:ascii="Times New Roman" w:eastAsia="標楷體" w:hAnsi="Times New Roman"/>
          <w:sz w:val="28"/>
          <w:szCs w:val="28"/>
          <w:lang w:val="en-GB"/>
        </w:rPr>
        <w:t>1</w:t>
      </w:r>
      <w:r w:rsidRPr="00AE111D">
        <w:rPr>
          <w:rFonts w:ascii="Times New Roman" w:eastAsia="標楷體" w:hAnsi="Times New Roman" w:hint="eastAsia"/>
          <w:sz w:val="28"/>
          <w:szCs w:val="28"/>
          <w:lang w:val="en-GB"/>
        </w:rPr>
        <w:t>點</w:t>
      </w:r>
      <w:r w:rsidRPr="00AE111D">
        <w:rPr>
          <w:rFonts w:ascii="Times New Roman" w:eastAsia="標楷體" w:hAnsi="Times New Roman" w:hint="eastAsia"/>
          <w:sz w:val="28"/>
          <w:szCs w:val="28"/>
          <w:lang w:val="en-GB"/>
        </w:rPr>
        <w:t>30</w:t>
      </w:r>
      <w:r w:rsidRPr="00AE111D">
        <w:rPr>
          <w:rFonts w:ascii="Times New Roman" w:eastAsia="標楷體" w:hAnsi="Times New Roman" w:hint="eastAsia"/>
          <w:sz w:val="28"/>
          <w:szCs w:val="28"/>
          <w:lang w:val="en-GB"/>
        </w:rPr>
        <w:t>分</w:t>
      </w:r>
      <w:r w:rsidR="000A7DA0" w:rsidRPr="00AE111D">
        <w:rPr>
          <w:rFonts w:ascii="Times New Roman" w:eastAsia="標楷體" w:hAnsi="Times New Roman" w:hint="eastAsia"/>
          <w:sz w:val="28"/>
          <w:szCs w:val="28"/>
          <w:lang w:val="en-GB"/>
        </w:rPr>
        <w:t>至</w:t>
      </w:r>
      <w:r w:rsidRPr="00AE111D">
        <w:rPr>
          <w:rFonts w:ascii="Times New Roman" w:eastAsia="標楷體" w:hAnsi="Times New Roman" w:hint="eastAsia"/>
          <w:sz w:val="28"/>
          <w:szCs w:val="28"/>
          <w:lang w:val="en-GB"/>
        </w:rPr>
        <w:t>4</w:t>
      </w:r>
      <w:r w:rsidRPr="00AE111D">
        <w:rPr>
          <w:rFonts w:ascii="Times New Roman" w:eastAsia="標楷體" w:hAnsi="Times New Roman" w:hint="eastAsia"/>
          <w:sz w:val="28"/>
          <w:szCs w:val="28"/>
          <w:lang w:val="en-GB"/>
        </w:rPr>
        <w:t>點</w:t>
      </w:r>
      <w:r w:rsidRPr="00AE111D">
        <w:rPr>
          <w:rFonts w:ascii="Times New Roman" w:eastAsia="標楷體" w:hAnsi="Times New Roman" w:hint="eastAsia"/>
          <w:sz w:val="28"/>
          <w:szCs w:val="28"/>
          <w:lang w:val="en-GB"/>
        </w:rPr>
        <w:t>30</w:t>
      </w:r>
      <w:r w:rsidRPr="00AE111D">
        <w:rPr>
          <w:rFonts w:ascii="Times New Roman" w:eastAsia="標楷體" w:hAnsi="Times New Roman" w:hint="eastAsia"/>
          <w:sz w:val="28"/>
          <w:szCs w:val="28"/>
          <w:lang w:val="en-GB"/>
        </w:rPr>
        <w:t>分</w:t>
      </w:r>
    </w:p>
    <w:tbl>
      <w:tblPr>
        <w:tblStyle w:val="a4"/>
        <w:tblW w:w="9213" w:type="dxa"/>
        <w:tblInd w:w="534" w:type="dxa"/>
        <w:tblLook w:val="04A0" w:firstRow="1" w:lastRow="0" w:firstColumn="1" w:lastColumn="0" w:noHBand="0" w:noVBand="1"/>
      </w:tblPr>
      <w:tblGrid>
        <w:gridCol w:w="6237"/>
        <w:gridCol w:w="2976"/>
      </w:tblGrid>
      <w:tr w:rsidR="00AE111D" w:rsidRPr="00AE111D" w:rsidTr="00AE111D">
        <w:trPr>
          <w:trHeight w:val="179"/>
        </w:trPr>
        <w:tc>
          <w:tcPr>
            <w:tcW w:w="9213" w:type="dxa"/>
            <w:gridSpan w:val="2"/>
            <w:shd w:val="clear" w:color="auto" w:fill="auto"/>
          </w:tcPr>
          <w:p w:rsidR="004661E2" w:rsidRPr="00AE111D" w:rsidRDefault="004661E2" w:rsidP="004661E2">
            <w:pPr>
              <w:adjustRightInd w:val="0"/>
              <w:snapToGrid w:val="0"/>
              <w:spacing w:afterLines="30" w:after="108" w:line="400" w:lineRule="exact"/>
              <w:jc w:val="center"/>
              <w:rPr>
                <w:rFonts w:eastAsia="標楷體"/>
                <w:szCs w:val="24"/>
              </w:rPr>
            </w:pPr>
            <w:r w:rsidRPr="00AE111D">
              <w:rPr>
                <w:rFonts w:eastAsia="標楷體" w:hint="eastAsia"/>
                <w:szCs w:val="24"/>
              </w:rPr>
              <w:t>主持人：財團法人中國生產力中心</w:t>
            </w:r>
            <w:r w:rsidRPr="00AE111D">
              <w:rPr>
                <w:rFonts w:eastAsia="標楷體" w:hint="eastAsia"/>
                <w:szCs w:val="24"/>
              </w:rPr>
              <w:t xml:space="preserve">  </w:t>
            </w:r>
            <w:r w:rsidRPr="00AE111D">
              <w:rPr>
                <w:rFonts w:eastAsia="標楷體" w:hint="eastAsia"/>
                <w:szCs w:val="24"/>
              </w:rPr>
              <w:t>盧崇仁顧問</w:t>
            </w:r>
          </w:p>
        </w:tc>
      </w:tr>
      <w:tr w:rsidR="00AE111D" w:rsidRPr="00AE111D" w:rsidTr="00AE111D">
        <w:trPr>
          <w:trHeight w:val="44"/>
        </w:trPr>
        <w:tc>
          <w:tcPr>
            <w:tcW w:w="6237" w:type="dxa"/>
            <w:shd w:val="clear" w:color="auto" w:fill="D9D9D9" w:themeFill="background1" w:themeFillShade="D9"/>
          </w:tcPr>
          <w:p w:rsidR="004661E2" w:rsidRPr="00AE111D" w:rsidRDefault="004661E2" w:rsidP="008D07A3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AE111D">
              <w:rPr>
                <w:rFonts w:eastAsia="標楷體" w:hint="eastAsia"/>
                <w:szCs w:val="24"/>
              </w:rPr>
              <w:t>議題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4661E2" w:rsidRPr="00AE111D" w:rsidRDefault="004661E2" w:rsidP="008D07A3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AE111D">
              <w:rPr>
                <w:rFonts w:eastAsia="標楷體" w:hint="eastAsia"/>
                <w:szCs w:val="24"/>
              </w:rPr>
              <w:t>與談人</w:t>
            </w:r>
          </w:p>
        </w:tc>
      </w:tr>
      <w:tr w:rsidR="00AE111D" w:rsidRPr="00AE111D" w:rsidTr="00AE111D">
        <w:tc>
          <w:tcPr>
            <w:tcW w:w="6237" w:type="dxa"/>
            <w:shd w:val="clear" w:color="auto" w:fill="auto"/>
          </w:tcPr>
          <w:p w:rsidR="004661E2" w:rsidRPr="00AE111D" w:rsidRDefault="004661E2" w:rsidP="008D07A3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AE111D">
              <w:rPr>
                <w:rFonts w:eastAsia="標楷體" w:hint="eastAsia"/>
                <w:sz w:val="28"/>
                <w:szCs w:val="24"/>
              </w:rPr>
              <w:t>【農產品供應鏈之整合實踐】</w:t>
            </w:r>
          </w:p>
          <w:p w:rsidR="004661E2" w:rsidRPr="00AE111D" w:rsidRDefault="004661E2" w:rsidP="008D07A3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AE111D">
              <w:rPr>
                <w:rFonts w:eastAsia="標楷體" w:hint="eastAsia"/>
                <w:sz w:val="28"/>
                <w:szCs w:val="24"/>
              </w:rPr>
              <w:t>透過群眾募資</w:t>
            </w:r>
            <w:r w:rsidRPr="00AE111D">
              <w:rPr>
                <w:rFonts w:eastAsia="標楷體" w:hint="eastAsia"/>
                <w:sz w:val="28"/>
                <w:szCs w:val="24"/>
              </w:rPr>
              <w:t xml:space="preserve"> </w:t>
            </w:r>
            <w:r w:rsidRPr="00AE111D">
              <w:rPr>
                <w:rFonts w:eastAsia="標楷體" w:hint="eastAsia"/>
                <w:sz w:val="28"/>
                <w:szCs w:val="24"/>
              </w:rPr>
              <w:t>展現循環農業理念</w:t>
            </w:r>
          </w:p>
          <w:p w:rsidR="004661E2" w:rsidRPr="00AE111D" w:rsidRDefault="004661E2" w:rsidP="004661E2">
            <w:pPr>
              <w:adjustRightInd w:val="0"/>
              <w:snapToGrid w:val="0"/>
              <w:spacing w:afterLines="20" w:after="72" w:line="4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AE111D">
              <w:rPr>
                <w:rFonts w:eastAsia="標楷體" w:hint="eastAsia"/>
                <w:sz w:val="28"/>
                <w:szCs w:val="24"/>
              </w:rPr>
              <w:t>產銷垂直整合</w:t>
            </w:r>
            <w:r w:rsidRPr="00AE111D">
              <w:rPr>
                <w:rFonts w:eastAsia="標楷體" w:hint="eastAsia"/>
                <w:sz w:val="28"/>
                <w:szCs w:val="24"/>
              </w:rPr>
              <w:t>-</w:t>
            </w:r>
            <w:r w:rsidRPr="00AE111D">
              <w:rPr>
                <w:rFonts w:eastAsia="標楷體" w:hint="eastAsia"/>
                <w:sz w:val="28"/>
                <w:szCs w:val="24"/>
              </w:rPr>
              <w:t>自產自銷的品質管理與通路</w:t>
            </w:r>
          </w:p>
        </w:tc>
        <w:tc>
          <w:tcPr>
            <w:tcW w:w="2976" w:type="dxa"/>
            <w:shd w:val="clear" w:color="auto" w:fill="auto"/>
          </w:tcPr>
          <w:p w:rsidR="004661E2" w:rsidRPr="00AE111D" w:rsidRDefault="004661E2" w:rsidP="008D07A3">
            <w:pPr>
              <w:adjustRightInd w:val="0"/>
              <w:snapToGrid w:val="0"/>
              <w:spacing w:beforeLines="50" w:before="180" w:line="4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AE111D">
              <w:rPr>
                <w:rFonts w:eastAsia="標楷體" w:hint="eastAsia"/>
                <w:sz w:val="28"/>
                <w:szCs w:val="24"/>
              </w:rPr>
              <w:t>水星農場</w:t>
            </w:r>
          </w:p>
          <w:p w:rsidR="004661E2" w:rsidRPr="00AE111D" w:rsidRDefault="004661E2" w:rsidP="008D07A3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AE111D">
              <w:rPr>
                <w:rFonts w:eastAsia="標楷體" w:hint="eastAsia"/>
                <w:sz w:val="28"/>
                <w:szCs w:val="24"/>
              </w:rPr>
              <w:t>黃智宏</w:t>
            </w:r>
            <w:r w:rsidRPr="00AE111D">
              <w:rPr>
                <w:rFonts w:eastAsia="標楷體" w:hint="eastAsia"/>
                <w:sz w:val="28"/>
                <w:szCs w:val="24"/>
              </w:rPr>
              <w:t xml:space="preserve"> </w:t>
            </w:r>
            <w:r w:rsidRPr="00AE111D">
              <w:rPr>
                <w:rFonts w:eastAsia="標楷體" w:hint="eastAsia"/>
                <w:sz w:val="28"/>
                <w:szCs w:val="24"/>
              </w:rPr>
              <w:t>先生</w:t>
            </w:r>
          </w:p>
        </w:tc>
      </w:tr>
      <w:tr w:rsidR="00AE111D" w:rsidRPr="00AE111D" w:rsidTr="00AE111D">
        <w:tc>
          <w:tcPr>
            <w:tcW w:w="6237" w:type="dxa"/>
            <w:shd w:val="clear" w:color="auto" w:fill="auto"/>
          </w:tcPr>
          <w:p w:rsidR="004661E2" w:rsidRPr="00AE111D" w:rsidRDefault="004661E2" w:rsidP="008D07A3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AE111D">
              <w:rPr>
                <w:rFonts w:eastAsia="標楷體" w:hint="eastAsia"/>
                <w:sz w:val="28"/>
                <w:szCs w:val="24"/>
              </w:rPr>
              <w:t>【社會創新之農業好點子】</w:t>
            </w:r>
          </w:p>
          <w:p w:rsidR="004661E2" w:rsidRPr="00AE111D" w:rsidRDefault="004661E2" w:rsidP="008D07A3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AE111D">
              <w:rPr>
                <w:rFonts w:eastAsia="標楷體" w:hint="eastAsia"/>
                <w:sz w:val="28"/>
                <w:szCs w:val="24"/>
              </w:rPr>
              <w:t>農業產銷問題之啟發與解決方案</w:t>
            </w:r>
          </w:p>
          <w:p w:rsidR="004661E2" w:rsidRPr="00AE111D" w:rsidRDefault="004661E2" w:rsidP="004661E2">
            <w:pPr>
              <w:adjustRightInd w:val="0"/>
              <w:snapToGrid w:val="0"/>
              <w:spacing w:afterLines="20" w:after="72" w:line="4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AE111D">
              <w:rPr>
                <w:rFonts w:eastAsia="標楷體" w:hint="eastAsia"/>
                <w:sz w:val="28"/>
                <w:szCs w:val="24"/>
              </w:rPr>
              <w:t>化腐朽為加值</w:t>
            </w:r>
            <w:r w:rsidRPr="00AE111D">
              <w:rPr>
                <w:rFonts w:eastAsia="標楷體" w:hint="eastAsia"/>
                <w:sz w:val="28"/>
                <w:szCs w:val="24"/>
              </w:rPr>
              <w:t>-</w:t>
            </w:r>
            <w:r w:rsidRPr="00AE111D">
              <w:rPr>
                <w:rFonts w:eastAsia="標楷體" w:hint="eastAsia"/>
                <w:sz w:val="28"/>
                <w:szCs w:val="24"/>
              </w:rPr>
              <w:t>農業資源物循環利用</w:t>
            </w:r>
            <w:r w:rsidRPr="00AE111D">
              <w:rPr>
                <w:rFonts w:eastAsia="標楷體" w:hint="eastAsia"/>
                <w:sz w:val="28"/>
                <w:szCs w:val="24"/>
              </w:rPr>
              <w:t>x</w:t>
            </w:r>
            <w:r w:rsidRPr="00AE111D">
              <w:rPr>
                <w:rFonts w:eastAsia="標楷體" w:hint="eastAsia"/>
                <w:sz w:val="28"/>
                <w:szCs w:val="24"/>
              </w:rPr>
              <w:t>多元通路</w:t>
            </w:r>
          </w:p>
        </w:tc>
        <w:tc>
          <w:tcPr>
            <w:tcW w:w="2976" w:type="dxa"/>
            <w:shd w:val="clear" w:color="auto" w:fill="auto"/>
          </w:tcPr>
          <w:p w:rsidR="004661E2" w:rsidRPr="00AE111D" w:rsidRDefault="004661E2" w:rsidP="008D07A3">
            <w:pPr>
              <w:adjustRightInd w:val="0"/>
              <w:snapToGrid w:val="0"/>
              <w:spacing w:beforeLines="50" w:before="180" w:line="400" w:lineRule="exact"/>
              <w:jc w:val="center"/>
              <w:rPr>
                <w:rFonts w:eastAsia="標楷體"/>
                <w:sz w:val="28"/>
                <w:szCs w:val="24"/>
              </w:rPr>
            </w:pPr>
            <w:proofErr w:type="gramStart"/>
            <w:r w:rsidRPr="00AE111D">
              <w:rPr>
                <w:rFonts w:eastAsia="標楷體" w:hint="eastAsia"/>
                <w:sz w:val="28"/>
                <w:szCs w:val="24"/>
              </w:rPr>
              <w:t>卡維蘭股份有限公司</w:t>
            </w:r>
            <w:proofErr w:type="gramEnd"/>
          </w:p>
          <w:p w:rsidR="004661E2" w:rsidRPr="00AE111D" w:rsidRDefault="004661E2" w:rsidP="008D07A3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AE111D">
              <w:rPr>
                <w:rFonts w:eastAsia="標楷體" w:hint="eastAsia"/>
                <w:sz w:val="28"/>
                <w:szCs w:val="24"/>
              </w:rPr>
              <w:t>洪毅宏</w:t>
            </w:r>
            <w:r w:rsidRPr="00AE111D">
              <w:rPr>
                <w:rFonts w:eastAsia="標楷體" w:hint="eastAsia"/>
                <w:sz w:val="28"/>
                <w:szCs w:val="24"/>
              </w:rPr>
              <w:t xml:space="preserve"> </w:t>
            </w:r>
            <w:r w:rsidRPr="00AE111D">
              <w:rPr>
                <w:rFonts w:eastAsia="標楷體" w:hint="eastAsia"/>
                <w:sz w:val="28"/>
                <w:szCs w:val="24"/>
              </w:rPr>
              <w:t>負責人</w:t>
            </w:r>
          </w:p>
        </w:tc>
      </w:tr>
      <w:tr w:rsidR="00AE111D" w:rsidRPr="00AE111D" w:rsidTr="00AE111D">
        <w:tc>
          <w:tcPr>
            <w:tcW w:w="6237" w:type="dxa"/>
            <w:shd w:val="clear" w:color="auto" w:fill="auto"/>
          </w:tcPr>
          <w:p w:rsidR="004661E2" w:rsidRPr="00AE111D" w:rsidRDefault="004661E2" w:rsidP="004661E2">
            <w:pPr>
              <w:adjustRightInd w:val="0"/>
              <w:snapToGrid w:val="0"/>
              <w:spacing w:beforeLines="20" w:before="72" w:line="4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AE111D">
              <w:rPr>
                <w:rFonts w:eastAsia="標楷體" w:hint="eastAsia"/>
                <w:sz w:val="28"/>
                <w:szCs w:val="24"/>
              </w:rPr>
              <w:t>【翻轉顧客關係</w:t>
            </w:r>
            <w:r w:rsidRPr="00AE111D">
              <w:rPr>
                <w:rFonts w:eastAsia="標楷體" w:hint="eastAsia"/>
                <w:sz w:val="28"/>
                <w:szCs w:val="24"/>
              </w:rPr>
              <w:t>-</w:t>
            </w:r>
            <w:r w:rsidRPr="00AE111D">
              <w:rPr>
                <w:rFonts w:eastAsia="標楷體" w:hint="eastAsia"/>
                <w:sz w:val="28"/>
                <w:szCs w:val="24"/>
              </w:rPr>
              <w:t>群眾募資與創業基金】</w:t>
            </w:r>
          </w:p>
          <w:p w:rsidR="004661E2" w:rsidRPr="00AE111D" w:rsidRDefault="004661E2" w:rsidP="008D07A3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AE111D">
              <w:rPr>
                <w:rFonts w:eastAsia="標楷體" w:hint="eastAsia"/>
                <w:sz w:val="28"/>
                <w:szCs w:val="24"/>
              </w:rPr>
              <w:t>創業維</w:t>
            </w:r>
            <w:proofErr w:type="gramStart"/>
            <w:r w:rsidRPr="00AE111D">
              <w:rPr>
                <w:rFonts w:eastAsia="標楷體" w:hint="eastAsia"/>
                <w:sz w:val="28"/>
                <w:szCs w:val="24"/>
              </w:rPr>
              <w:t>艱</w:t>
            </w:r>
            <w:proofErr w:type="gramEnd"/>
            <w:r w:rsidRPr="00AE111D">
              <w:rPr>
                <w:rFonts w:eastAsia="標楷體" w:hint="eastAsia"/>
                <w:sz w:val="28"/>
                <w:szCs w:val="24"/>
              </w:rPr>
              <w:t>-</w:t>
            </w:r>
            <w:proofErr w:type="gramStart"/>
            <w:r w:rsidRPr="00AE111D">
              <w:rPr>
                <w:rFonts w:eastAsia="標楷體" w:hint="eastAsia"/>
                <w:sz w:val="28"/>
                <w:szCs w:val="24"/>
              </w:rPr>
              <w:t>跨域生</w:t>
            </w:r>
            <w:proofErr w:type="gramEnd"/>
            <w:r w:rsidRPr="00AE111D">
              <w:rPr>
                <w:rFonts w:eastAsia="標楷體" w:hint="eastAsia"/>
                <w:sz w:val="28"/>
                <w:szCs w:val="24"/>
              </w:rPr>
              <w:t>態圈的眾人之力</w:t>
            </w:r>
          </w:p>
          <w:p w:rsidR="004661E2" w:rsidRPr="00AE111D" w:rsidRDefault="004661E2" w:rsidP="008D07A3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AE111D">
              <w:rPr>
                <w:rFonts w:eastAsia="標楷體" w:hint="eastAsia"/>
                <w:sz w:val="28"/>
                <w:szCs w:val="24"/>
              </w:rPr>
              <w:t>行銷的力量</w:t>
            </w:r>
            <w:r w:rsidRPr="00AE111D">
              <w:rPr>
                <w:rFonts w:eastAsia="標楷體" w:hint="eastAsia"/>
                <w:sz w:val="28"/>
                <w:szCs w:val="24"/>
              </w:rPr>
              <w:t>-</w:t>
            </w:r>
            <w:r w:rsidRPr="00AE111D">
              <w:rPr>
                <w:rFonts w:eastAsia="標楷體" w:hint="eastAsia"/>
                <w:sz w:val="28"/>
                <w:szCs w:val="24"/>
              </w:rPr>
              <w:t>新商業模式之測試驗證與品牌再造</w:t>
            </w:r>
          </w:p>
        </w:tc>
        <w:tc>
          <w:tcPr>
            <w:tcW w:w="2976" w:type="dxa"/>
            <w:shd w:val="clear" w:color="auto" w:fill="auto"/>
          </w:tcPr>
          <w:p w:rsidR="004661E2" w:rsidRPr="00AE111D" w:rsidRDefault="004661E2" w:rsidP="008D07A3">
            <w:pPr>
              <w:adjustRightInd w:val="0"/>
              <w:snapToGrid w:val="0"/>
              <w:spacing w:beforeLines="20" w:before="72" w:line="400" w:lineRule="exact"/>
              <w:jc w:val="center"/>
              <w:rPr>
                <w:rFonts w:eastAsia="標楷體"/>
                <w:sz w:val="28"/>
                <w:szCs w:val="24"/>
              </w:rPr>
            </w:pPr>
            <w:proofErr w:type="gramStart"/>
            <w:r w:rsidRPr="00AE111D">
              <w:rPr>
                <w:rFonts w:eastAsia="標楷體" w:hint="eastAsia"/>
                <w:sz w:val="28"/>
                <w:szCs w:val="24"/>
              </w:rPr>
              <w:t>昂圖股份有限公司</w:t>
            </w:r>
            <w:proofErr w:type="gramEnd"/>
            <w:r w:rsidRPr="00AE111D">
              <w:rPr>
                <w:rFonts w:eastAsia="標楷體" w:hint="eastAsia"/>
                <w:sz w:val="28"/>
                <w:szCs w:val="24"/>
              </w:rPr>
              <w:t>（</w:t>
            </w:r>
            <w:proofErr w:type="spellStart"/>
            <w:r w:rsidRPr="00AE111D">
              <w:rPr>
                <w:rFonts w:eastAsia="標楷體" w:hint="eastAsia"/>
                <w:sz w:val="28"/>
                <w:szCs w:val="24"/>
              </w:rPr>
              <w:t>flyingV</w:t>
            </w:r>
            <w:proofErr w:type="spellEnd"/>
            <w:r w:rsidRPr="00AE111D">
              <w:rPr>
                <w:rFonts w:eastAsia="標楷體" w:hint="eastAsia"/>
                <w:sz w:val="28"/>
                <w:szCs w:val="24"/>
              </w:rPr>
              <w:t>）</w:t>
            </w:r>
          </w:p>
          <w:p w:rsidR="004661E2" w:rsidRPr="00AE111D" w:rsidRDefault="004661E2" w:rsidP="008D07A3">
            <w:pPr>
              <w:adjustRightInd w:val="0"/>
              <w:snapToGrid w:val="0"/>
              <w:spacing w:afterLines="20" w:after="72" w:line="4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AE111D">
              <w:rPr>
                <w:rFonts w:eastAsia="標楷體" w:hint="eastAsia"/>
                <w:sz w:val="28"/>
                <w:szCs w:val="24"/>
              </w:rPr>
              <w:t>劉思寧</w:t>
            </w:r>
            <w:r w:rsidRPr="00AE111D">
              <w:rPr>
                <w:rFonts w:eastAsia="標楷體" w:hint="eastAsia"/>
                <w:sz w:val="28"/>
                <w:szCs w:val="24"/>
              </w:rPr>
              <w:t xml:space="preserve"> </w:t>
            </w:r>
            <w:r w:rsidRPr="00AE111D">
              <w:rPr>
                <w:rFonts w:eastAsia="標楷體" w:hint="eastAsia"/>
                <w:sz w:val="28"/>
                <w:szCs w:val="24"/>
              </w:rPr>
              <w:t>專案經理</w:t>
            </w:r>
          </w:p>
        </w:tc>
      </w:tr>
    </w:tbl>
    <w:p w:rsidR="004661E2" w:rsidRPr="00AE111D" w:rsidRDefault="004661E2" w:rsidP="004661E2">
      <w:pPr>
        <w:ind w:firstLineChars="600" w:firstLine="1200"/>
      </w:pPr>
      <w:r w:rsidRPr="00AE111D">
        <w:rPr>
          <w:rFonts w:ascii="Times New Roman" w:eastAsia="標楷體" w:hAnsi="Times New Roman" w:hint="eastAsia"/>
          <w:sz w:val="20"/>
          <w:szCs w:val="20"/>
        </w:rPr>
        <w:t>*</w:t>
      </w:r>
      <w:r w:rsidRPr="00AE111D">
        <w:rPr>
          <w:rFonts w:ascii="Times New Roman" w:eastAsia="標楷體" w:hAnsi="Times New Roman" w:hint="eastAsia"/>
          <w:sz w:val="22"/>
          <w:szCs w:val="20"/>
        </w:rPr>
        <w:t xml:space="preserve"> </w:t>
      </w:r>
      <w:r w:rsidRPr="00AE111D">
        <w:rPr>
          <w:rFonts w:ascii="Times New Roman" w:eastAsia="標楷體" w:hAnsi="Times New Roman" w:hint="eastAsia"/>
          <w:sz w:val="22"/>
          <w:szCs w:val="20"/>
        </w:rPr>
        <w:t>主辦單位保留調整實際議程內容及與談人之權限。</w:t>
      </w:r>
    </w:p>
    <w:p w:rsidR="004661E2" w:rsidRPr="00AE111D" w:rsidRDefault="004661E2" w:rsidP="000D03F9">
      <w:pPr>
        <w:pStyle w:val="af1"/>
        <w:numPr>
          <w:ilvl w:val="0"/>
          <w:numId w:val="12"/>
        </w:numPr>
        <w:adjustRightInd w:val="0"/>
        <w:snapToGrid w:val="0"/>
        <w:spacing w:beforeLines="50" w:before="180" w:line="400" w:lineRule="exact"/>
        <w:ind w:leftChars="0"/>
        <w:rPr>
          <w:rFonts w:ascii="Times New Roman" w:eastAsia="標楷體" w:hAnsi="Times New Roman"/>
          <w:sz w:val="28"/>
          <w:szCs w:val="28"/>
          <w:lang w:val="en-GB"/>
        </w:rPr>
      </w:pPr>
      <w:r w:rsidRPr="00AE111D">
        <w:rPr>
          <w:rFonts w:ascii="Times New Roman" w:eastAsia="標楷體" w:hAnsi="Times New Roman" w:hint="eastAsia"/>
          <w:sz w:val="28"/>
          <w:szCs w:val="28"/>
          <w:lang w:val="en-GB"/>
        </w:rPr>
        <w:t>場次：</w:t>
      </w:r>
      <w:r w:rsidR="000D03F9" w:rsidRPr="00AE111D">
        <w:rPr>
          <w:rFonts w:ascii="Times New Roman" w:eastAsia="標楷體" w:hAnsi="Times New Roman" w:hint="eastAsia"/>
          <w:sz w:val="28"/>
          <w:szCs w:val="28"/>
          <w:lang w:val="en-GB"/>
        </w:rPr>
        <w:t>農產品進入電商銷售之效益與挑戰</w:t>
      </w:r>
    </w:p>
    <w:p w:rsidR="004661E2" w:rsidRPr="00AE111D" w:rsidRDefault="004661E2" w:rsidP="004661E2">
      <w:pPr>
        <w:pStyle w:val="af1"/>
        <w:numPr>
          <w:ilvl w:val="0"/>
          <w:numId w:val="12"/>
        </w:numPr>
        <w:adjustRightInd w:val="0"/>
        <w:snapToGrid w:val="0"/>
        <w:spacing w:afterLines="30" w:after="108" w:line="400" w:lineRule="exact"/>
        <w:ind w:leftChars="0"/>
        <w:rPr>
          <w:rFonts w:ascii="Times New Roman" w:eastAsia="標楷體" w:hAnsi="Times New Roman"/>
          <w:sz w:val="28"/>
          <w:szCs w:val="28"/>
          <w:lang w:val="en-GB"/>
        </w:rPr>
      </w:pPr>
      <w:r w:rsidRPr="00AE111D">
        <w:rPr>
          <w:rFonts w:ascii="Times New Roman" w:eastAsia="標楷體" w:hAnsi="Times New Roman" w:hint="eastAsia"/>
          <w:sz w:val="28"/>
          <w:szCs w:val="28"/>
          <w:lang w:val="en-GB"/>
        </w:rPr>
        <w:t>日期：</w:t>
      </w:r>
      <w:r w:rsidRPr="00AE111D">
        <w:rPr>
          <w:rFonts w:ascii="Times New Roman" w:eastAsia="標楷體" w:hAnsi="Times New Roman" w:hint="eastAsia"/>
          <w:sz w:val="28"/>
          <w:szCs w:val="28"/>
          <w:lang w:val="en-GB"/>
        </w:rPr>
        <w:t>108</w:t>
      </w:r>
      <w:r w:rsidRPr="00AE111D">
        <w:rPr>
          <w:rFonts w:ascii="Times New Roman" w:eastAsia="標楷體" w:hAnsi="Times New Roman" w:hint="eastAsia"/>
          <w:sz w:val="28"/>
          <w:szCs w:val="28"/>
          <w:lang w:val="en-GB"/>
        </w:rPr>
        <w:t>年</w:t>
      </w:r>
      <w:r w:rsidRPr="00AE111D">
        <w:rPr>
          <w:rFonts w:ascii="Times New Roman" w:eastAsia="標楷體" w:hAnsi="Times New Roman" w:hint="eastAsia"/>
          <w:sz w:val="28"/>
          <w:szCs w:val="28"/>
          <w:lang w:val="en-GB"/>
        </w:rPr>
        <w:t>8</w:t>
      </w:r>
      <w:r w:rsidRPr="00AE111D">
        <w:rPr>
          <w:rFonts w:ascii="Times New Roman" w:eastAsia="標楷體" w:hAnsi="Times New Roman" w:hint="eastAsia"/>
          <w:sz w:val="28"/>
          <w:szCs w:val="28"/>
          <w:lang w:val="en-GB"/>
        </w:rPr>
        <w:t>月</w:t>
      </w:r>
      <w:r w:rsidRPr="00AE111D">
        <w:rPr>
          <w:rFonts w:ascii="Times New Roman" w:eastAsia="標楷體" w:hAnsi="Times New Roman" w:hint="eastAsia"/>
          <w:sz w:val="28"/>
          <w:szCs w:val="28"/>
          <w:lang w:val="en-GB"/>
        </w:rPr>
        <w:t>06</w:t>
      </w:r>
      <w:r w:rsidRPr="00AE111D">
        <w:rPr>
          <w:rFonts w:ascii="Times New Roman" w:eastAsia="標楷體" w:hAnsi="Times New Roman" w:hint="eastAsia"/>
          <w:sz w:val="28"/>
          <w:szCs w:val="28"/>
          <w:lang w:val="en-GB"/>
        </w:rPr>
        <w:t>日（星期二）下午</w:t>
      </w:r>
      <w:r w:rsidRPr="00AE111D">
        <w:rPr>
          <w:rFonts w:ascii="Times New Roman" w:eastAsia="標楷體" w:hAnsi="Times New Roman" w:hint="eastAsia"/>
          <w:sz w:val="28"/>
          <w:szCs w:val="28"/>
          <w:lang w:val="en-GB"/>
        </w:rPr>
        <w:t>1</w:t>
      </w:r>
      <w:r w:rsidRPr="00AE111D">
        <w:rPr>
          <w:rFonts w:ascii="Times New Roman" w:eastAsia="標楷體" w:hAnsi="Times New Roman" w:hint="eastAsia"/>
          <w:sz w:val="28"/>
          <w:szCs w:val="28"/>
          <w:lang w:val="en-GB"/>
        </w:rPr>
        <w:t>點</w:t>
      </w:r>
      <w:r w:rsidRPr="00AE111D">
        <w:rPr>
          <w:rFonts w:ascii="Times New Roman" w:eastAsia="標楷體" w:hAnsi="Times New Roman" w:hint="eastAsia"/>
          <w:sz w:val="28"/>
          <w:szCs w:val="28"/>
          <w:lang w:val="en-GB"/>
        </w:rPr>
        <w:t>30</w:t>
      </w:r>
      <w:r w:rsidRPr="00AE111D">
        <w:rPr>
          <w:rFonts w:ascii="Times New Roman" w:eastAsia="標楷體" w:hAnsi="Times New Roman" w:hint="eastAsia"/>
          <w:sz w:val="28"/>
          <w:szCs w:val="28"/>
          <w:lang w:val="en-GB"/>
        </w:rPr>
        <w:t>分</w:t>
      </w:r>
      <w:r w:rsidR="000A7DA0" w:rsidRPr="00AE111D">
        <w:rPr>
          <w:rFonts w:ascii="Times New Roman" w:eastAsia="標楷體" w:hAnsi="Times New Roman" w:hint="eastAsia"/>
          <w:sz w:val="28"/>
          <w:szCs w:val="28"/>
          <w:lang w:val="en-GB"/>
        </w:rPr>
        <w:t>至</w:t>
      </w:r>
      <w:r w:rsidRPr="00AE111D">
        <w:rPr>
          <w:rFonts w:ascii="Times New Roman" w:eastAsia="標楷體" w:hAnsi="Times New Roman" w:hint="eastAsia"/>
          <w:sz w:val="28"/>
          <w:szCs w:val="28"/>
          <w:lang w:val="en-GB"/>
        </w:rPr>
        <w:t>4</w:t>
      </w:r>
      <w:r w:rsidRPr="00AE111D">
        <w:rPr>
          <w:rFonts w:ascii="Times New Roman" w:eastAsia="標楷體" w:hAnsi="Times New Roman" w:hint="eastAsia"/>
          <w:sz w:val="28"/>
          <w:szCs w:val="28"/>
          <w:lang w:val="en-GB"/>
        </w:rPr>
        <w:t>點</w:t>
      </w:r>
      <w:r w:rsidRPr="00AE111D">
        <w:rPr>
          <w:rFonts w:ascii="Times New Roman" w:eastAsia="標楷體" w:hAnsi="Times New Roman" w:hint="eastAsia"/>
          <w:sz w:val="28"/>
          <w:szCs w:val="28"/>
          <w:lang w:val="en-GB"/>
        </w:rPr>
        <w:t>30</w:t>
      </w:r>
      <w:r w:rsidRPr="00AE111D">
        <w:rPr>
          <w:rFonts w:ascii="Times New Roman" w:eastAsia="標楷體" w:hAnsi="Times New Roman" w:hint="eastAsia"/>
          <w:sz w:val="28"/>
          <w:szCs w:val="28"/>
          <w:lang w:val="en-GB"/>
        </w:rPr>
        <w:t>分</w:t>
      </w:r>
    </w:p>
    <w:tbl>
      <w:tblPr>
        <w:tblStyle w:val="a4"/>
        <w:tblW w:w="9384" w:type="dxa"/>
        <w:tblInd w:w="534" w:type="dxa"/>
        <w:tblLook w:val="04A0" w:firstRow="1" w:lastRow="0" w:firstColumn="1" w:lastColumn="0" w:noHBand="0" w:noVBand="1"/>
      </w:tblPr>
      <w:tblGrid>
        <w:gridCol w:w="6237"/>
        <w:gridCol w:w="3147"/>
      </w:tblGrid>
      <w:tr w:rsidR="00AE111D" w:rsidRPr="00AE111D" w:rsidTr="00721AFF">
        <w:tc>
          <w:tcPr>
            <w:tcW w:w="9384" w:type="dxa"/>
            <w:gridSpan w:val="2"/>
            <w:shd w:val="clear" w:color="auto" w:fill="auto"/>
          </w:tcPr>
          <w:p w:rsidR="004661E2" w:rsidRPr="00AE111D" w:rsidRDefault="004661E2" w:rsidP="004661E2">
            <w:pPr>
              <w:adjustRightInd w:val="0"/>
              <w:snapToGrid w:val="0"/>
              <w:spacing w:afterLines="30" w:after="108" w:line="400" w:lineRule="exact"/>
              <w:jc w:val="center"/>
              <w:rPr>
                <w:rFonts w:eastAsia="標楷體"/>
                <w:szCs w:val="24"/>
              </w:rPr>
            </w:pPr>
            <w:r w:rsidRPr="00AE111D">
              <w:rPr>
                <w:rFonts w:eastAsia="標楷體" w:hint="eastAsia"/>
                <w:szCs w:val="24"/>
              </w:rPr>
              <w:t>主持人：</w:t>
            </w:r>
            <w:proofErr w:type="gramStart"/>
            <w:r w:rsidRPr="00AE111D">
              <w:rPr>
                <w:rFonts w:eastAsia="標楷體" w:hint="eastAsia"/>
                <w:szCs w:val="24"/>
              </w:rPr>
              <w:t>好食機農食</w:t>
            </w:r>
            <w:proofErr w:type="gramEnd"/>
            <w:r w:rsidRPr="00AE111D">
              <w:rPr>
                <w:rFonts w:eastAsia="標楷體" w:hint="eastAsia"/>
                <w:szCs w:val="24"/>
              </w:rPr>
              <w:t>整合有限公司</w:t>
            </w:r>
            <w:r w:rsidRPr="00AE111D">
              <w:rPr>
                <w:rFonts w:eastAsia="標楷體" w:hint="eastAsia"/>
                <w:szCs w:val="24"/>
              </w:rPr>
              <w:t xml:space="preserve">  </w:t>
            </w:r>
            <w:r w:rsidRPr="00AE111D">
              <w:rPr>
                <w:rFonts w:eastAsia="標楷體" w:hint="eastAsia"/>
                <w:szCs w:val="24"/>
              </w:rPr>
              <w:t>謝昇佑總經理</w:t>
            </w:r>
          </w:p>
        </w:tc>
      </w:tr>
      <w:tr w:rsidR="00AE111D" w:rsidRPr="00AE111D" w:rsidTr="00721AFF">
        <w:tc>
          <w:tcPr>
            <w:tcW w:w="6237" w:type="dxa"/>
            <w:shd w:val="clear" w:color="auto" w:fill="D9D9D9" w:themeFill="background1" w:themeFillShade="D9"/>
          </w:tcPr>
          <w:p w:rsidR="004661E2" w:rsidRPr="00AE111D" w:rsidRDefault="004661E2" w:rsidP="008D07A3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AE111D">
              <w:rPr>
                <w:rFonts w:eastAsia="標楷體" w:hint="eastAsia"/>
                <w:szCs w:val="24"/>
              </w:rPr>
              <w:t>議題</w:t>
            </w:r>
          </w:p>
        </w:tc>
        <w:tc>
          <w:tcPr>
            <w:tcW w:w="3147" w:type="dxa"/>
            <w:shd w:val="clear" w:color="auto" w:fill="D9D9D9" w:themeFill="background1" w:themeFillShade="D9"/>
          </w:tcPr>
          <w:p w:rsidR="004661E2" w:rsidRPr="00AE111D" w:rsidRDefault="004661E2" w:rsidP="008D07A3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AE111D">
              <w:rPr>
                <w:rFonts w:eastAsia="標楷體" w:hint="eastAsia"/>
                <w:szCs w:val="24"/>
              </w:rPr>
              <w:t>與談人</w:t>
            </w:r>
          </w:p>
        </w:tc>
      </w:tr>
      <w:tr w:rsidR="00AE111D" w:rsidRPr="00AE111D" w:rsidTr="00721AFF">
        <w:tc>
          <w:tcPr>
            <w:tcW w:w="6237" w:type="dxa"/>
            <w:shd w:val="clear" w:color="auto" w:fill="auto"/>
          </w:tcPr>
          <w:p w:rsidR="004661E2" w:rsidRPr="00AE111D" w:rsidRDefault="004661E2" w:rsidP="008D07A3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AE111D">
              <w:rPr>
                <w:rFonts w:eastAsia="標楷體" w:hint="eastAsia"/>
                <w:sz w:val="28"/>
                <w:szCs w:val="24"/>
              </w:rPr>
              <w:t>【農業電子商務的整合機制】</w:t>
            </w:r>
          </w:p>
          <w:p w:rsidR="004661E2" w:rsidRPr="00AE111D" w:rsidRDefault="004661E2" w:rsidP="008D07A3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AE111D">
              <w:rPr>
                <w:rFonts w:eastAsia="標楷體" w:hint="eastAsia"/>
                <w:sz w:val="28"/>
                <w:szCs w:val="24"/>
              </w:rPr>
              <w:t>農業電商如何</w:t>
            </w:r>
            <w:proofErr w:type="gramStart"/>
            <w:r w:rsidRPr="00AE111D">
              <w:rPr>
                <w:rFonts w:eastAsia="標楷體" w:hint="eastAsia"/>
                <w:sz w:val="28"/>
                <w:szCs w:val="24"/>
              </w:rPr>
              <w:t>促進產消兩端</w:t>
            </w:r>
            <w:proofErr w:type="gramEnd"/>
            <w:r w:rsidRPr="00AE111D">
              <w:rPr>
                <w:rFonts w:eastAsia="標楷體" w:hint="eastAsia"/>
                <w:sz w:val="28"/>
                <w:szCs w:val="24"/>
              </w:rPr>
              <w:t>的貨暢其流</w:t>
            </w:r>
          </w:p>
          <w:p w:rsidR="004661E2" w:rsidRPr="00AE111D" w:rsidRDefault="004661E2" w:rsidP="004661E2">
            <w:pPr>
              <w:adjustRightInd w:val="0"/>
              <w:snapToGrid w:val="0"/>
              <w:spacing w:afterLines="20" w:after="72" w:line="4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AE111D">
              <w:rPr>
                <w:rFonts w:eastAsia="標楷體" w:hint="eastAsia"/>
                <w:sz w:val="28"/>
                <w:szCs w:val="24"/>
              </w:rPr>
              <w:t>傳統運銷</w:t>
            </w:r>
            <w:r w:rsidRPr="00AE111D">
              <w:rPr>
                <w:rFonts w:eastAsia="標楷體" w:hint="eastAsia"/>
                <w:sz w:val="28"/>
                <w:szCs w:val="24"/>
              </w:rPr>
              <w:t>vs.</w:t>
            </w:r>
            <w:r w:rsidRPr="00AE111D">
              <w:rPr>
                <w:rFonts w:eastAsia="標楷體" w:hint="eastAsia"/>
                <w:sz w:val="28"/>
                <w:szCs w:val="24"/>
              </w:rPr>
              <w:t>電子商務</w:t>
            </w:r>
            <w:r w:rsidRPr="00AE111D">
              <w:rPr>
                <w:rFonts w:eastAsia="標楷體" w:hint="eastAsia"/>
                <w:sz w:val="28"/>
                <w:szCs w:val="24"/>
              </w:rPr>
              <w:t>-</w:t>
            </w:r>
            <w:r w:rsidRPr="00AE111D">
              <w:rPr>
                <w:rFonts w:eastAsia="標楷體" w:hint="eastAsia"/>
                <w:sz w:val="28"/>
                <w:szCs w:val="24"/>
              </w:rPr>
              <w:t>經營管理之異同</w:t>
            </w:r>
          </w:p>
        </w:tc>
        <w:tc>
          <w:tcPr>
            <w:tcW w:w="3147" w:type="dxa"/>
            <w:shd w:val="clear" w:color="auto" w:fill="auto"/>
          </w:tcPr>
          <w:p w:rsidR="004661E2" w:rsidRPr="00AE111D" w:rsidRDefault="004661E2" w:rsidP="008D07A3">
            <w:pPr>
              <w:adjustRightInd w:val="0"/>
              <w:snapToGrid w:val="0"/>
              <w:spacing w:beforeLines="50" w:before="180" w:line="400" w:lineRule="exact"/>
              <w:jc w:val="center"/>
              <w:rPr>
                <w:rFonts w:eastAsia="標楷體"/>
                <w:sz w:val="28"/>
                <w:szCs w:val="24"/>
              </w:rPr>
            </w:pPr>
            <w:proofErr w:type="spellStart"/>
            <w:r w:rsidRPr="00AE111D">
              <w:rPr>
                <w:rFonts w:eastAsia="標楷體" w:hint="eastAsia"/>
                <w:sz w:val="28"/>
                <w:szCs w:val="24"/>
              </w:rPr>
              <w:t>SuperBuy</w:t>
            </w:r>
            <w:proofErr w:type="spellEnd"/>
            <w:r w:rsidRPr="00AE111D">
              <w:rPr>
                <w:rFonts w:eastAsia="標楷體" w:hint="eastAsia"/>
                <w:sz w:val="28"/>
                <w:szCs w:val="24"/>
              </w:rPr>
              <w:t>市集</w:t>
            </w:r>
          </w:p>
          <w:p w:rsidR="004661E2" w:rsidRPr="00AE111D" w:rsidRDefault="004661E2" w:rsidP="008D07A3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AE111D">
              <w:rPr>
                <w:rFonts w:eastAsia="標楷體" w:hint="eastAsia"/>
                <w:sz w:val="28"/>
                <w:szCs w:val="24"/>
              </w:rPr>
              <w:t>劉財源</w:t>
            </w:r>
            <w:r w:rsidRPr="00AE111D">
              <w:rPr>
                <w:rFonts w:eastAsia="標楷體" w:hint="eastAsia"/>
                <w:sz w:val="28"/>
                <w:szCs w:val="24"/>
              </w:rPr>
              <w:t xml:space="preserve"> </w:t>
            </w:r>
            <w:r w:rsidRPr="00AE111D">
              <w:rPr>
                <w:rFonts w:eastAsia="標楷體" w:hint="eastAsia"/>
                <w:sz w:val="28"/>
                <w:szCs w:val="24"/>
              </w:rPr>
              <w:t>總經理</w:t>
            </w:r>
          </w:p>
        </w:tc>
      </w:tr>
      <w:tr w:rsidR="00AE111D" w:rsidRPr="00AE111D" w:rsidTr="00721AFF">
        <w:tc>
          <w:tcPr>
            <w:tcW w:w="6237" w:type="dxa"/>
            <w:shd w:val="clear" w:color="auto" w:fill="auto"/>
          </w:tcPr>
          <w:p w:rsidR="004661E2" w:rsidRPr="00AE111D" w:rsidRDefault="004661E2" w:rsidP="008D07A3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AE111D">
              <w:rPr>
                <w:rFonts w:eastAsia="標楷體" w:hint="eastAsia"/>
                <w:sz w:val="28"/>
                <w:szCs w:val="24"/>
              </w:rPr>
              <w:t>【生產管理與通路選擇之關係】</w:t>
            </w:r>
          </w:p>
          <w:p w:rsidR="004661E2" w:rsidRPr="00AE111D" w:rsidRDefault="004661E2" w:rsidP="008D07A3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AE111D">
              <w:rPr>
                <w:rFonts w:eastAsia="標楷體" w:hint="eastAsia"/>
                <w:sz w:val="28"/>
                <w:szCs w:val="24"/>
              </w:rPr>
              <w:t>傳統運銷</w:t>
            </w:r>
            <w:r w:rsidRPr="00AE111D">
              <w:rPr>
                <w:rFonts w:eastAsia="標楷體" w:hint="eastAsia"/>
                <w:sz w:val="28"/>
                <w:szCs w:val="24"/>
              </w:rPr>
              <w:t>vs.</w:t>
            </w:r>
            <w:r w:rsidRPr="00AE111D">
              <w:rPr>
                <w:rFonts w:eastAsia="標楷體" w:hint="eastAsia"/>
                <w:sz w:val="28"/>
                <w:szCs w:val="24"/>
              </w:rPr>
              <w:t>電子商務</w:t>
            </w:r>
            <w:r w:rsidRPr="00AE111D">
              <w:rPr>
                <w:rFonts w:eastAsia="標楷體" w:hint="eastAsia"/>
                <w:sz w:val="28"/>
                <w:szCs w:val="24"/>
              </w:rPr>
              <w:t>-</w:t>
            </w:r>
            <w:r w:rsidRPr="00AE111D">
              <w:rPr>
                <w:rFonts w:eastAsia="標楷體" w:hint="eastAsia"/>
                <w:sz w:val="28"/>
                <w:szCs w:val="24"/>
              </w:rPr>
              <w:t>成本結構及效益的差異</w:t>
            </w:r>
          </w:p>
          <w:p w:rsidR="004661E2" w:rsidRPr="00AE111D" w:rsidRDefault="004661E2" w:rsidP="004661E2">
            <w:pPr>
              <w:adjustRightInd w:val="0"/>
              <w:snapToGrid w:val="0"/>
              <w:spacing w:afterLines="20" w:after="72" w:line="4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AE111D">
              <w:rPr>
                <w:rFonts w:eastAsia="標楷體" w:hint="eastAsia"/>
                <w:sz w:val="28"/>
                <w:szCs w:val="24"/>
              </w:rPr>
              <w:t>線上購物對農產品銷售之影響力</w:t>
            </w:r>
          </w:p>
        </w:tc>
        <w:tc>
          <w:tcPr>
            <w:tcW w:w="3147" w:type="dxa"/>
            <w:shd w:val="clear" w:color="auto" w:fill="auto"/>
          </w:tcPr>
          <w:p w:rsidR="004661E2" w:rsidRPr="00AE111D" w:rsidRDefault="004661E2" w:rsidP="008D07A3">
            <w:pPr>
              <w:adjustRightInd w:val="0"/>
              <w:snapToGrid w:val="0"/>
              <w:spacing w:beforeLines="50" w:before="180" w:line="4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AE111D">
              <w:rPr>
                <w:rFonts w:eastAsia="標楷體" w:hint="eastAsia"/>
                <w:sz w:val="28"/>
                <w:szCs w:val="24"/>
              </w:rPr>
              <w:t>5012</w:t>
            </w:r>
            <w:r w:rsidRPr="00AE111D">
              <w:rPr>
                <w:rFonts w:eastAsia="標楷體" w:hint="eastAsia"/>
                <w:sz w:val="28"/>
                <w:szCs w:val="24"/>
              </w:rPr>
              <w:t>柚意思農園</w:t>
            </w:r>
          </w:p>
          <w:p w:rsidR="004661E2" w:rsidRPr="00AE111D" w:rsidRDefault="004661E2" w:rsidP="008D07A3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AE111D">
              <w:rPr>
                <w:rFonts w:eastAsia="標楷體" w:hint="eastAsia"/>
                <w:sz w:val="28"/>
                <w:szCs w:val="24"/>
              </w:rPr>
              <w:t>李佳翰</w:t>
            </w:r>
            <w:r w:rsidRPr="00AE111D">
              <w:rPr>
                <w:rFonts w:eastAsia="標楷體" w:hint="eastAsia"/>
                <w:sz w:val="28"/>
                <w:szCs w:val="24"/>
              </w:rPr>
              <w:t xml:space="preserve"> </w:t>
            </w:r>
            <w:r w:rsidRPr="00AE111D">
              <w:rPr>
                <w:rFonts w:eastAsia="標楷體" w:hint="eastAsia"/>
                <w:sz w:val="28"/>
                <w:szCs w:val="24"/>
              </w:rPr>
              <w:t>先生</w:t>
            </w:r>
          </w:p>
        </w:tc>
      </w:tr>
      <w:tr w:rsidR="00AE111D" w:rsidRPr="00AE111D" w:rsidTr="00721AFF">
        <w:tc>
          <w:tcPr>
            <w:tcW w:w="6237" w:type="dxa"/>
            <w:shd w:val="clear" w:color="auto" w:fill="auto"/>
          </w:tcPr>
          <w:p w:rsidR="004661E2" w:rsidRPr="00AE111D" w:rsidRDefault="004661E2" w:rsidP="004661E2">
            <w:pPr>
              <w:adjustRightInd w:val="0"/>
              <w:snapToGrid w:val="0"/>
              <w:spacing w:beforeLines="20" w:before="72" w:line="4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AE111D">
              <w:rPr>
                <w:rFonts w:eastAsia="標楷體" w:hint="eastAsia"/>
                <w:sz w:val="28"/>
                <w:szCs w:val="24"/>
              </w:rPr>
              <w:t>【原鄉產業永續經營】</w:t>
            </w:r>
          </w:p>
          <w:p w:rsidR="004661E2" w:rsidRPr="00AE111D" w:rsidRDefault="004661E2" w:rsidP="008D07A3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AE111D">
              <w:rPr>
                <w:rFonts w:eastAsia="標楷體" w:hint="eastAsia"/>
                <w:sz w:val="28"/>
                <w:szCs w:val="24"/>
              </w:rPr>
              <w:t>平台如何為農業及原民促進經濟</w:t>
            </w:r>
          </w:p>
          <w:p w:rsidR="004661E2" w:rsidRPr="00AE111D" w:rsidRDefault="004661E2" w:rsidP="008D07A3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4"/>
              </w:rPr>
            </w:pPr>
            <w:proofErr w:type="gramStart"/>
            <w:r w:rsidRPr="00AE111D">
              <w:rPr>
                <w:rFonts w:eastAsia="標楷體" w:hint="eastAsia"/>
                <w:sz w:val="28"/>
                <w:szCs w:val="24"/>
              </w:rPr>
              <w:t>參與式共保</w:t>
            </w:r>
            <w:proofErr w:type="gramEnd"/>
            <w:r w:rsidRPr="00AE111D">
              <w:rPr>
                <w:rFonts w:eastAsia="標楷體" w:hint="eastAsia"/>
                <w:sz w:val="28"/>
                <w:szCs w:val="24"/>
              </w:rPr>
              <w:t>系統</w:t>
            </w:r>
            <w:r w:rsidR="00AB686F" w:rsidRPr="00AE111D">
              <w:rPr>
                <w:rFonts w:eastAsia="標楷體" w:hint="eastAsia"/>
                <w:sz w:val="28"/>
                <w:szCs w:val="24"/>
              </w:rPr>
              <w:t>(</w:t>
            </w:r>
            <w:r w:rsidRPr="00AE111D">
              <w:rPr>
                <w:rFonts w:eastAsia="標楷體" w:hint="eastAsia"/>
                <w:sz w:val="28"/>
                <w:szCs w:val="24"/>
              </w:rPr>
              <w:t>PGS</w:t>
            </w:r>
            <w:r w:rsidR="00AB686F" w:rsidRPr="00AE111D">
              <w:rPr>
                <w:rFonts w:eastAsia="標楷體" w:hint="eastAsia"/>
                <w:sz w:val="28"/>
                <w:szCs w:val="24"/>
              </w:rPr>
              <w:t>)</w:t>
            </w:r>
            <w:r w:rsidRPr="00AE111D">
              <w:rPr>
                <w:rFonts w:eastAsia="標楷體" w:hint="eastAsia"/>
                <w:sz w:val="28"/>
                <w:szCs w:val="24"/>
              </w:rPr>
              <w:t>之管理成本</w:t>
            </w:r>
            <w:proofErr w:type="gramStart"/>
            <w:r w:rsidRPr="00AE111D">
              <w:rPr>
                <w:rFonts w:eastAsia="標楷體" w:hint="eastAsia"/>
                <w:sz w:val="28"/>
                <w:szCs w:val="24"/>
              </w:rPr>
              <w:t>及產消溝</w:t>
            </w:r>
            <w:proofErr w:type="gramEnd"/>
            <w:r w:rsidRPr="00AE111D">
              <w:rPr>
                <w:rFonts w:eastAsia="標楷體" w:hint="eastAsia"/>
                <w:sz w:val="28"/>
                <w:szCs w:val="24"/>
              </w:rPr>
              <w:t>通效益</w:t>
            </w:r>
          </w:p>
        </w:tc>
        <w:tc>
          <w:tcPr>
            <w:tcW w:w="3147" w:type="dxa"/>
            <w:shd w:val="clear" w:color="auto" w:fill="auto"/>
          </w:tcPr>
          <w:p w:rsidR="004661E2" w:rsidRPr="00AE111D" w:rsidRDefault="004661E2" w:rsidP="008D07A3">
            <w:pPr>
              <w:adjustRightInd w:val="0"/>
              <w:snapToGrid w:val="0"/>
              <w:spacing w:beforeLines="20" w:before="72" w:line="4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AE111D">
              <w:rPr>
                <w:rFonts w:eastAsia="標楷體" w:hint="eastAsia"/>
                <w:sz w:val="28"/>
                <w:szCs w:val="24"/>
              </w:rPr>
              <w:t>部落</w:t>
            </w:r>
            <w:r w:rsidRPr="00AE111D">
              <w:rPr>
                <w:rFonts w:eastAsia="標楷體" w:hint="eastAsia"/>
                <w:sz w:val="28"/>
                <w:szCs w:val="24"/>
              </w:rPr>
              <w:t>e</w:t>
            </w:r>
            <w:r w:rsidRPr="00AE111D">
              <w:rPr>
                <w:rFonts w:eastAsia="標楷體" w:hint="eastAsia"/>
                <w:sz w:val="28"/>
                <w:szCs w:val="24"/>
              </w:rPr>
              <w:t>購：原住民部落</w:t>
            </w:r>
          </w:p>
          <w:p w:rsidR="004661E2" w:rsidRPr="00AE111D" w:rsidRDefault="004661E2" w:rsidP="008D07A3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AE111D">
              <w:rPr>
                <w:rFonts w:eastAsia="標楷體" w:hint="eastAsia"/>
                <w:sz w:val="28"/>
                <w:szCs w:val="24"/>
              </w:rPr>
              <w:t>共同產銷平台</w:t>
            </w:r>
          </w:p>
          <w:p w:rsidR="004661E2" w:rsidRPr="00AE111D" w:rsidRDefault="004661E2" w:rsidP="008D07A3">
            <w:pPr>
              <w:adjustRightInd w:val="0"/>
              <w:snapToGrid w:val="0"/>
              <w:spacing w:beforeLines="20" w:before="72" w:afterLines="20" w:after="72" w:line="4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AE111D">
              <w:rPr>
                <w:rFonts w:eastAsia="標楷體" w:hint="eastAsia"/>
                <w:sz w:val="28"/>
                <w:szCs w:val="24"/>
              </w:rPr>
              <w:t>金惠雯</w:t>
            </w:r>
            <w:r w:rsidRPr="00AE111D">
              <w:rPr>
                <w:rFonts w:eastAsia="標楷體" w:hint="eastAsia"/>
                <w:sz w:val="28"/>
                <w:szCs w:val="24"/>
              </w:rPr>
              <w:t xml:space="preserve"> </w:t>
            </w:r>
            <w:r w:rsidRPr="00AE111D">
              <w:rPr>
                <w:rFonts w:eastAsia="標楷體" w:hint="eastAsia"/>
                <w:sz w:val="28"/>
                <w:szCs w:val="24"/>
              </w:rPr>
              <w:t>創辦人</w:t>
            </w:r>
          </w:p>
        </w:tc>
      </w:tr>
      <w:tr w:rsidR="00AE111D" w:rsidRPr="00AE111D" w:rsidTr="002158F3">
        <w:tc>
          <w:tcPr>
            <w:tcW w:w="6237" w:type="dxa"/>
            <w:shd w:val="clear" w:color="auto" w:fill="auto"/>
          </w:tcPr>
          <w:p w:rsidR="004661E2" w:rsidRPr="00AE111D" w:rsidRDefault="004661E2" w:rsidP="008D07A3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AE111D">
              <w:rPr>
                <w:rFonts w:eastAsia="標楷體" w:hint="eastAsia"/>
                <w:sz w:val="28"/>
                <w:szCs w:val="24"/>
              </w:rPr>
              <w:t>【產銷一條龍</w:t>
            </w:r>
            <w:r w:rsidRPr="00AE111D">
              <w:rPr>
                <w:rFonts w:eastAsia="標楷體" w:hint="eastAsia"/>
                <w:sz w:val="28"/>
                <w:szCs w:val="24"/>
              </w:rPr>
              <w:t>-</w:t>
            </w:r>
            <w:r w:rsidRPr="00AE111D">
              <w:rPr>
                <w:rFonts w:eastAsia="標楷體" w:hint="eastAsia"/>
                <w:sz w:val="28"/>
                <w:szCs w:val="24"/>
              </w:rPr>
              <w:t>自產自銷的管理機制】</w:t>
            </w:r>
          </w:p>
          <w:p w:rsidR="004661E2" w:rsidRPr="00AE111D" w:rsidRDefault="004661E2" w:rsidP="008D07A3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AE111D">
              <w:rPr>
                <w:rFonts w:eastAsia="標楷體" w:hint="eastAsia"/>
                <w:sz w:val="28"/>
                <w:szCs w:val="24"/>
              </w:rPr>
              <w:t>適合自產自銷之農產品特徵及要素</w:t>
            </w:r>
          </w:p>
          <w:p w:rsidR="004661E2" w:rsidRPr="00AE111D" w:rsidRDefault="004661E2" w:rsidP="004661E2">
            <w:pPr>
              <w:adjustRightInd w:val="0"/>
              <w:snapToGrid w:val="0"/>
              <w:spacing w:afterLines="20" w:after="72" w:line="4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AE111D">
              <w:rPr>
                <w:rFonts w:eastAsia="標楷體" w:hint="eastAsia"/>
                <w:sz w:val="28"/>
                <w:szCs w:val="24"/>
              </w:rPr>
              <w:t>供應鏈管理及行銷端的工作安排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2158F3" w:rsidRDefault="002158F3" w:rsidP="002158F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4"/>
              </w:rPr>
            </w:pPr>
            <w:r w:rsidRPr="002158F3">
              <w:rPr>
                <w:rFonts w:eastAsia="標楷體" w:hint="eastAsia"/>
                <w:sz w:val="28"/>
                <w:szCs w:val="24"/>
              </w:rPr>
              <w:t>福豐昕昕農場</w:t>
            </w:r>
          </w:p>
          <w:p w:rsidR="004661E2" w:rsidRPr="00AE111D" w:rsidRDefault="002158F3" w:rsidP="002158F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4"/>
              </w:rPr>
            </w:pPr>
            <w:r w:rsidRPr="002158F3">
              <w:rPr>
                <w:rFonts w:eastAsia="標楷體" w:hint="eastAsia"/>
                <w:sz w:val="28"/>
                <w:szCs w:val="24"/>
              </w:rPr>
              <w:t>賴建良</w:t>
            </w:r>
            <w:r w:rsidRPr="002158F3">
              <w:rPr>
                <w:rFonts w:eastAsia="標楷體" w:hint="eastAsia"/>
                <w:sz w:val="28"/>
                <w:szCs w:val="24"/>
              </w:rPr>
              <w:t xml:space="preserve"> </w:t>
            </w:r>
            <w:r w:rsidRPr="002158F3">
              <w:rPr>
                <w:rFonts w:eastAsia="標楷體" w:hint="eastAsia"/>
                <w:sz w:val="28"/>
                <w:szCs w:val="24"/>
              </w:rPr>
              <w:t>先生</w:t>
            </w:r>
          </w:p>
        </w:tc>
      </w:tr>
    </w:tbl>
    <w:p w:rsidR="00971B06" w:rsidRPr="00AE111D" w:rsidRDefault="00212569" w:rsidP="004661E2">
      <w:pPr>
        <w:snapToGrid w:val="0"/>
        <w:ind w:right="960" w:firstLineChars="600" w:firstLine="1200"/>
        <w:rPr>
          <w:rFonts w:ascii="Times New Roman" w:eastAsia="標楷體" w:hAnsi="Times New Roman"/>
          <w:sz w:val="20"/>
          <w:szCs w:val="20"/>
        </w:rPr>
      </w:pPr>
      <w:r w:rsidRPr="00AE111D">
        <w:rPr>
          <w:rFonts w:ascii="Times New Roman" w:eastAsia="標楷體" w:hAnsi="Times New Roman" w:hint="eastAsia"/>
          <w:sz w:val="20"/>
          <w:szCs w:val="20"/>
        </w:rPr>
        <w:t xml:space="preserve">* </w:t>
      </w:r>
      <w:r w:rsidRPr="00AE111D">
        <w:rPr>
          <w:rFonts w:ascii="Times New Roman" w:eastAsia="標楷體" w:hAnsi="Times New Roman" w:hint="eastAsia"/>
          <w:szCs w:val="20"/>
        </w:rPr>
        <w:t>主辦單位保留調整實際議程內容及與談人之權限。</w:t>
      </w:r>
      <w:r w:rsidR="008B1E6B" w:rsidRPr="00AE111D">
        <w:rPr>
          <w:rFonts w:ascii="Times New Roman" w:eastAsia="標楷體" w:hAnsi="Times New Roman"/>
          <w:sz w:val="20"/>
          <w:szCs w:val="20"/>
        </w:rPr>
        <w:br w:type="page"/>
      </w:r>
    </w:p>
    <w:p w:rsidR="00E5562E" w:rsidRPr="00AE111D" w:rsidRDefault="00B241F3" w:rsidP="005D6A95">
      <w:pPr>
        <w:widowControl/>
        <w:adjustRightInd w:val="0"/>
        <w:snapToGrid w:val="0"/>
        <w:spacing w:afterLines="20" w:after="72" w:line="320" w:lineRule="atLeast"/>
        <w:jc w:val="center"/>
        <w:rPr>
          <w:rFonts w:ascii="Times New Roman" w:eastAsia="標楷體" w:hAnsi="Times New Roman"/>
          <w:b/>
          <w:kern w:val="0"/>
          <w:sz w:val="28"/>
          <w:szCs w:val="28"/>
        </w:rPr>
      </w:pPr>
      <w:proofErr w:type="gramStart"/>
      <w:r w:rsidRPr="00AE111D">
        <w:rPr>
          <w:rFonts w:ascii="Times New Roman" w:eastAsia="標楷體" w:hAnsi="Times New Roman" w:hint="eastAsia"/>
          <w:b/>
          <w:sz w:val="28"/>
          <w:szCs w:val="28"/>
        </w:rPr>
        <w:lastRenderedPageBreak/>
        <w:t>108</w:t>
      </w:r>
      <w:proofErr w:type="gramEnd"/>
      <w:r w:rsidR="00AD11E9" w:rsidRPr="00AE111D">
        <w:rPr>
          <w:rFonts w:ascii="Times New Roman" w:eastAsia="標楷體" w:hAnsi="Times New Roman" w:hint="eastAsia"/>
          <w:b/>
          <w:sz w:val="28"/>
          <w:szCs w:val="28"/>
        </w:rPr>
        <w:t>年度農產業經營管理</w:t>
      </w:r>
      <w:r w:rsidR="00D11E5B" w:rsidRPr="00AE111D">
        <w:rPr>
          <w:rFonts w:ascii="Times New Roman" w:eastAsia="標楷體" w:hAnsi="Times New Roman" w:hint="eastAsia"/>
          <w:b/>
          <w:sz w:val="28"/>
          <w:szCs w:val="28"/>
        </w:rPr>
        <w:t>講座論壇</w:t>
      </w:r>
      <w:r w:rsidR="003B2E0B" w:rsidRPr="00AE111D">
        <w:rPr>
          <w:rFonts w:ascii="Times New Roman" w:eastAsia="標楷體" w:hAnsi="Times New Roman" w:hint="eastAsia"/>
          <w:b/>
          <w:sz w:val="28"/>
          <w:szCs w:val="28"/>
        </w:rPr>
        <w:t>－</w:t>
      </w:r>
      <w:r w:rsidR="003050B4" w:rsidRPr="00AE111D">
        <w:rPr>
          <w:rFonts w:ascii="Times New Roman" w:eastAsia="標楷體" w:hAnsi="Times New Roman" w:hint="eastAsia"/>
          <w:b/>
          <w:sz w:val="28"/>
          <w:szCs w:val="28"/>
        </w:rPr>
        <w:t>平台經濟之農產業運用</w:t>
      </w:r>
      <w:r w:rsidR="003B2E0B" w:rsidRPr="00AE111D">
        <w:rPr>
          <w:rFonts w:ascii="Times New Roman" w:eastAsia="標楷體" w:hAnsi="Times New Roman" w:hint="eastAsia"/>
          <w:b/>
          <w:sz w:val="28"/>
          <w:szCs w:val="28"/>
        </w:rPr>
        <w:t xml:space="preserve"> </w:t>
      </w:r>
      <w:r w:rsidR="00D11E5B" w:rsidRPr="00AE111D">
        <w:rPr>
          <w:rFonts w:ascii="Times New Roman" w:eastAsia="標楷體" w:hAnsi="Times New Roman" w:hint="eastAsia"/>
          <w:b/>
          <w:sz w:val="28"/>
          <w:szCs w:val="28"/>
        </w:rPr>
        <w:t xml:space="preserve"> </w:t>
      </w:r>
      <w:r w:rsidR="004A76F1" w:rsidRPr="00AE111D">
        <w:rPr>
          <w:rFonts w:ascii="Times New Roman" w:eastAsia="標楷體" w:hAnsi="Times New Roman"/>
          <w:b/>
          <w:kern w:val="0"/>
          <w:sz w:val="28"/>
          <w:szCs w:val="28"/>
        </w:rPr>
        <w:t>報名表</w:t>
      </w:r>
    </w:p>
    <w:tbl>
      <w:tblPr>
        <w:tblW w:w="11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567"/>
        <w:gridCol w:w="812"/>
        <w:gridCol w:w="4291"/>
        <w:gridCol w:w="1559"/>
        <w:gridCol w:w="3857"/>
        <w:gridCol w:w="75"/>
      </w:tblGrid>
      <w:tr w:rsidR="00AE111D" w:rsidRPr="00AE111D" w:rsidTr="00E03452">
        <w:trPr>
          <w:trHeight w:val="452"/>
          <w:jc w:val="center"/>
        </w:trPr>
        <w:tc>
          <w:tcPr>
            <w:tcW w:w="1487" w:type="dxa"/>
            <w:gridSpan w:val="3"/>
            <w:shd w:val="clear" w:color="auto" w:fill="D9D9D9" w:themeFill="background1" w:themeFillShade="D9"/>
            <w:vAlign w:val="center"/>
          </w:tcPr>
          <w:p w:rsidR="007546B6" w:rsidRPr="00AE111D" w:rsidRDefault="003B2E0B" w:rsidP="00D11E5B">
            <w:pPr>
              <w:adjustRightInd w:val="0"/>
              <w:snapToGrid w:val="0"/>
              <w:spacing w:line="32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AE111D">
              <w:rPr>
                <w:rFonts w:ascii="Times New Roman" w:eastAsia="標楷體" w:hAnsi="Times New Roman" w:hint="eastAsia"/>
                <w:b/>
                <w:szCs w:val="24"/>
              </w:rPr>
              <w:t>場次</w:t>
            </w:r>
          </w:p>
        </w:tc>
        <w:tc>
          <w:tcPr>
            <w:tcW w:w="9782" w:type="dxa"/>
            <w:gridSpan w:val="4"/>
            <w:vAlign w:val="center"/>
          </w:tcPr>
          <w:p w:rsidR="00D11E5B" w:rsidRPr="00AE111D" w:rsidRDefault="00443CC5" w:rsidP="00D11E5B">
            <w:pPr>
              <w:adjustRightInd w:val="0"/>
              <w:snapToGrid w:val="0"/>
              <w:spacing w:line="320" w:lineRule="atLeast"/>
              <w:rPr>
                <w:rFonts w:ascii="Times New Roman" w:eastAsia="標楷體" w:hAnsi="Times New Roman"/>
                <w:szCs w:val="24"/>
              </w:rPr>
            </w:pPr>
            <w:r w:rsidRPr="00AE111D">
              <w:rPr>
                <w:rFonts w:ascii="標楷體" w:eastAsia="標楷體" w:hAnsi="標楷體"/>
                <w:szCs w:val="24"/>
              </w:rPr>
              <w:t>□</w:t>
            </w:r>
            <w:r w:rsidRPr="00AE111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B57718" w:rsidRPr="00AE111D">
              <w:rPr>
                <w:rFonts w:ascii="Times New Roman" w:eastAsia="標楷體" w:hAnsi="Times New Roman" w:hint="eastAsia"/>
                <w:szCs w:val="24"/>
              </w:rPr>
              <w:t>7</w:t>
            </w:r>
            <w:r w:rsidR="00EE5426" w:rsidRPr="00AE111D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B57718" w:rsidRPr="00AE111D">
              <w:rPr>
                <w:rFonts w:ascii="Times New Roman" w:eastAsia="標楷體" w:hAnsi="Times New Roman" w:hint="eastAsia"/>
                <w:szCs w:val="24"/>
              </w:rPr>
              <w:t>16</w:t>
            </w:r>
            <w:r w:rsidR="00B57718" w:rsidRPr="00AE111D">
              <w:rPr>
                <w:rFonts w:ascii="Times New Roman" w:eastAsia="標楷體" w:hAnsi="Times New Roman" w:hint="eastAsia"/>
                <w:szCs w:val="24"/>
              </w:rPr>
              <w:t>日</w:t>
            </w:r>
            <w:r w:rsidR="002A1ED1" w:rsidRPr="00AE111D">
              <w:rPr>
                <w:rFonts w:ascii="Times New Roman" w:eastAsia="標楷體" w:hAnsi="Times New Roman" w:hint="eastAsia"/>
                <w:szCs w:val="24"/>
              </w:rPr>
              <w:t>（</w:t>
            </w:r>
            <w:r w:rsidR="003050B4" w:rsidRPr="00AE111D">
              <w:rPr>
                <w:rFonts w:ascii="Times New Roman" w:eastAsia="標楷體" w:hAnsi="Times New Roman" w:hint="eastAsia"/>
                <w:szCs w:val="24"/>
              </w:rPr>
              <w:t>二</w:t>
            </w:r>
            <w:r w:rsidR="002A1ED1" w:rsidRPr="00AE111D">
              <w:rPr>
                <w:rFonts w:ascii="Times New Roman" w:eastAsia="標楷體" w:hAnsi="Times New Roman" w:hint="eastAsia"/>
                <w:szCs w:val="24"/>
              </w:rPr>
              <w:t>）</w:t>
            </w:r>
            <w:r w:rsidR="00B57718" w:rsidRPr="00AE111D">
              <w:rPr>
                <w:rFonts w:ascii="Times New Roman" w:eastAsia="標楷體" w:hAnsi="Times New Roman" w:hint="eastAsia"/>
                <w:szCs w:val="24"/>
              </w:rPr>
              <w:t>募資平台與顧客價值主張</w:t>
            </w:r>
          </w:p>
          <w:p w:rsidR="00443CC5" w:rsidRPr="00AE111D" w:rsidRDefault="00443CC5" w:rsidP="00D11E5B">
            <w:pPr>
              <w:adjustRightInd w:val="0"/>
              <w:snapToGrid w:val="0"/>
              <w:spacing w:line="320" w:lineRule="atLeast"/>
              <w:rPr>
                <w:rFonts w:ascii="Times New Roman" w:eastAsia="標楷體" w:hAnsi="Times New Roman"/>
                <w:szCs w:val="24"/>
              </w:rPr>
            </w:pPr>
            <w:r w:rsidRPr="00AE111D">
              <w:rPr>
                <w:rFonts w:ascii="標楷體" w:eastAsia="標楷體" w:hAnsi="標楷體"/>
                <w:szCs w:val="24"/>
              </w:rPr>
              <w:t>□</w:t>
            </w:r>
            <w:r w:rsidRPr="00AE111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B57718" w:rsidRPr="00AE111D">
              <w:rPr>
                <w:rFonts w:ascii="Times New Roman" w:eastAsia="標楷體" w:hAnsi="Times New Roman" w:hint="eastAsia"/>
                <w:szCs w:val="24"/>
              </w:rPr>
              <w:t>8</w:t>
            </w:r>
            <w:r w:rsidRPr="00AE111D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B57718" w:rsidRPr="00AE111D">
              <w:rPr>
                <w:rFonts w:ascii="Times New Roman" w:eastAsia="標楷體" w:hAnsi="Times New Roman" w:hint="eastAsia"/>
                <w:szCs w:val="24"/>
              </w:rPr>
              <w:t>06</w:t>
            </w:r>
            <w:r w:rsidR="00B57718" w:rsidRPr="00AE111D">
              <w:rPr>
                <w:rFonts w:ascii="Times New Roman" w:eastAsia="標楷體" w:hAnsi="Times New Roman" w:hint="eastAsia"/>
                <w:szCs w:val="24"/>
              </w:rPr>
              <w:t>日</w:t>
            </w:r>
            <w:r w:rsidR="003050B4" w:rsidRPr="00AE111D">
              <w:rPr>
                <w:rFonts w:ascii="Times New Roman" w:eastAsia="標楷體" w:hAnsi="Times New Roman" w:hint="eastAsia"/>
                <w:szCs w:val="24"/>
              </w:rPr>
              <w:t>（二</w:t>
            </w:r>
            <w:r w:rsidR="00D11E5B" w:rsidRPr="00AE111D">
              <w:rPr>
                <w:rFonts w:ascii="Times New Roman" w:eastAsia="標楷體" w:hAnsi="Times New Roman" w:hint="eastAsia"/>
                <w:szCs w:val="24"/>
              </w:rPr>
              <w:t>）</w:t>
            </w:r>
            <w:r w:rsidR="00B57718" w:rsidRPr="00AE111D">
              <w:rPr>
                <w:rFonts w:ascii="Times New Roman" w:eastAsia="標楷體" w:hAnsi="Times New Roman" w:hint="eastAsia"/>
                <w:szCs w:val="24"/>
              </w:rPr>
              <w:t>農產品進入電商銷售之效益與挑戰</w:t>
            </w:r>
          </w:p>
        </w:tc>
      </w:tr>
      <w:tr w:rsidR="00AE111D" w:rsidRPr="00AE111D" w:rsidTr="00E03452">
        <w:trPr>
          <w:trHeight w:val="447"/>
          <w:jc w:val="center"/>
        </w:trPr>
        <w:tc>
          <w:tcPr>
            <w:tcW w:w="1487" w:type="dxa"/>
            <w:gridSpan w:val="3"/>
            <w:shd w:val="clear" w:color="auto" w:fill="D9D9D9" w:themeFill="background1" w:themeFillShade="D9"/>
            <w:vAlign w:val="center"/>
          </w:tcPr>
          <w:p w:rsidR="004C6C93" w:rsidRPr="00AE111D" w:rsidRDefault="004C6C93" w:rsidP="00D11E5B">
            <w:pPr>
              <w:adjustRightInd w:val="0"/>
              <w:snapToGrid w:val="0"/>
              <w:spacing w:line="32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AE111D">
              <w:rPr>
                <w:rFonts w:ascii="Times New Roman" w:eastAsia="標楷體" w:hAnsi="Times New Roman"/>
                <w:b/>
                <w:szCs w:val="24"/>
              </w:rPr>
              <w:t>服務單位</w:t>
            </w:r>
          </w:p>
        </w:tc>
        <w:tc>
          <w:tcPr>
            <w:tcW w:w="9782" w:type="dxa"/>
            <w:gridSpan w:val="4"/>
          </w:tcPr>
          <w:p w:rsidR="004C6C93" w:rsidRPr="00AE111D" w:rsidRDefault="004C6C93" w:rsidP="00D11E5B">
            <w:pPr>
              <w:adjustRightInd w:val="0"/>
              <w:snapToGrid w:val="0"/>
              <w:spacing w:line="320" w:lineRule="atLeast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E111D" w:rsidRPr="00AE111D" w:rsidTr="00E03452">
        <w:trPr>
          <w:trHeight w:val="513"/>
          <w:jc w:val="center"/>
        </w:trPr>
        <w:tc>
          <w:tcPr>
            <w:tcW w:w="1487" w:type="dxa"/>
            <w:gridSpan w:val="3"/>
            <w:shd w:val="clear" w:color="auto" w:fill="D9D9D9" w:themeFill="background1" w:themeFillShade="D9"/>
            <w:vAlign w:val="center"/>
          </w:tcPr>
          <w:p w:rsidR="004C6C93" w:rsidRPr="00AE111D" w:rsidRDefault="004C6C93" w:rsidP="00D11E5B">
            <w:pPr>
              <w:adjustRightInd w:val="0"/>
              <w:snapToGrid w:val="0"/>
              <w:spacing w:line="32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AE111D">
              <w:rPr>
                <w:rFonts w:ascii="Times New Roman" w:eastAsia="標楷體" w:hAnsi="Times New Roman"/>
                <w:b/>
                <w:szCs w:val="24"/>
              </w:rPr>
              <w:t>單位屬性</w:t>
            </w:r>
          </w:p>
        </w:tc>
        <w:tc>
          <w:tcPr>
            <w:tcW w:w="9782" w:type="dxa"/>
            <w:gridSpan w:val="4"/>
          </w:tcPr>
          <w:p w:rsidR="0003761E" w:rsidRPr="00AE111D" w:rsidRDefault="00B57718" w:rsidP="00D11E5B">
            <w:pPr>
              <w:adjustRightInd w:val="0"/>
              <w:snapToGrid w:val="0"/>
              <w:spacing w:line="320" w:lineRule="atLeast"/>
              <w:rPr>
                <w:rFonts w:ascii="標楷體" w:eastAsia="標楷體" w:hAnsi="標楷體"/>
                <w:szCs w:val="24"/>
              </w:rPr>
            </w:pPr>
            <w:r w:rsidRPr="00AE111D">
              <w:rPr>
                <w:rFonts w:ascii="標楷體" w:eastAsia="標楷體" w:hAnsi="標楷體" w:hint="eastAsia"/>
                <w:szCs w:val="24"/>
              </w:rPr>
              <w:t>□農場、農企業  □農民團體（○產銷班○合作社○農會）</w:t>
            </w:r>
          </w:p>
          <w:p w:rsidR="004C6C93" w:rsidRPr="00AE111D" w:rsidRDefault="00B57718" w:rsidP="00D11E5B">
            <w:pPr>
              <w:adjustRightInd w:val="0"/>
              <w:snapToGrid w:val="0"/>
              <w:spacing w:line="320" w:lineRule="atLeast"/>
              <w:rPr>
                <w:rFonts w:ascii="標楷體" w:eastAsia="標楷體" w:hAnsi="標楷體"/>
                <w:szCs w:val="24"/>
              </w:rPr>
            </w:pPr>
            <w:r w:rsidRPr="00AE111D">
              <w:rPr>
                <w:rFonts w:ascii="標楷體" w:eastAsia="標楷體" w:hAnsi="標楷體"/>
                <w:szCs w:val="24"/>
              </w:rPr>
              <w:t>□</w:t>
            </w:r>
            <w:r w:rsidRPr="00AE111D">
              <w:rPr>
                <w:rFonts w:ascii="標楷體" w:eastAsia="標楷體" w:hAnsi="標楷體" w:hint="eastAsia"/>
                <w:szCs w:val="24"/>
              </w:rPr>
              <w:t xml:space="preserve"> 農產品加工及食品相關產業</w:t>
            </w:r>
            <w:r w:rsidR="0003761E" w:rsidRPr="00AE111D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AE111D">
              <w:rPr>
                <w:rFonts w:ascii="標楷體" w:eastAsia="標楷體" w:hAnsi="標楷體"/>
                <w:szCs w:val="24"/>
              </w:rPr>
              <w:t>□</w:t>
            </w:r>
            <w:r w:rsidRPr="00AE111D">
              <w:rPr>
                <w:rFonts w:ascii="標楷體" w:eastAsia="標楷體" w:hAnsi="標楷體" w:hint="eastAsia"/>
                <w:szCs w:val="24"/>
              </w:rPr>
              <w:t>公</w:t>
            </w:r>
            <w:r w:rsidRPr="00AE111D">
              <w:rPr>
                <w:rFonts w:ascii="標楷體" w:eastAsia="標楷體" w:hAnsi="標楷體"/>
                <w:szCs w:val="24"/>
              </w:rPr>
              <w:t xml:space="preserve">協會  </w:t>
            </w:r>
            <w:r w:rsidR="004C6C93" w:rsidRPr="00AE111D">
              <w:rPr>
                <w:rFonts w:ascii="標楷體" w:eastAsia="標楷體" w:hAnsi="標楷體"/>
                <w:szCs w:val="24"/>
              </w:rPr>
              <w:t>□政府機關  □</w:t>
            </w:r>
            <w:r w:rsidRPr="00AE111D">
              <w:rPr>
                <w:rFonts w:ascii="標楷體" w:eastAsia="標楷體" w:hAnsi="標楷體"/>
                <w:szCs w:val="24"/>
              </w:rPr>
              <w:t>其</w:t>
            </w:r>
            <w:r w:rsidRPr="00AE111D">
              <w:rPr>
                <w:rFonts w:ascii="標楷體" w:eastAsia="標楷體" w:hAnsi="標楷體" w:hint="eastAsia"/>
                <w:szCs w:val="24"/>
              </w:rPr>
              <w:t>它</w:t>
            </w:r>
            <w:r w:rsidR="00A20E41" w:rsidRPr="00AE111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4C6C93" w:rsidRPr="00AE111D">
              <w:rPr>
                <w:rFonts w:ascii="標楷體" w:eastAsia="標楷體" w:hAnsi="標楷體"/>
                <w:szCs w:val="24"/>
              </w:rPr>
              <w:t>__________________</w:t>
            </w:r>
          </w:p>
        </w:tc>
      </w:tr>
      <w:tr w:rsidR="00AE111D" w:rsidRPr="00AE111D" w:rsidTr="00E03452">
        <w:trPr>
          <w:trHeight w:val="1000"/>
          <w:jc w:val="center"/>
        </w:trPr>
        <w:tc>
          <w:tcPr>
            <w:tcW w:w="1487" w:type="dxa"/>
            <w:gridSpan w:val="3"/>
            <w:shd w:val="clear" w:color="auto" w:fill="D9D9D9" w:themeFill="background1" w:themeFillShade="D9"/>
            <w:vAlign w:val="center"/>
          </w:tcPr>
          <w:p w:rsidR="004C6C93" w:rsidRPr="00AE111D" w:rsidRDefault="004C6C93" w:rsidP="00D11E5B">
            <w:pPr>
              <w:adjustRightInd w:val="0"/>
              <w:snapToGrid w:val="0"/>
              <w:spacing w:line="32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AE111D">
              <w:rPr>
                <w:rFonts w:ascii="Times New Roman" w:eastAsia="標楷體" w:hAnsi="Times New Roman"/>
                <w:b/>
                <w:szCs w:val="24"/>
              </w:rPr>
              <w:t>產業別</w:t>
            </w:r>
          </w:p>
        </w:tc>
        <w:tc>
          <w:tcPr>
            <w:tcW w:w="9782" w:type="dxa"/>
            <w:gridSpan w:val="4"/>
          </w:tcPr>
          <w:p w:rsidR="004C6C93" w:rsidRPr="00AE111D" w:rsidRDefault="004C6C93" w:rsidP="00D11E5B">
            <w:pPr>
              <w:adjustRightInd w:val="0"/>
              <w:snapToGrid w:val="0"/>
              <w:spacing w:line="320" w:lineRule="atLeast"/>
              <w:rPr>
                <w:rFonts w:ascii="標楷體" w:eastAsia="標楷體" w:hAnsi="標楷體"/>
                <w:szCs w:val="24"/>
              </w:rPr>
            </w:pPr>
            <w:r w:rsidRPr="00AE111D">
              <w:rPr>
                <w:rFonts w:ascii="標楷體" w:eastAsia="標楷體" w:hAnsi="標楷體"/>
                <w:szCs w:val="24"/>
              </w:rPr>
              <w:t>□生產栽培（○一般作物○花卉園藝○果樹○漁業○畜牧）</w:t>
            </w:r>
          </w:p>
          <w:p w:rsidR="004C6C93" w:rsidRPr="00AE111D" w:rsidRDefault="004C6C93" w:rsidP="00D11E5B">
            <w:pPr>
              <w:adjustRightInd w:val="0"/>
              <w:snapToGrid w:val="0"/>
              <w:spacing w:line="320" w:lineRule="atLeast"/>
              <w:rPr>
                <w:rFonts w:ascii="標楷體" w:eastAsia="標楷體" w:hAnsi="標楷體"/>
                <w:szCs w:val="24"/>
              </w:rPr>
            </w:pPr>
            <w:r w:rsidRPr="00AE111D">
              <w:rPr>
                <w:rFonts w:ascii="標楷體" w:eastAsia="標楷體" w:hAnsi="標楷體"/>
                <w:szCs w:val="24"/>
              </w:rPr>
              <w:t>□加工製造（○農</w:t>
            </w:r>
            <w:r w:rsidR="00B57718" w:rsidRPr="00AE111D">
              <w:rPr>
                <w:rFonts w:ascii="標楷體" w:eastAsia="標楷體" w:hAnsi="標楷體" w:hint="eastAsia"/>
                <w:szCs w:val="24"/>
              </w:rPr>
              <w:t>林漁</w:t>
            </w:r>
            <w:r w:rsidRPr="00AE111D">
              <w:rPr>
                <w:rFonts w:ascii="標楷體" w:eastAsia="標楷體" w:hAnsi="標楷體"/>
                <w:szCs w:val="24"/>
              </w:rPr>
              <w:t>畜</w:t>
            </w:r>
            <w:r w:rsidR="00B57718" w:rsidRPr="00AE111D">
              <w:rPr>
                <w:rFonts w:ascii="標楷體" w:eastAsia="標楷體" w:hAnsi="標楷體" w:hint="eastAsia"/>
                <w:szCs w:val="24"/>
              </w:rPr>
              <w:t>加工</w:t>
            </w:r>
            <w:r w:rsidRPr="00AE111D">
              <w:rPr>
                <w:rFonts w:ascii="標楷體" w:eastAsia="標楷體" w:hAnsi="標楷體"/>
                <w:szCs w:val="24"/>
              </w:rPr>
              <w:t>品○</w:t>
            </w:r>
            <w:r w:rsidR="00B57718" w:rsidRPr="00AE111D">
              <w:rPr>
                <w:rFonts w:ascii="標楷體" w:eastAsia="標楷體" w:hAnsi="標楷體" w:hint="eastAsia"/>
                <w:szCs w:val="24"/>
              </w:rPr>
              <w:t>食品加工</w:t>
            </w:r>
            <w:r w:rsidRPr="00AE111D">
              <w:rPr>
                <w:rFonts w:ascii="標楷體" w:eastAsia="標楷體" w:hAnsi="標楷體"/>
                <w:szCs w:val="24"/>
              </w:rPr>
              <w:t>）</w:t>
            </w:r>
          </w:p>
          <w:p w:rsidR="004C6C93" w:rsidRPr="00AE111D" w:rsidRDefault="004C6C93" w:rsidP="00D11E5B">
            <w:pPr>
              <w:adjustRightInd w:val="0"/>
              <w:snapToGrid w:val="0"/>
              <w:spacing w:line="320" w:lineRule="atLeast"/>
              <w:rPr>
                <w:rFonts w:ascii="標楷體" w:eastAsia="標楷體" w:hAnsi="標楷體"/>
                <w:szCs w:val="24"/>
              </w:rPr>
            </w:pPr>
            <w:r w:rsidRPr="00AE111D">
              <w:rPr>
                <w:rFonts w:ascii="標楷體" w:eastAsia="標楷體" w:hAnsi="標楷體"/>
                <w:szCs w:val="24"/>
              </w:rPr>
              <w:t>□服務（</w:t>
            </w:r>
            <w:r w:rsidR="00B57718" w:rsidRPr="00AE111D">
              <w:rPr>
                <w:rFonts w:ascii="標楷體" w:eastAsia="標楷體" w:hAnsi="標楷體"/>
                <w:szCs w:val="24"/>
              </w:rPr>
              <w:t>○</w:t>
            </w:r>
            <w:r w:rsidR="00B57718" w:rsidRPr="00AE111D">
              <w:rPr>
                <w:rFonts w:ascii="標楷體" w:eastAsia="標楷體" w:hAnsi="標楷體" w:hint="eastAsia"/>
                <w:szCs w:val="24"/>
              </w:rPr>
              <w:t>商品</w:t>
            </w:r>
            <w:r w:rsidR="00B57718" w:rsidRPr="00AE111D">
              <w:rPr>
                <w:rFonts w:ascii="標楷體" w:eastAsia="標楷體" w:hAnsi="標楷體"/>
                <w:szCs w:val="24"/>
              </w:rPr>
              <w:t>銷售</w:t>
            </w:r>
            <w:r w:rsidRPr="00AE111D">
              <w:rPr>
                <w:rFonts w:ascii="標楷體" w:eastAsia="標楷體" w:hAnsi="標楷體"/>
                <w:szCs w:val="24"/>
              </w:rPr>
              <w:t>○餐飲○物流</w:t>
            </w:r>
            <w:r w:rsidR="00B57718" w:rsidRPr="00AE111D">
              <w:rPr>
                <w:rFonts w:ascii="標楷體" w:eastAsia="標楷體" w:hAnsi="標楷體"/>
                <w:szCs w:val="24"/>
              </w:rPr>
              <w:t>○</w:t>
            </w:r>
            <w:r w:rsidR="00B57718" w:rsidRPr="00AE111D">
              <w:rPr>
                <w:rFonts w:ascii="標楷體" w:eastAsia="標楷體" w:hAnsi="標楷體" w:hint="eastAsia"/>
                <w:szCs w:val="24"/>
              </w:rPr>
              <w:t>觀光旅遊</w:t>
            </w:r>
            <w:r w:rsidRPr="00AE111D">
              <w:rPr>
                <w:rFonts w:ascii="標楷體" w:eastAsia="標楷體" w:hAnsi="標楷體"/>
                <w:szCs w:val="24"/>
              </w:rPr>
              <w:t>○設計）</w:t>
            </w:r>
          </w:p>
          <w:p w:rsidR="00B57718" w:rsidRPr="00AE111D" w:rsidRDefault="00B57718" w:rsidP="00D11E5B">
            <w:pPr>
              <w:adjustRightInd w:val="0"/>
              <w:snapToGrid w:val="0"/>
              <w:spacing w:line="320" w:lineRule="atLeast"/>
              <w:rPr>
                <w:rFonts w:ascii="Times New Roman" w:eastAsia="標楷體" w:hAnsi="Times New Roman"/>
                <w:szCs w:val="24"/>
              </w:rPr>
            </w:pPr>
            <w:r w:rsidRPr="00AE111D">
              <w:rPr>
                <w:rFonts w:ascii="標楷體" w:eastAsia="標楷體" w:hAnsi="標楷體"/>
                <w:szCs w:val="24"/>
              </w:rPr>
              <w:t>□其</w:t>
            </w:r>
            <w:r w:rsidRPr="00AE111D">
              <w:rPr>
                <w:rFonts w:ascii="標楷體" w:eastAsia="標楷體" w:hAnsi="標楷體" w:hint="eastAsia"/>
                <w:szCs w:val="24"/>
              </w:rPr>
              <w:t xml:space="preserve">它 </w:t>
            </w:r>
            <w:r w:rsidRPr="00AE111D">
              <w:rPr>
                <w:rFonts w:ascii="標楷體" w:eastAsia="標楷體" w:hAnsi="標楷體"/>
                <w:szCs w:val="24"/>
              </w:rPr>
              <w:t>__________________</w:t>
            </w:r>
          </w:p>
        </w:tc>
      </w:tr>
      <w:tr w:rsidR="00AE111D" w:rsidRPr="00AE111D" w:rsidTr="00E03452">
        <w:trPr>
          <w:trHeight w:val="1000"/>
          <w:jc w:val="center"/>
        </w:trPr>
        <w:tc>
          <w:tcPr>
            <w:tcW w:w="1487" w:type="dxa"/>
            <w:gridSpan w:val="3"/>
            <w:shd w:val="clear" w:color="auto" w:fill="D9D9D9" w:themeFill="background1" w:themeFillShade="D9"/>
            <w:vAlign w:val="center"/>
          </w:tcPr>
          <w:p w:rsidR="00CB7501" w:rsidRPr="00AE111D" w:rsidRDefault="00CB7501" w:rsidP="00D11E5B">
            <w:pPr>
              <w:adjustRightInd w:val="0"/>
              <w:snapToGrid w:val="0"/>
              <w:spacing w:line="32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AE111D">
              <w:rPr>
                <w:rFonts w:ascii="Times New Roman" w:eastAsia="標楷體" w:hAnsi="Times New Roman"/>
                <w:b/>
                <w:szCs w:val="24"/>
              </w:rPr>
              <w:t>參加背景</w:t>
            </w:r>
          </w:p>
        </w:tc>
        <w:tc>
          <w:tcPr>
            <w:tcW w:w="9782" w:type="dxa"/>
            <w:gridSpan w:val="4"/>
          </w:tcPr>
          <w:p w:rsidR="000A7DA0" w:rsidRPr="00AE111D" w:rsidRDefault="00B57718" w:rsidP="004E5824">
            <w:pPr>
              <w:adjustRightInd w:val="0"/>
              <w:snapToGrid w:val="0"/>
              <w:spacing w:line="320" w:lineRule="atLeast"/>
              <w:rPr>
                <w:rFonts w:ascii="標楷體" w:eastAsia="標楷體" w:hAnsi="標楷體"/>
                <w:szCs w:val="24"/>
              </w:rPr>
            </w:pPr>
            <w:r w:rsidRPr="00AE111D">
              <w:rPr>
                <w:rFonts w:ascii="標楷體" w:eastAsia="標楷體" w:hAnsi="標楷體" w:hint="eastAsia"/>
                <w:szCs w:val="24"/>
              </w:rPr>
              <w:t>□</w:t>
            </w:r>
            <w:r w:rsidR="000A7DA0" w:rsidRPr="00AE111D">
              <w:rPr>
                <w:rFonts w:ascii="Times New Roman" w:eastAsia="標楷體" w:hAnsi="Times New Roman" w:hint="eastAsia"/>
                <w:szCs w:val="24"/>
              </w:rPr>
              <w:t>農村</w:t>
            </w:r>
            <w:proofErr w:type="gramStart"/>
            <w:r w:rsidR="000A7DA0" w:rsidRPr="00AE111D">
              <w:rPr>
                <w:rFonts w:ascii="Times New Roman" w:eastAsia="標楷體" w:hAnsi="Times New Roman" w:hint="eastAsia"/>
                <w:szCs w:val="24"/>
              </w:rPr>
              <w:t>再生跨域合作</w:t>
            </w:r>
            <w:proofErr w:type="gramEnd"/>
            <w:r w:rsidR="000A7DA0" w:rsidRPr="00AE111D">
              <w:rPr>
                <w:rFonts w:ascii="Times New Roman" w:eastAsia="標楷體" w:hAnsi="Times New Roman" w:hint="eastAsia"/>
                <w:szCs w:val="24"/>
              </w:rPr>
              <w:t>計畫輔導團隊及相關社區人員</w:t>
            </w:r>
            <w:r w:rsidRPr="00AE111D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  <w:p w:rsidR="004E5824" w:rsidRPr="00AE111D" w:rsidRDefault="00B57718" w:rsidP="004E5824">
            <w:pPr>
              <w:adjustRightInd w:val="0"/>
              <w:snapToGrid w:val="0"/>
              <w:spacing w:line="320" w:lineRule="atLeast"/>
              <w:rPr>
                <w:rFonts w:ascii="標楷體" w:eastAsia="標楷體" w:hAnsi="標楷體"/>
                <w:szCs w:val="24"/>
              </w:rPr>
            </w:pPr>
            <w:r w:rsidRPr="00AE111D">
              <w:rPr>
                <w:rFonts w:ascii="標楷體" w:eastAsia="標楷體" w:hAnsi="標楷體" w:hint="eastAsia"/>
                <w:szCs w:val="24"/>
              </w:rPr>
              <w:t>□農民團體（如各級農會等）或農企業成員</w:t>
            </w:r>
            <w:r w:rsidR="000A7DA0" w:rsidRPr="00AE111D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CB7501" w:rsidRPr="00AE111D">
              <w:rPr>
                <w:rFonts w:ascii="標楷體" w:eastAsia="標楷體" w:hAnsi="標楷體"/>
                <w:szCs w:val="24"/>
              </w:rPr>
              <w:t>□</w:t>
            </w:r>
            <w:r w:rsidR="000A7DA0" w:rsidRPr="00AE111D">
              <w:rPr>
                <w:rFonts w:ascii="標楷體" w:eastAsia="標楷體" w:hAnsi="標楷體" w:hint="eastAsia"/>
                <w:szCs w:val="24"/>
              </w:rPr>
              <w:t>農業委員會專案輔導之青年農民</w:t>
            </w:r>
          </w:p>
          <w:p w:rsidR="004E5824" w:rsidRPr="00AE111D" w:rsidRDefault="004E5824" w:rsidP="004E5824">
            <w:pPr>
              <w:adjustRightInd w:val="0"/>
              <w:snapToGrid w:val="0"/>
              <w:spacing w:line="320" w:lineRule="atLeast"/>
              <w:rPr>
                <w:rFonts w:ascii="Times New Roman" w:eastAsia="標楷體" w:hAnsi="Times New Roman"/>
                <w:szCs w:val="24"/>
              </w:rPr>
            </w:pPr>
            <w:r w:rsidRPr="00AE111D">
              <w:rPr>
                <w:rFonts w:ascii="Times New Roman" w:eastAsia="標楷體" w:hAnsi="Times New Roman" w:hint="eastAsia"/>
                <w:szCs w:val="24"/>
              </w:rPr>
              <w:t>□各試驗改良場所推薦之農民學院進階班以上結訓學員</w:t>
            </w:r>
          </w:p>
          <w:p w:rsidR="00217B01" w:rsidRPr="00AE111D" w:rsidRDefault="004E5824" w:rsidP="00B57718">
            <w:pPr>
              <w:adjustRightInd w:val="0"/>
              <w:snapToGrid w:val="0"/>
              <w:spacing w:line="320" w:lineRule="atLeast"/>
              <w:rPr>
                <w:rFonts w:ascii="Times New Roman" w:eastAsia="標楷體" w:hAnsi="Times New Roman"/>
                <w:szCs w:val="24"/>
              </w:rPr>
            </w:pPr>
            <w:r w:rsidRPr="00AE111D">
              <w:rPr>
                <w:rFonts w:ascii="Times New Roman" w:eastAsia="標楷體" w:hAnsi="Times New Roman" w:hint="eastAsia"/>
                <w:szCs w:val="24"/>
              </w:rPr>
              <w:t>□中央及各縣市政府農業相關單位</w:t>
            </w:r>
            <w:r w:rsidR="00B57718" w:rsidRPr="00AE111D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="00217B01" w:rsidRPr="00AE111D">
              <w:rPr>
                <w:rFonts w:ascii="標楷體" w:eastAsia="標楷體" w:hAnsi="標楷體"/>
                <w:szCs w:val="24"/>
              </w:rPr>
              <w:t>□</w:t>
            </w:r>
            <w:r w:rsidR="00460618" w:rsidRPr="00AE111D">
              <w:rPr>
                <w:rFonts w:ascii="標楷體" w:eastAsia="標楷體" w:hAnsi="標楷體" w:hint="eastAsia"/>
                <w:szCs w:val="24"/>
              </w:rPr>
              <w:t>其他</w:t>
            </w:r>
            <w:r w:rsidR="00217B01" w:rsidRPr="00AE111D">
              <w:rPr>
                <w:rFonts w:ascii="標楷體" w:eastAsia="標楷體" w:hAnsi="標楷體" w:hint="eastAsia"/>
                <w:szCs w:val="24"/>
              </w:rPr>
              <w:t>_______________</w:t>
            </w:r>
          </w:p>
        </w:tc>
      </w:tr>
      <w:tr w:rsidR="00AE111D" w:rsidRPr="00AE111D" w:rsidTr="00E03452">
        <w:trPr>
          <w:trHeight w:val="416"/>
          <w:jc w:val="center"/>
        </w:trPr>
        <w:tc>
          <w:tcPr>
            <w:tcW w:w="1487" w:type="dxa"/>
            <w:gridSpan w:val="3"/>
            <w:shd w:val="clear" w:color="auto" w:fill="D9D9D9" w:themeFill="background1" w:themeFillShade="D9"/>
            <w:vAlign w:val="center"/>
          </w:tcPr>
          <w:p w:rsidR="005D4888" w:rsidRPr="00AE111D" w:rsidRDefault="005D4888" w:rsidP="00D11E5B">
            <w:pPr>
              <w:adjustRightInd w:val="0"/>
              <w:snapToGrid w:val="0"/>
              <w:spacing w:line="320" w:lineRule="atLeast"/>
              <w:rPr>
                <w:rFonts w:ascii="Times New Roman" w:eastAsia="標楷體" w:hAnsi="Times New Roman"/>
                <w:b/>
                <w:szCs w:val="24"/>
              </w:rPr>
            </w:pPr>
            <w:r w:rsidRPr="00AE111D">
              <w:rPr>
                <w:rFonts w:ascii="Times New Roman" w:eastAsia="標楷體" w:hAnsi="Times New Roman" w:hint="eastAsia"/>
                <w:b/>
                <w:szCs w:val="24"/>
              </w:rPr>
              <w:t>*</w:t>
            </w:r>
            <w:r w:rsidRPr="00AE111D">
              <w:rPr>
                <w:rFonts w:ascii="Times New Roman" w:eastAsia="標楷體" w:hAnsi="Times New Roman"/>
                <w:b/>
                <w:szCs w:val="24"/>
              </w:rPr>
              <w:t>姓名</w:t>
            </w:r>
          </w:p>
        </w:tc>
        <w:tc>
          <w:tcPr>
            <w:tcW w:w="4291" w:type="dxa"/>
          </w:tcPr>
          <w:p w:rsidR="005D4888" w:rsidRPr="00AE111D" w:rsidRDefault="00E03452" w:rsidP="00B57718">
            <w:pPr>
              <w:adjustRightInd w:val="0"/>
              <w:snapToGrid w:val="0"/>
              <w:spacing w:line="320" w:lineRule="atLeas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         </w:t>
            </w:r>
            <w:r w:rsidR="00B57718" w:rsidRPr="00AE111D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B57718" w:rsidRPr="00AE111D">
              <w:rPr>
                <w:rFonts w:ascii="Times New Roman" w:eastAsia="標楷體" w:hAnsi="Times New Roman" w:hint="eastAsia"/>
                <w:szCs w:val="24"/>
              </w:rPr>
              <w:t>（同單位者請分開報名）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D4888" w:rsidRPr="00AE111D" w:rsidRDefault="005D4888" w:rsidP="00D11E5B">
            <w:pPr>
              <w:adjustRightInd w:val="0"/>
              <w:snapToGrid w:val="0"/>
              <w:spacing w:line="320" w:lineRule="atLeast"/>
              <w:rPr>
                <w:rFonts w:ascii="Times New Roman" w:eastAsia="標楷體" w:hAnsi="Times New Roman"/>
                <w:b/>
                <w:szCs w:val="24"/>
              </w:rPr>
            </w:pPr>
            <w:r w:rsidRPr="00AE111D">
              <w:rPr>
                <w:rFonts w:ascii="Times New Roman" w:eastAsia="標楷體" w:hAnsi="Times New Roman"/>
                <w:b/>
                <w:szCs w:val="24"/>
              </w:rPr>
              <w:t>職稱</w:t>
            </w:r>
          </w:p>
        </w:tc>
        <w:tc>
          <w:tcPr>
            <w:tcW w:w="3932" w:type="dxa"/>
            <w:gridSpan w:val="2"/>
          </w:tcPr>
          <w:p w:rsidR="005D4888" w:rsidRPr="00AE111D" w:rsidRDefault="005D4888" w:rsidP="00D11E5B">
            <w:pPr>
              <w:adjustRightInd w:val="0"/>
              <w:snapToGrid w:val="0"/>
              <w:spacing w:line="320" w:lineRule="atLeas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E111D" w:rsidRPr="00AE111D" w:rsidTr="00E03452">
        <w:trPr>
          <w:trHeight w:val="436"/>
          <w:jc w:val="center"/>
        </w:trPr>
        <w:tc>
          <w:tcPr>
            <w:tcW w:w="1487" w:type="dxa"/>
            <w:gridSpan w:val="3"/>
            <w:shd w:val="clear" w:color="auto" w:fill="D9D9D9" w:themeFill="background1" w:themeFillShade="D9"/>
            <w:vAlign w:val="center"/>
          </w:tcPr>
          <w:p w:rsidR="00472BCE" w:rsidRPr="00AE111D" w:rsidRDefault="00472BCE" w:rsidP="00D11E5B">
            <w:pPr>
              <w:adjustRightInd w:val="0"/>
              <w:snapToGrid w:val="0"/>
              <w:spacing w:line="320" w:lineRule="atLeast"/>
              <w:rPr>
                <w:rFonts w:ascii="Times New Roman" w:eastAsia="標楷體" w:hAnsi="Times New Roman"/>
                <w:b/>
                <w:szCs w:val="24"/>
              </w:rPr>
            </w:pPr>
            <w:r w:rsidRPr="00AE111D">
              <w:rPr>
                <w:rFonts w:ascii="Times New Roman" w:eastAsia="標楷體" w:hAnsi="Times New Roman" w:hint="eastAsia"/>
                <w:b/>
                <w:szCs w:val="24"/>
              </w:rPr>
              <w:t>*</w:t>
            </w:r>
            <w:r w:rsidRPr="00AE111D">
              <w:rPr>
                <w:rFonts w:ascii="Times New Roman" w:eastAsia="標楷體" w:hAnsi="Times New Roman" w:hint="eastAsia"/>
                <w:b/>
                <w:szCs w:val="24"/>
              </w:rPr>
              <w:t>手機號碼</w:t>
            </w:r>
          </w:p>
        </w:tc>
        <w:tc>
          <w:tcPr>
            <w:tcW w:w="4291" w:type="dxa"/>
          </w:tcPr>
          <w:p w:rsidR="00472BCE" w:rsidRPr="00AE111D" w:rsidRDefault="00472BCE" w:rsidP="00D11E5B">
            <w:pPr>
              <w:adjustRightInd w:val="0"/>
              <w:snapToGrid w:val="0"/>
              <w:spacing w:line="32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472BCE" w:rsidRPr="00AE111D" w:rsidRDefault="00472BCE" w:rsidP="00D11E5B">
            <w:pPr>
              <w:adjustRightInd w:val="0"/>
              <w:snapToGrid w:val="0"/>
              <w:spacing w:line="320" w:lineRule="atLeast"/>
              <w:rPr>
                <w:rFonts w:ascii="Times New Roman" w:eastAsia="標楷體" w:hAnsi="Times New Roman"/>
                <w:b/>
                <w:szCs w:val="24"/>
              </w:rPr>
            </w:pPr>
            <w:r w:rsidRPr="00AE111D">
              <w:rPr>
                <w:rFonts w:ascii="Times New Roman" w:eastAsia="標楷體" w:hAnsi="Times New Roman"/>
                <w:b/>
                <w:szCs w:val="24"/>
              </w:rPr>
              <w:t>E-mail</w:t>
            </w:r>
          </w:p>
        </w:tc>
        <w:tc>
          <w:tcPr>
            <w:tcW w:w="3932" w:type="dxa"/>
            <w:gridSpan w:val="2"/>
          </w:tcPr>
          <w:p w:rsidR="00472BCE" w:rsidRPr="00AE111D" w:rsidRDefault="00472BCE" w:rsidP="00D11E5B">
            <w:pPr>
              <w:adjustRightInd w:val="0"/>
              <w:snapToGrid w:val="0"/>
              <w:spacing w:line="320" w:lineRule="atLeas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E111D" w:rsidRPr="00AE111D" w:rsidTr="00E03452">
        <w:trPr>
          <w:trHeight w:val="348"/>
          <w:jc w:val="center"/>
        </w:trPr>
        <w:tc>
          <w:tcPr>
            <w:tcW w:w="1487" w:type="dxa"/>
            <w:gridSpan w:val="3"/>
            <w:shd w:val="clear" w:color="auto" w:fill="D9D9D9" w:themeFill="background1" w:themeFillShade="D9"/>
            <w:vAlign w:val="center"/>
          </w:tcPr>
          <w:p w:rsidR="00472BCE" w:rsidRPr="00AE111D" w:rsidRDefault="00472BCE" w:rsidP="00D11E5B">
            <w:pPr>
              <w:adjustRightInd w:val="0"/>
              <w:snapToGrid w:val="0"/>
              <w:spacing w:line="320" w:lineRule="atLeast"/>
              <w:rPr>
                <w:rFonts w:ascii="Times New Roman" w:eastAsia="標楷體" w:hAnsi="Times New Roman"/>
                <w:b/>
                <w:szCs w:val="24"/>
              </w:rPr>
            </w:pPr>
            <w:r w:rsidRPr="00AE111D">
              <w:rPr>
                <w:rFonts w:ascii="Times New Roman" w:eastAsia="標楷體" w:hAnsi="Times New Roman" w:hint="eastAsia"/>
                <w:b/>
                <w:szCs w:val="24"/>
              </w:rPr>
              <w:t>出生年月日</w:t>
            </w:r>
          </w:p>
        </w:tc>
        <w:tc>
          <w:tcPr>
            <w:tcW w:w="4291" w:type="dxa"/>
          </w:tcPr>
          <w:p w:rsidR="00472BCE" w:rsidRPr="00AE111D" w:rsidRDefault="00472BCE" w:rsidP="00D11E5B">
            <w:pPr>
              <w:adjustRightInd w:val="0"/>
              <w:snapToGrid w:val="0"/>
              <w:spacing w:line="320" w:lineRule="atLeast"/>
              <w:rPr>
                <w:rFonts w:ascii="Times New Roman" w:eastAsia="標楷體" w:hAnsi="Times New Roman"/>
                <w:szCs w:val="24"/>
              </w:rPr>
            </w:pPr>
            <w:r w:rsidRPr="00AE111D">
              <w:rPr>
                <w:rFonts w:ascii="Times New Roman" w:eastAsia="標楷體" w:hAnsi="Times New Roman" w:hint="eastAsia"/>
                <w:szCs w:val="24"/>
              </w:rPr>
              <w:t>（搭乘接駁車者必填）</w:t>
            </w:r>
          </w:p>
          <w:p w:rsidR="00472BCE" w:rsidRPr="00AE111D" w:rsidRDefault="00472BCE" w:rsidP="00D11E5B">
            <w:pPr>
              <w:adjustRightInd w:val="0"/>
              <w:snapToGrid w:val="0"/>
              <w:spacing w:line="320" w:lineRule="atLeast"/>
              <w:rPr>
                <w:rFonts w:ascii="Times New Roman" w:eastAsia="標楷體" w:hAnsi="Times New Roman"/>
                <w:szCs w:val="24"/>
              </w:rPr>
            </w:pPr>
            <w:r w:rsidRPr="00AE111D">
              <w:rPr>
                <w:rFonts w:ascii="Times New Roman" w:eastAsia="標楷體" w:hAnsi="Times New Roman" w:hint="eastAsia"/>
                <w:szCs w:val="24"/>
              </w:rPr>
              <w:t>西元</w:t>
            </w:r>
            <w:r w:rsidRPr="00AE111D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2F257F" w:rsidRPr="00AE111D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AE111D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AE111D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AE111D">
              <w:rPr>
                <w:rFonts w:ascii="Times New Roman" w:eastAsia="標楷體" w:hAnsi="Times New Roman" w:hint="eastAsia"/>
                <w:szCs w:val="24"/>
              </w:rPr>
              <w:t xml:space="preserve">      </w:t>
            </w:r>
            <w:r w:rsidRPr="00AE111D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AE111D">
              <w:rPr>
                <w:rFonts w:ascii="Times New Roman" w:eastAsia="標楷體" w:hAnsi="Times New Roman" w:hint="eastAsia"/>
                <w:szCs w:val="24"/>
              </w:rPr>
              <w:t xml:space="preserve">      </w:t>
            </w:r>
            <w:r w:rsidRPr="00AE111D"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72BCE" w:rsidRPr="00AE111D" w:rsidRDefault="00472BCE" w:rsidP="005D6A95">
            <w:pPr>
              <w:widowControl/>
              <w:spacing w:line="320" w:lineRule="atLeast"/>
              <w:rPr>
                <w:rFonts w:ascii="Times New Roman" w:eastAsia="標楷體" w:hAnsi="Times New Roman"/>
                <w:szCs w:val="24"/>
              </w:rPr>
            </w:pPr>
            <w:r w:rsidRPr="00AE111D">
              <w:rPr>
                <w:rFonts w:ascii="Times New Roman" w:eastAsia="標楷體" w:hAnsi="Times New Roman" w:hint="eastAsia"/>
                <w:b/>
                <w:szCs w:val="24"/>
              </w:rPr>
              <w:t>身分證字號</w:t>
            </w:r>
          </w:p>
        </w:tc>
        <w:tc>
          <w:tcPr>
            <w:tcW w:w="3932" w:type="dxa"/>
            <w:gridSpan w:val="2"/>
          </w:tcPr>
          <w:p w:rsidR="00472BCE" w:rsidRPr="00AE111D" w:rsidRDefault="00472BCE" w:rsidP="00D11E5B">
            <w:pPr>
              <w:adjustRightInd w:val="0"/>
              <w:snapToGrid w:val="0"/>
              <w:spacing w:line="320" w:lineRule="atLeast"/>
              <w:rPr>
                <w:rFonts w:ascii="Times New Roman" w:eastAsia="標楷體" w:hAnsi="Times New Roman"/>
                <w:b/>
                <w:szCs w:val="24"/>
              </w:rPr>
            </w:pPr>
            <w:r w:rsidRPr="00AE111D">
              <w:rPr>
                <w:rFonts w:ascii="Times New Roman" w:eastAsia="標楷體" w:hAnsi="Times New Roman" w:hint="eastAsia"/>
                <w:szCs w:val="24"/>
              </w:rPr>
              <w:t>（搭乘接駁車者必填）</w:t>
            </w:r>
          </w:p>
          <w:p w:rsidR="00472BCE" w:rsidRPr="00AE111D" w:rsidRDefault="00472BCE" w:rsidP="00D11E5B">
            <w:pPr>
              <w:adjustRightInd w:val="0"/>
              <w:snapToGrid w:val="0"/>
              <w:spacing w:line="320" w:lineRule="atLeas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E111D" w:rsidRPr="00AE111D" w:rsidTr="00E03452">
        <w:trPr>
          <w:trHeight w:val="800"/>
          <w:jc w:val="center"/>
        </w:trPr>
        <w:tc>
          <w:tcPr>
            <w:tcW w:w="1487" w:type="dxa"/>
            <w:gridSpan w:val="3"/>
            <w:shd w:val="clear" w:color="auto" w:fill="D9D9D9" w:themeFill="background1" w:themeFillShade="D9"/>
            <w:vAlign w:val="center"/>
          </w:tcPr>
          <w:p w:rsidR="00CB1384" w:rsidRPr="00AE111D" w:rsidRDefault="005D4888" w:rsidP="00D11E5B">
            <w:pPr>
              <w:adjustRightInd w:val="0"/>
              <w:snapToGrid w:val="0"/>
              <w:spacing w:line="320" w:lineRule="atLeast"/>
              <w:rPr>
                <w:rFonts w:ascii="Times New Roman" w:eastAsia="標楷體" w:hAnsi="Times New Roman"/>
                <w:b/>
                <w:szCs w:val="24"/>
              </w:rPr>
            </w:pPr>
            <w:r w:rsidRPr="00AE111D">
              <w:rPr>
                <w:rFonts w:ascii="Times New Roman" w:eastAsia="標楷體" w:hAnsi="Times New Roman" w:hint="eastAsia"/>
                <w:b/>
                <w:szCs w:val="24"/>
              </w:rPr>
              <w:t>*</w:t>
            </w:r>
            <w:r w:rsidR="00CB1384" w:rsidRPr="00AE111D">
              <w:rPr>
                <w:rFonts w:ascii="Times New Roman" w:eastAsia="標楷體" w:hAnsi="Times New Roman"/>
                <w:b/>
                <w:szCs w:val="24"/>
              </w:rPr>
              <w:t>交通接駁</w:t>
            </w:r>
          </w:p>
          <w:p w:rsidR="005D6A95" w:rsidRPr="00AE111D" w:rsidRDefault="005D6A95" w:rsidP="00D11E5B">
            <w:pPr>
              <w:adjustRightInd w:val="0"/>
              <w:snapToGrid w:val="0"/>
              <w:spacing w:line="320" w:lineRule="atLeast"/>
              <w:rPr>
                <w:rFonts w:ascii="Times New Roman" w:eastAsia="標楷體" w:hAnsi="Times New Roman"/>
                <w:sz w:val="20"/>
                <w:szCs w:val="20"/>
              </w:rPr>
            </w:pPr>
            <w:r w:rsidRPr="00AE111D">
              <w:rPr>
                <w:rFonts w:ascii="Times New Roman" w:eastAsia="標楷體" w:hAnsi="Times New Roman" w:hint="eastAsia"/>
                <w:sz w:val="20"/>
                <w:szCs w:val="20"/>
              </w:rPr>
              <w:t>（無接駁需求者可免填）</w:t>
            </w:r>
          </w:p>
        </w:tc>
        <w:tc>
          <w:tcPr>
            <w:tcW w:w="9782" w:type="dxa"/>
            <w:gridSpan w:val="4"/>
          </w:tcPr>
          <w:p w:rsidR="00B57718" w:rsidRPr="00AE111D" w:rsidRDefault="00B57718" w:rsidP="00B57718">
            <w:pPr>
              <w:adjustRightInd w:val="0"/>
              <w:snapToGrid w:val="0"/>
              <w:spacing w:line="320" w:lineRule="atLeast"/>
              <w:rPr>
                <w:rFonts w:ascii="Times New Roman" w:eastAsia="標楷體" w:hAnsi="Times New Roman"/>
                <w:szCs w:val="24"/>
              </w:rPr>
            </w:pPr>
            <w:r w:rsidRPr="00AE111D">
              <w:rPr>
                <w:rFonts w:ascii="標楷體" w:eastAsia="標楷體" w:hAnsi="標楷體"/>
                <w:szCs w:val="24"/>
              </w:rPr>
              <w:t>□</w:t>
            </w:r>
            <w:r w:rsidRPr="00AE111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E111D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AE111D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AE111D">
              <w:rPr>
                <w:rFonts w:ascii="Times New Roman" w:eastAsia="標楷體" w:hAnsi="Times New Roman" w:hint="eastAsia"/>
                <w:szCs w:val="24"/>
              </w:rPr>
              <w:t>16</w:t>
            </w:r>
            <w:r w:rsidRPr="00AE111D">
              <w:rPr>
                <w:rFonts w:ascii="Times New Roman" w:eastAsia="標楷體" w:hAnsi="Times New Roman" w:hint="eastAsia"/>
                <w:szCs w:val="24"/>
              </w:rPr>
              <w:t>日（二）募資平台與顧客價值主張</w:t>
            </w:r>
          </w:p>
          <w:p w:rsidR="005D6A95" w:rsidRPr="00AE111D" w:rsidRDefault="00B57718" w:rsidP="00B57718">
            <w:pPr>
              <w:adjustRightInd w:val="0"/>
              <w:snapToGrid w:val="0"/>
              <w:spacing w:line="320" w:lineRule="atLeast"/>
              <w:rPr>
                <w:rFonts w:ascii="Times New Roman" w:eastAsia="標楷體" w:hAnsi="Times New Roman"/>
                <w:szCs w:val="24"/>
              </w:rPr>
            </w:pPr>
            <w:r w:rsidRPr="00AE111D">
              <w:rPr>
                <w:rFonts w:ascii="標楷體" w:eastAsia="標楷體" w:hAnsi="標楷體"/>
                <w:szCs w:val="24"/>
              </w:rPr>
              <w:t>□</w:t>
            </w:r>
            <w:r w:rsidRPr="00AE111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E111D">
              <w:rPr>
                <w:rFonts w:ascii="Times New Roman" w:eastAsia="標楷體" w:hAnsi="Times New Roman" w:hint="eastAsia"/>
                <w:szCs w:val="24"/>
              </w:rPr>
              <w:t>8</w:t>
            </w:r>
            <w:r w:rsidRPr="00AE111D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AE111D">
              <w:rPr>
                <w:rFonts w:ascii="Times New Roman" w:eastAsia="標楷體" w:hAnsi="Times New Roman" w:hint="eastAsia"/>
                <w:szCs w:val="24"/>
              </w:rPr>
              <w:t>06</w:t>
            </w:r>
            <w:r w:rsidRPr="00AE111D">
              <w:rPr>
                <w:rFonts w:ascii="Times New Roman" w:eastAsia="標楷體" w:hAnsi="Times New Roman" w:hint="eastAsia"/>
                <w:szCs w:val="24"/>
              </w:rPr>
              <w:t>日（二）農產品進入電商銷售之效益與挑戰</w:t>
            </w:r>
          </w:p>
          <w:p w:rsidR="005D6A95" w:rsidRPr="00AE111D" w:rsidRDefault="005D6A95" w:rsidP="00827532">
            <w:pPr>
              <w:adjustRightInd w:val="0"/>
              <w:snapToGrid w:val="0"/>
              <w:spacing w:beforeLines="30" w:before="108" w:line="240" w:lineRule="atLeast"/>
              <w:rPr>
                <w:rFonts w:ascii="Times New Roman" w:eastAsia="標楷體" w:hAnsi="Times New Roman"/>
                <w:szCs w:val="24"/>
              </w:rPr>
            </w:pPr>
            <w:r w:rsidRPr="00AE111D">
              <w:rPr>
                <w:rFonts w:ascii="Times New Roman" w:eastAsia="標楷體" w:hAnsi="Times New Roman" w:hint="eastAsia"/>
                <w:szCs w:val="24"/>
              </w:rPr>
              <w:t xml:space="preserve">* </w:t>
            </w:r>
            <w:r w:rsidRPr="00AE111D">
              <w:rPr>
                <w:rFonts w:ascii="Times New Roman" w:eastAsia="標楷體" w:hAnsi="Times New Roman" w:hint="eastAsia"/>
                <w:szCs w:val="24"/>
              </w:rPr>
              <w:t>集合地點及時間：</w:t>
            </w:r>
          </w:p>
          <w:p w:rsidR="00EF7AE3" w:rsidRPr="00AE111D" w:rsidRDefault="005D6A95" w:rsidP="00827532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 w:rsidRPr="00AE111D">
              <w:rPr>
                <w:rFonts w:ascii="Times New Roman" w:eastAsia="標楷體" w:hAnsi="Times New Roman" w:hint="eastAsia"/>
                <w:szCs w:val="24"/>
              </w:rPr>
              <w:t>去程：</w:t>
            </w:r>
            <w:r w:rsidR="00176644" w:rsidRPr="00AE111D">
              <w:rPr>
                <w:rFonts w:ascii="Times New Roman" w:eastAsia="標楷體" w:hAnsi="Times New Roman" w:hint="eastAsia"/>
                <w:szCs w:val="24"/>
              </w:rPr>
              <w:t>高鐵</w:t>
            </w:r>
            <w:proofErr w:type="gramStart"/>
            <w:r w:rsidR="00176644" w:rsidRPr="00AE111D">
              <w:rPr>
                <w:rFonts w:ascii="Times New Roman" w:eastAsia="標楷體" w:hAnsi="Times New Roman" w:hint="eastAsia"/>
                <w:szCs w:val="24"/>
              </w:rPr>
              <w:t>臺</w:t>
            </w:r>
            <w:proofErr w:type="gramEnd"/>
            <w:r w:rsidR="00EF7AE3" w:rsidRPr="00AE111D">
              <w:rPr>
                <w:rFonts w:ascii="Times New Roman" w:eastAsia="標楷體" w:hAnsi="Times New Roman" w:hint="eastAsia"/>
                <w:szCs w:val="24"/>
              </w:rPr>
              <w:t>中站。</w:t>
            </w:r>
            <w:r w:rsidR="00EF7AE3" w:rsidRPr="00AE111D">
              <w:rPr>
                <w:rFonts w:ascii="Times New Roman" w:eastAsia="標楷體" w:hAnsi="Times New Roman" w:hint="eastAsia"/>
                <w:szCs w:val="24"/>
              </w:rPr>
              <w:t>12</w:t>
            </w:r>
            <w:r w:rsidR="00EF7AE3" w:rsidRPr="00AE111D">
              <w:rPr>
                <w:rFonts w:ascii="Times New Roman" w:eastAsia="標楷體" w:hAnsi="Times New Roman" w:hint="eastAsia"/>
                <w:szCs w:val="24"/>
              </w:rPr>
              <w:t>：</w:t>
            </w:r>
            <w:r w:rsidR="00EF7AE3" w:rsidRPr="00AE111D">
              <w:rPr>
                <w:rFonts w:ascii="Times New Roman" w:eastAsia="標楷體" w:hAnsi="Times New Roman" w:hint="eastAsia"/>
                <w:szCs w:val="24"/>
              </w:rPr>
              <w:t>30</w:t>
            </w:r>
            <w:proofErr w:type="gramStart"/>
            <w:r w:rsidR="00EF7AE3" w:rsidRPr="00AE111D">
              <w:rPr>
                <w:rFonts w:ascii="Times New Roman" w:eastAsia="標楷體" w:hAnsi="Times New Roman" w:hint="eastAsia"/>
                <w:szCs w:val="24"/>
              </w:rPr>
              <w:t>一</w:t>
            </w:r>
            <w:proofErr w:type="gramEnd"/>
            <w:r w:rsidR="00EF7AE3" w:rsidRPr="00AE111D">
              <w:rPr>
                <w:rFonts w:ascii="Times New Roman" w:eastAsia="標楷體" w:hAnsi="Times New Roman" w:hint="eastAsia"/>
                <w:szCs w:val="24"/>
              </w:rPr>
              <w:t>樓大廳內</w:t>
            </w:r>
            <w:r w:rsidR="00EF7AE3" w:rsidRPr="00AE111D">
              <w:rPr>
                <w:rFonts w:ascii="Times New Roman" w:eastAsia="標楷體" w:hAnsi="Times New Roman" w:hint="eastAsia"/>
                <w:szCs w:val="24"/>
              </w:rPr>
              <w:t>6</w:t>
            </w:r>
            <w:r w:rsidR="00EF7AE3" w:rsidRPr="00AE111D">
              <w:rPr>
                <w:rFonts w:ascii="Times New Roman" w:eastAsia="標楷體" w:hAnsi="Times New Roman" w:hint="eastAsia"/>
                <w:szCs w:val="24"/>
              </w:rPr>
              <w:t>號出口集合（高鐵出站閘口為二樓）</w:t>
            </w:r>
          </w:p>
          <w:p w:rsidR="005D6A95" w:rsidRPr="00AE111D" w:rsidRDefault="005D6A95" w:rsidP="00827532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 w:rsidRPr="00AE111D">
              <w:rPr>
                <w:rFonts w:ascii="Times New Roman" w:eastAsia="標楷體" w:hAnsi="Times New Roman" w:hint="eastAsia"/>
                <w:szCs w:val="24"/>
              </w:rPr>
              <w:t>回程：</w:t>
            </w:r>
            <w:r w:rsidR="009B5C19" w:rsidRPr="00AE111D">
              <w:rPr>
                <w:rFonts w:ascii="Times New Roman" w:eastAsia="標楷體" w:hAnsi="Times New Roman" w:hint="eastAsia"/>
                <w:szCs w:val="24"/>
              </w:rPr>
              <w:t>農試所行政</w:t>
            </w:r>
            <w:r w:rsidR="00EF7AE3" w:rsidRPr="00AE111D">
              <w:rPr>
                <w:rFonts w:ascii="Times New Roman" w:eastAsia="標楷體" w:hAnsi="Times New Roman" w:hint="eastAsia"/>
                <w:szCs w:val="24"/>
              </w:rPr>
              <w:t>大樓</w:t>
            </w:r>
            <w:r w:rsidR="00EF7AE3" w:rsidRPr="00AE111D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EF7AE3" w:rsidRPr="00AE111D">
              <w:rPr>
                <w:rFonts w:ascii="Times New Roman" w:eastAsia="標楷體" w:hAnsi="Times New Roman" w:hint="eastAsia"/>
                <w:szCs w:val="24"/>
              </w:rPr>
              <w:t>樓。</w:t>
            </w:r>
            <w:r w:rsidR="00176644" w:rsidRPr="00AE111D">
              <w:rPr>
                <w:rFonts w:ascii="Times New Roman" w:eastAsia="標楷體" w:hAnsi="Times New Roman"/>
                <w:szCs w:val="24"/>
              </w:rPr>
              <w:t>1</w:t>
            </w:r>
            <w:r w:rsidR="00F22C67" w:rsidRPr="00AE111D">
              <w:rPr>
                <w:rFonts w:ascii="Times New Roman" w:eastAsia="標楷體" w:hAnsi="Times New Roman" w:hint="eastAsia"/>
                <w:szCs w:val="24"/>
              </w:rPr>
              <w:t>6</w:t>
            </w:r>
            <w:r w:rsidR="00EF7AE3" w:rsidRPr="00AE111D">
              <w:rPr>
                <w:rFonts w:ascii="Times New Roman" w:eastAsia="標楷體" w:hAnsi="Times New Roman"/>
                <w:szCs w:val="24"/>
              </w:rPr>
              <w:t>：</w:t>
            </w:r>
            <w:r w:rsidR="00F22C67" w:rsidRPr="00AE111D">
              <w:rPr>
                <w:rFonts w:ascii="Times New Roman" w:eastAsia="標楷體" w:hAnsi="Times New Roman" w:hint="eastAsia"/>
                <w:szCs w:val="24"/>
              </w:rPr>
              <w:t>45</w:t>
            </w:r>
            <w:r w:rsidR="00EF7AE3" w:rsidRPr="00AE111D">
              <w:rPr>
                <w:rFonts w:ascii="Times New Roman" w:eastAsia="標楷體" w:hAnsi="Times New Roman"/>
                <w:szCs w:val="24"/>
              </w:rPr>
              <w:t>準時發車</w:t>
            </w:r>
          </w:p>
          <w:p w:rsidR="00CB1384" w:rsidRPr="00AE111D" w:rsidRDefault="00B50BAE" w:rsidP="00827532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AE111D">
              <w:rPr>
                <w:rFonts w:ascii="Times New Roman" w:eastAsia="標楷體" w:hAnsi="Times New Roman" w:hint="eastAsia"/>
                <w:szCs w:val="24"/>
              </w:rPr>
              <w:t>（</w:t>
            </w:r>
            <w:proofErr w:type="gramEnd"/>
            <w:r w:rsidR="00EF7AE3" w:rsidRPr="00AE111D">
              <w:rPr>
                <w:rFonts w:ascii="Times New Roman" w:eastAsia="標楷體" w:hAnsi="Times New Roman" w:hint="eastAsia"/>
                <w:szCs w:val="24"/>
              </w:rPr>
              <w:t>上開資料僅作人數統計用；逾時不候，欲搭乘者請準時</w:t>
            </w:r>
            <w:r w:rsidR="00176644" w:rsidRPr="00AE111D">
              <w:rPr>
                <w:rFonts w:ascii="Times New Roman" w:eastAsia="標楷體" w:hAnsi="Times New Roman" w:hint="eastAsia"/>
                <w:szCs w:val="24"/>
              </w:rPr>
              <w:t>於</w:t>
            </w:r>
            <w:r w:rsidR="00C333CE" w:rsidRPr="00AE111D">
              <w:rPr>
                <w:rFonts w:ascii="Times New Roman" w:eastAsia="標楷體" w:hAnsi="Times New Roman" w:hint="eastAsia"/>
                <w:szCs w:val="24"/>
              </w:rPr>
              <w:t>指定地</w:t>
            </w:r>
            <w:r w:rsidR="00176644" w:rsidRPr="00AE111D">
              <w:rPr>
                <w:rFonts w:ascii="Times New Roman" w:eastAsia="標楷體" w:hAnsi="Times New Roman" w:hint="eastAsia"/>
                <w:szCs w:val="24"/>
              </w:rPr>
              <w:t>點</w:t>
            </w:r>
            <w:r w:rsidR="00EF7AE3" w:rsidRPr="00AE111D">
              <w:rPr>
                <w:rFonts w:ascii="Times New Roman" w:eastAsia="標楷體" w:hAnsi="Times New Roman" w:hint="eastAsia"/>
                <w:szCs w:val="24"/>
              </w:rPr>
              <w:t>集合</w:t>
            </w:r>
            <w:proofErr w:type="gramStart"/>
            <w:r w:rsidR="00EF7AE3" w:rsidRPr="00AE111D">
              <w:rPr>
                <w:rFonts w:ascii="Times New Roman" w:eastAsia="標楷體" w:hAnsi="Times New Roman" w:hint="eastAsia"/>
                <w:szCs w:val="24"/>
              </w:rPr>
              <w:t>）</w:t>
            </w:r>
            <w:proofErr w:type="gramEnd"/>
          </w:p>
        </w:tc>
      </w:tr>
      <w:tr w:rsidR="00AE111D" w:rsidRPr="00AE111D" w:rsidTr="00E03452">
        <w:trPr>
          <w:trHeight w:val="283"/>
          <w:jc w:val="center"/>
        </w:trPr>
        <w:tc>
          <w:tcPr>
            <w:tcW w:w="1487" w:type="dxa"/>
            <w:gridSpan w:val="3"/>
            <w:shd w:val="clear" w:color="auto" w:fill="D9D9D9" w:themeFill="background1" w:themeFillShade="D9"/>
            <w:vAlign w:val="center"/>
          </w:tcPr>
          <w:p w:rsidR="004C6C93" w:rsidRPr="00AE111D" w:rsidRDefault="005D4888" w:rsidP="00D11E5B">
            <w:pPr>
              <w:adjustRightInd w:val="0"/>
              <w:snapToGrid w:val="0"/>
              <w:spacing w:line="32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AE111D">
              <w:rPr>
                <w:rFonts w:ascii="Times New Roman" w:eastAsia="標楷體" w:hAnsi="Times New Roman" w:hint="eastAsia"/>
                <w:b/>
                <w:szCs w:val="24"/>
              </w:rPr>
              <w:t>*</w:t>
            </w:r>
            <w:r w:rsidR="004C6C93" w:rsidRPr="00AE111D">
              <w:rPr>
                <w:rFonts w:ascii="Times New Roman" w:eastAsia="標楷體" w:hAnsi="Times New Roman"/>
                <w:b/>
                <w:szCs w:val="24"/>
              </w:rPr>
              <w:t>個人資料</w:t>
            </w:r>
          </w:p>
          <w:p w:rsidR="004C6C93" w:rsidRPr="00AE111D" w:rsidRDefault="005D4888" w:rsidP="00D11E5B">
            <w:pPr>
              <w:adjustRightInd w:val="0"/>
              <w:snapToGrid w:val="0"/>
              <w:spacing w:line="32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AE111D">
              <w:rPr>
                <w:rFonts w:ascii="Times New Roman" w:eastAsia="標楷體" w:hAnsi="Times New Roman" w:hint="eastAsia"/>
                <w:b/>
                <w:szCs w:val="24"/>
              </w:rPr>
              <w:t xml:space="preserve"> </w:t>
            </w:r>
            <w:r w:rsidR="004C6C93" w:rsidRPr="00AE111D">
              <w:rPr>
                <w:rFonts w:ascii="Times New Roman" w:eastAsia="標楷體" w:hAnsi="Times New Roman"/>
                <w:b/>
                <w:szCs w:val="24"/>
              </w:rPr>
              <w:t>保護聲明</w:t>
            </w:r>
          </w:p>
        </w:tc>
        <w:tc>
          <w:tcPr>
            <w:tcW w:w="9782" w:type="dxa"/>
            <w:gridSpan w:val="4"/>
          </w:tcPr>
          <w:p w:rsidR="004C6C93" w:rsidRPr="00AE111D" w:rsidRDefault="004C6C93" w:rsidP="00D11E5B">
            <w:pPr>
              <w:pStyle w:val="Default"/>
              <w:snapToGrid w:val="0"/>
              <w:spacing w:line="320" w:lineRule="atLeast"/>
              <w:rPr>
                <w:rFonts w:ascii="Times New Roman" w:hAnsi="Times New Roman" w:cs="Times New Roman"/>
                <w:color w:val="auto"/>
              </w:rPr>
            </w:pPr>
            <w:r w:rsidRPr="00AE111D">
              <w:rPr>
                <w:rFonts w:ascii="Times New Roman" w:hAnsi="Times New Roman" w:cs="Times New Roman"/>
                <w:color w:val="auto"/>
              </w:rPr>
              <w:t>行政院農業委員會農業試驗所（下稱「農試所」）</w:t>
            </w:r>
            <w:proofErr w:type="gramStart"/>
            <w:r w:rsidRPr="00AE111D">
              <w:rPr>
                <w:rFonts w:ascii="Times New Roman" w:hAnsi="Times New Roman" w:cs="Times New Roman"/>
                <w:color w:val="auto"/>
              </w:rPr>
              <w:t>謹依個人</w:t>
            </w:r>
            <w:proofErr w:type="gramEnd"/>
            <w:r w:rsidRPr="00AE111D">
              <w:rPr>
                <w:rFonts w:ascii="Times New Roman" w:hAnsi="Times New Roman" w:cs="Times New Roman"/>
                <w:color w:val="auto"/>
              </w:rPr>
              <w:t>資料保護法規定告知您下列事項：</w:t>
            </w:r>
          </w:p>
          <w:p w:rsidR="004C6C93" w:rsidRPr="00AE111D" w:rsidRDefault="004C6C93" w:rsidP="004661E2">
            <w:pPr>
              <w:pStyle w:val="Default"/>
              <w:numPr>
                <w:ilvl w:val="0"/>
                <w:numId w:val="6"/>
              </w:numPr>
              <w:snapToGrid w:val="0"/>
              <w:spacing w:line="320" w:lineRule="atLeast"/>
              <w:rPr>
                <w:rFonts w:ascii="Times New Roman" w:hAnsi="Times New Roman" w:cs="Times New Roman"/>
                <w:color w:val="auto"/>
              </w:rPr>
            </w:pPr>
            <w:r w:rsidRPr="00AE111D">
              <w:rPr>
                <w:rFonts w:ascii="Times New Roman" w:hAnsi="Times New Roman" w:cs="Times New Roman"/>
                <w:color w:val="auto"/>
              </w:rPr>
              <w:t>個人資料蒐集之目的</w:t>
            </w:r>
          </w:p>
          <w:p w:rsidR="004C6C93" w:rsidRPr="00AE111D" w:rsidRDefault="004C6C93" w:rsidP="004661E2">
            <w:pPr>
              <w:pStyle w:val="Default"/>
              <w:widowControl/>
              <w:numPr>
                <w:ilvl w:val="0"/>
                <w:numId w:val="1"/>
              </w:numPr>
              <w:snapToGrid w:val="0"/>
              <w:spacing w:line="320" w:lineRule="atLeast"/>
              <w:ind w:left="507" w:hanging="354"/>
              <w:rPr>
                <w:rFonts w:ascii="Times New Roman" w:hAnsi="Times New Roman" w:cs="Times New Roman"/>
                <w:color w:val="auto"/>
              </w:rPr>
            </w:pPr>
            <w:r w:rsidRPr="00AE111D">
              <w:rPr>
                <w:rFonts w:ascii="Times New Roman" w:hAnsi="Times New Roman" w:cs="Times New Roman"/>
                <w:color w:val="auto"/>
              </w:rPr>
              <w:t>為執行農試所主辦之會議、座談會及其他依法得從事業務有關之活動。</w:t>
            </w:r>
          </w:p>
          <w:p w:rsidR="004C6C93" w:rsidRPr="00AE111D" w:rsidRDefault="004C6C93" w:rsidP="004661E2">
            <w:pPr>
              <w:pStyle w:val="Default"/>
              <w:widowControl/>
              <w:numPr>
                <w:ilvl w:val="0"/>
                <w:numId w:val="1"/>
              </w:numPr>
              <w:snapToGrid w:val="0"/>
              <w:spacing w:line="320" w:lineRule="atLeast"/>
              <w:ind w:left="507" w:hanging="354"/>
              <w:rPr>
                <w:rFonts w:ascii="Times New Roman" w:hAnsi="Times New Roman" w:cs="Times New Roman"/>
                <w:color w:val="auto"/>
              </w:rPr>
            </w:pPr>
            <w:r w:rsidRPr="00AE111D">
              <w:rPr>
                <w:rFonts w:ascii="Times New Roman" w:hAnsi="Times New Roman" w:cs="Times New Roman"/>
                <w:color w:val="auto"/>
              </w:rPr>
              <w:t>作為上開活動之後續處理、聯絡、郵寄及紀錄之用途。</w:t>
            </w:r>
          </w:p>
          <w:p w:rsidR="004C6C93" w:rsidRPr="00AE111D" w:rsidRDefault="004C6C93" w:rsidP="004661E2">
            <w:pPr>
              <w:pStyle w:val="Default"/>
              <w:numPr>
                <w:ilvl w:val="0"/>
                <w:numId w:val="6"/>
              </w:numPr>
              <w:snapToGrid w:val="0"/>
              <w:spacing w:line="320" w:lineRule="atLeast"/>
              <w:rPr>
                <w:rFonts w:ascii="Times New Roman" w:hAnsi="Times New Roman" w:cs="Times New Roman"/>
                <w:color w:val="auto"/>
              </w:rPr>
            </w:pPr>
            <w:r w:rsidRPr="00AE111D">
              <w:rPr>
                <w:rFonts w:ascii="Times New Roman" w:hAnsi="Times New Roman" w:cs="Times New Roman"/>
                <w:color w:val="auto"/>
              </w:rPr>
              <w:t>個人資料蒐集</w:t>
            </w:r>
            <w:proofErr w:type="gramStart"/>
            <w:r w:rsidRPr="00AE111D">
              <w:rPr>
                <w:rFonts w:ascii="Times New Roman" w:hAnsi="Times New Roman" w:cs="Times New Roman"/>
                <w:color w:val="auto"/>
              </w:rPr>
              <w:t>之類別如報名表</w:t>
            </w:r>
            <w:proofErr w:type="gramEnd"/>
            <w:r w:rsidRPr="00AE111D">
              <w:rPr>
                <w:rFonts w:ascii="Times New Roman" w:hAnsi="Times New Roman" w:cs="Times New Roman"/>
                <w:color w:val="auto"/>
              </w:rPr>
              <w:t>。</w:t>
            </w:r>
          </w:p>
          <w:p w:rsidR="004C6C93" w:rsidRPr="00AE111D" w:rsidRDefault="004C6C93" w:rsidP="004661E2">
            <w:pPr>
              <w:pStyle w:val="Default"/>
              <w:numPr>
                <w:ilvl w:val="0"/>
                <w:numId w:val="6"/>
              </w:numPr>
              <w:snapToGrid w:val="0"/>
              <w:spacing w:line="320" w:lineRule="atLeast"/>
              <w:rPr>
                <w:rFonts w:ascii="Times New Roman" w:hAnsi="Times New Roman" w:cs="Times New Roman"/>
                <w:color w:val="auto"/>
              </w:rPr>
            </w:pPr>
            <w:r w:rsidRPr="00AE111D">
              <w:rPr>
                <w:rFonts w:ascii="Times New Roman" w:hAnsi="Times New Roman" w:cs="Times New Roman"/>
                <w:color w:val="auto"/>
              </w:rPr>
              <w:t>農試所對於您提供之個人資料，將妥為保存，並遵循以下原則使用您的個人資料：</w:t>
            </w:r>
          </w:p>
          <w:p w:rsidR="004C6C93" w:rsidRPr="00AE111D" w:rsidRDefault="004C6C93" w:rsidP="004661E2">
            <w:pPr>
              <w:pStyle w:val="Default"/>
              <w:widowControl/>
              <w:numPr>
                <w:ilvl w:val="0"/>
                <w:numId w:val="3"/>
              </w:numPr>
              <w:snapToGrid w:val="0"/>
              <w:spacing w:line="320" w:lineRule="atLeast"/>
              <w:rPr>
                <w:rFonts w:ascii="Times New Roman" w:hAnsi="Times New Roman" w:cs="Times New Roman"/>
                <w:color w:val="auto"/>
              </w:rPr>
            </w:pPr>
            <w:r w:rsidRPr="00AE111D">
              <w:rPr>
                <w:rFonts w:ascii="Times New Roman" w:hAnsi="Times New Roman" w:cs="Times New Roman"/>
                <w:color w:val="auto"/>
              </w:rPr>
              <w:t>農試所將於存續期間內於前述第一項目的內使用您的個人資料，</w:t>
            </w:r>
            <w:proofErr w:type="gramStart"/>
            <w:r w:rsidRPr="00AE111D">
              <w:rPr>
                <w:rFonts w:ascii="Times New Roman" w:hAnsi="Times New Roman" w:cs="Times New Roman"/>
                <w:color w:val="auto"/>
              </w:rPr>
              <w:t>不</w:t>
            </w:r>
            <w:proofErr w:type="gramEnd"/>
            <w:r w:rsidRPr="00AE111D">
              <w:rPr>
                <w:rFonts w:ascii="Times New Roman" w:hAnsi="Times New Roman" w:cs="Times New Roman"/>
                <w:color w:val="auto"/>
              </w:rPr>
              <w:t>另做其他用途。</w:t>
            </w:r>
          </w:p>
          <w:p w:rsidR="004C6C93" w:rsidRPr="00AE111D" w:rsidRDefault="00B815E9" w:rsidP="004661E2">
            <w:pPr>
              <w:pStyle w:val="Default"/>
              <w:widowControl/>
              <w:numPr>
                <w:ilvl w:val="0"/>
                <w:numId w:val="3"/>
              </w:numPr>
              <w:snapToGrid w:val="0"/>
              <w:spacing w:line="320" w:lineRule="atLeast"/>
              <w:ind w:left="507" w:hanging="354"/>
              <w:rPr>
                <w:rFonts w:ascii="Times New Roman" w:hAnsi="Times New Roman" w:cs="Times New Roman"/>
                <w:color w:val="auto"/>
              </w:rPr>
            </w:pPr>
            <w:r w:rsidRPr="00AE111D">
              <w:rPr>
                <w:rFonts w:ascii="Times New Roman" w:hAnsi="Times New Roman" w:cs="Times New Roman" w:hint="eastAsia"/>
                <w:color w:val="auto"/>
              </w:rPr>
              <w:t xml:space="preserve"> </w:t>
            </w:r>
            <w:r w:rsidR="004C6C93" w:rsidRPr="00AE111D">
              <w:rPr>
                <w:rFonts w:ascii="Times New Roman" w:hAnsi="Times New Roman" w:cs="Times New Roman"/>
                <w:color w:val="auto"/>
              </w:rPr>
              <w:t>農試所將於國內使用您的個人資料，不會傳輸至其他國家或第三人。</w:t>
            </w:r>
            <w:r w:rsidR="004C6C93" w:rsidRPr="00AE111D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4C6C93" w:rsidRPr="00AE111D" w:rsidRDefault="004C6C93" w:rsidP="004661E2">
            <w:pPr>
              <w:pStyle w:val="Default"/>
              <w:numPr>
                <w:ilvl w:val="0"/>
                <w:numId w:val="6"/>
              </w:numPr>
              <w:snapToGrid w:val="0"/>
              <w:spacing w:line="320" w:lineRule="atLeast"/>
              <w:rPr>
                <w:rFonts w:ascii="Times New Roman" w:hAnsi="Times New Roman" w:cs="Times New Roman"/>
                <w:color w:val="auto"/>
              </w:rPr>
            </w:pPr>
            <w:r w:rsidRPr="00AE111D">
              <w:rPr>
                <w:rFonts w:ascii="Times New Roman" w:hAnsi="Times New Roman" w:cs="Times New Roman"/>
                <w:color w:val="auto"/>
              </w:rPr>
              <w:t>依個人資料保護法第三條規定，您</w:t>
            </w:r>
            <w:r w:rsidR="00EC23EA" w:rsidRPr="00AE111D">
              <w:rPr>
                <w:rFonts w:ascii="Times New Roman" w:hAnsi="Times New Roman" w:cs="Times New Roman"/>
                <w:color w:val="auto"/>
              </w:rPr>
              <w:t>可以針對您的個人資料行使以下權利，若有個人資料相關權益問題，</w:t>
            </w:r>
            <w:r w:rsidR="00E97ABB" w:rsidRPr="00AE111D">
              <w:rPr>
                <w:rFonts w:ascii="Times New Roman" w:hAnsi="Times New Roman" w:cs="Times New Roman"/>
                <w:color w:val="auto"/>
              </w:rPr>
              <w:t>請洽</w:t>
            </w:r>
            <w:r w:rsidR="005D4888" w:rsidRPr="00AE111D">
              <w:rPr>
                <w:rFonts w:ascii="Times New Roman" w:hAnsi="Times New Roman" w:cs="Times New Roman" w:hint="eastAsia"/>
                <w:color w:val="auto"/>
              </w:rPr>
              <w:t>（</w:t>
            </w:r>
            <w:r w:rsidR="004B0F04" w:rsidRPr="00AE111D">
              <w:rPr>
                <w:rFonts w:ascii="Times New Roman" w:hAnsi="Times New Roman" w:cs="Times New Roman" w:hint="eastAsia"/>
                <w:color w:val="auto"/>
              </w:rPr>
              <w:t>0</w:t>
            </w:r>
            <w:r w:rsidR="00B815E9" w:rsidRPr="00AE111D">
              <w:rPr>
                <w:rFonts w:ascii="Times New Roman" w:hAnsi="Times New Roman" w:cs="Times New Roman" w:hint="eastAsia"/>
                <w:color w:val="auto"/>
              </w:rPr>
              <w:t>2</w:t>
            </w:r>
            <w:r w:rsidR="005D4888" w:rsidRPr="00AE111D">
              <w:rPr>
                <w:rFonts w:ascii="Times New Roman" w:hAnsi="Times New Roman" w:cs="Times New Roman" w:hint="eastAsia"/>
                <w:color w:val="auto"/>
              </w:rPr>
              <w:t>）</w:t>
            </w:r>
            <w:r w:rsidR="00B815E9" w:rsidRPr="00AE111D">
              <w:rPr>
                <w:rFonts w:ascii="Times New Roman" w:hAnsi="Times New Roman" w:cs="Times New Roman" w:hint="eastAsia"/>
                <w:color w:val="auto"/>
              </w:rPr>
              <w:t>2698-2989</w:t>
            </w:r>
            <w:r w:rsidR="00E97ABB" w:rsidRPr="00AE111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B815E9" w:rsidRPr="00AE111D">
              <w:rPr>
                <w:rFonts w:ascii="Times New Roman" w:hAnsi="Times New Roman" w:cs="Times New Roman" w:hint="eastAsia"/>
                <w:color w:val="auto"/>
              </w:rPr>
              <w:t>#</w:t>
            </w:r>
            <w:r w:rsidR="00F22AFF">
              <w:rPr>
                <w:rFonts w:ascii="Times New Roman" w:hAnsi="Times New Roman" w:cs="Times New Roman" w:hint="eastAsia"/>
                <w:color w:val="auto"/>
              </w:rPr>
              <w:t>0</w:t>
            </w:r>
            <w:r w:rsidR="00B815E9" w:rsidRPr="00AE111D">
              <w:rPr>
                <w:rFonts w:ascii="Times New Roman" w:hAnsi="Times New Roman" w:cs="Times New Roman" w:hint="eastAsia"/>
                <w:color w:val="auto"/>
              </w:rPr>
              <w:t xml:space="preserve">2866 </w:t>
            </w:r>
            <w:proofErr w:type="gramStart"/>
            <w:r w:rsidR="00B815E9" w:rsidRPr="00AE111D">
              <w:rPr>
                <w:rFonts w:ascii="Times New Roman" w:hAnsi="Times New Roman" w:cs="Times New Roman" w:hint="eastAsia"/>
                <w:color w:val="auto"/>
              </w:rPr>
              <w:t>范</w:t>
            </w:r>
            <w:proofErr w:type="gramEnd"/>
            <w:r w:rsidR="00B815E9" w:rsidRPr="00AE111D">
              <w:rPr>
                <w:rFonts w:ascii="Times New Roman" w:hAnsi="Times New Roman" w:cs="Times New Roman" w:hint="eastAsia"/>
                <w:color w:val="auto"/>
              </w:rPr>
              <w:t>專員</w:t>
            </w:r>
          </w:p>
          <w:tbl>
            <w:tblPr>
              <w:tblW w:w="9551" w:type="dxa"/>
              <w:tblInd w:w="507" w:type="dxa"/>
              <w:tblLayout w:type="fixed"/>
              <w:tblLook w:val="04A0" w:firstRow="1" w:lastRow="0" w:firstColumn="1" w:lastColumn="0" w:noHBand="0" w:noVBand="1"/>
            </w:tblPr>
            <w:tblGrid>
              <w:gridCol w:w="4067"/>
              <w:gridCol w:w="5484"/>
            </w:tblGrid>
            <w:tr w:rsidR="00AE111D" w:rsidRPr="00AE111D" w:rsidTr="00E03452">
              <w:trPr>
                <w:trHeight w:val="325"/>
              </w:trPr>
              <w:tc>
                <w:tcPr>
                  <w:tcW w:w="4067" w:type="dxa"/>
                  <w:shd w:val="clear" w:color="auto" w:fill="auto"/>
                </w:tcPr>
                <w:p w:rsidR="00AB514D" w:rsidRPr="00AE111D" w:rsidRDefault="00AB514D" w:rsidP="004661E2">
                  <w:pPr>
                    <w:pStyle w:val="Default"/>
                    <w:widowControl/>
                    <w:numPr>
                      <w:ilvl w:val="0"/>
                      <w:numId w:val="4"/>
                    </w:numPr>
                    <w:snapToGrid w:val="0"/>
                    <w:spacing w:line="320" w:lineRule="atLeas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AE111D">
                    <w:rPr>
                      <w:rFonts w:ascii="Times New Roman" w:hAnsi="Times New Roman" w:cs="Times New Roman"/>
                      <w:color w:val="auto"/>
                    </w:rPr>
                    <w:t>查詢或請求閱覽。</w:t>
                  </w:r>
                </w:p>
              </w:tc>
              <w:tc>
                <w:tcPr>
                  <w:tcW w:w="5484" w:type="dxa"/>
                  <w:shd w:val="clear" w:color="auto" w:fill="auto"/>
                </w:tcPr>
                <w:p w:rsidR="00AB514D" w:rsidRPr="00AE111D" w:rsidRDefault="00AB514D" w:rsidP="004661E2">
                  <w:pPr>
                    <w:pStyle w:val="Default"/>
                    <w:widowControl/>
                    <w:numPr>
                      <w:ilvl w:val="0"/>
                      <w:numId w:val="4"/>
                    </w:numPr>
                    <w:snapToGrid w:val="0"/>
                    <w:spacing w:line="320" w:lineRule="atLeast"/>
                    <w:ind w:left="507" w:hanging="354"/>
                    <w:rPr>
                      <w:rFonts w:ascii="Times New Roman" w:hAnsi="Times New Roman" w:cs="Times New Roman"/>
                      <w:color w:val="auto"/>
                    </w:rPr>
                  </w:pPr>
                  <w:r w:rsidRPr="00AE111D">
                    <w:rPr>
                      <w:rFonts w:ascii="Times New Roman" w:hAnsi="Times New Roman" w:cs="Times New Roman"/>
                      <w:color w:val="auto"/>
                    </w:rPr>
                    <w:t>請求製給複製本。</w:t>
                  </w:r>
                </w:p>
              </w:tc>
            </w:tr>
            <w:tr w:rsidR="00AE111D" w:rsidRPr="00AE111D" w:rsidTr="00E03452">
              <w:trPr>
                <w:trHeight w:val="340"/>
              </w:trPr>
              <w:tc>
                <w:tcPr>
                  <w:tcW w:w="4067" w:type="dxa"/>
                  <w:shd w:val="clear" w:color="auto" w:fill="auto"/>
                </w:tcPr>
                <w:p w:rsidR="00AB514D" w:rsidRPr="00AE111D" w:rsidRDefault="00AB514D" w:rsidP="004661E2">
                  <w:pPr>
                    <w:pStyle w:val="Default"/>
                    <w:widowControl/>
                    <w:numPr>
                      <w:ilvl w:val="0"/>
                      <w:numId w:val="4"/>
                    </w:numPr>
                    <w:snapToGrid w:val="0"/>
                    <w:spacing w:line="320" w:lineRule="atLeast"/>
                    <w:ind w:left="507" w:hanging="354"/>
                    <w:rPr>
                      <w:rFonts w:ascii="Times New Roman" w:hAnsi="Times New Roman" w:cs="Times New Roman"/>
                      <w:color w:val="auto"/>
                    </w:rPr>
                  </w:pPr>
                  <w:r w:rsidRPr="00AE111D">
                    <w:rPr>
                      <w:rFonts w:ascii="Times New Roman" w:hAnsi="Times New Roman" w:cs="Times New Roman"/>
                      <w:color w:val="auto"/>
                    </w:rPr>
                    <w:t>請求補充或更正。</w:t>
                  </w:r>
                </w:p>
              </w:tc>
              <w:tc>
                <w:tcPr>
                  <w:tcW w:w="5484" w:type="dxa"/>
                  <w:shd w:val="clear" w:color="auto" w:fill="auto"/>
                </w:tcPr>
                <w:p w:rsidR="00AB514D" w:rsidRPr="00AE111D" w:rsidRDefault="00AB514D" w:rsidP="004661E2">
                  <w:pPr>
                    <w:pStyle w:val="Default"/>
                    <w:widowControl/>
                    <w:numPr>
                      <w:ilvl w:val="0"/>
                      <w:numId w:val="4"/>
                    </w:numPr>
                    <w:snapToGrid w:val="0"/>
                    <w:spacing w:line="320" w:lineRule="atLeast"/>
                    <w:ind w:left="507" w:hanging="354"/>
                    <w:rPr>
                      <w:rFonts w:ascii="Times New Roman" w:hAnsi="Times New Roman" w:cs="Times New Roman"/>
                      <w:color w:val="auto"/>
                    </w:rPr>
                  </w:pPr>
                  <w:r w:rsidRPr="00AE111D">
                    <w:rPr>
                      <w:rFonts w:ascii="Times New Roman" w:hAnsi="Times New Roman" w:cs="Times New Roman"/>
                      <w:color w:val="auto"/>
                    </w:rPr>
                    <w:t>請求停止蒐集、處理或利用。</w:t>
                  </w:r>
                </w:p>
              </w:tc>
            </w:tr>
            <w:tr w:rsidR="00AE111D" w:rsidRPr="00AE111D" w:rsidTr="00E03452">
              <w:trPr>
                <w:trHeight w:val="325"/>
              </w:trPr>
              <w:tc>
                <w:tcPr>
                  <w:tcW w:w="4067" w:type="dxa"/>
                  <w:shd w:val="clear" w:color="auto" w:fill="auto"/>
                </w:tcPr>
                <w:p w:rsidR="00AB514D" w:rsidRPr="00AE111D" w:rsidRDefault="00AB514D" w:rsidP="004661E2">
                  <w:pPr>
                    <w:pStyle w:val="Default"/>
                    <w:widowControl/>
                    <w:numPr>
                      <w:ilvl w:val="0"/>
                      <w:numId w:val="4"/>
                    </w:numPr>
                    <w:snapToGrid w:val="0"/>
                    <w:spacing w:line="320" w:lineRule="atLeast"/>
                    <w:ind w:left="507" w:hanging="354"/>
                    <w:rPr>
                      <w:rFonts w:ascii="Times New Roman" w:hAnsi="Times New Roman" w:cs="Times New Roman"/>
                      <w:color w:val="auto"/>
                    </w:rPr>
                  </w:pPr>
                  <w:r w:rsidRPr="00AE111D">
                    <w:rPr>
                      <w:rFonts w:ascii="Times New Roman" w:hAnsi="Times New Roman" w:cs="Times New Roman"/>
                      <w:color w:val="auto"/>
                    </w:rPr>
                    <w:t>請求刪除。</w:t>
                  </w:r>
                </w:p>
              </w:tc>
              <w:tc>
                <w:tcPr>
                  <w:tcW w:w="5484" w:type="dxa"/>
                  <w:shd w:val="clear" w:color="auto" w:fill="auto"/>
                </w:tcPr>
                <w:p w:rsidR="00AB514D" w:rsidRPr="00AE111D" w:rsidRDefault="00AB514D" w:rsidP="00D11E5B">
                  <w:pPr>
                    <w:pStyle w:val="Default"/>
                    <w:widowControl/>
                    <w:snapToGrid w:val="0"/>
                    <w:spacing w:line="320" w:lineRule="atLeas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4C6C93" w:rsidRPr="00AE111D" w:rsidRDefault="004C6C93" w:rsidP="004661E2">
            <w:pPr>
              <w:pStyle w:val="Default"/>
              <w:numPr>
                <w:ilvl w:val="0"/>
                <w:numId w:val="6"/>
              </w:numPr>
              <w:snapToGrid w:val="0"/>
              <w:spacing w:line="320" w:lineRule="atLeast"/>
              <w:rPr>
                <w:rFonts w:ascii="Times New Roman" w:hAnsi="Times New Roman" w:cs="Times New Roman"/>
                <w:color w:val="auto"/>
              </w:rPr>
            </w:pPr>
            <w:r w:rsidRPr="00AE111D">
              <w:rPr>
                <w:rFonts w:ascii="Times New Roman" w:hAnsi="Times New Roman" w:cs="Times New Roman"/>
                <w:color w:val="auto"/>
              </w:rPr>
              <w:t>您可拒絕提供全部或部分個人資料，但若您不願意提供真實且正確完整之個人資料，將可能導致您無法參加農試所所辦理之活動或服務等權益。</w:t>
            </w:r>
          </w:p>
          <w:p w:rsidR="004C6C93" w:rsidRPr="00AE111D" w:rsidRDefault="004C6C93" w:rsidP="004661E2">
            <w:pPr>
              <w:pStyle w:val="Default"/>
              <w:numPr>
                <w:ilvl w:val="0"/>
                <w:numId w:val="6"/>
              </w:numPr>
              <w:snapToGrid w:val="0"/>
              <w:spacing w:line="320" w:lineRule="atLeast"/>
              <w:rPr>
                <w:rFonts w:ascii="Times New Roman" w:hAnsi="Times New Roman" w:cs="Times New Roman"/>
                <w:color w:val="auto"/>
              </w:rPr>
            </w:pPr>
            <w:r w:rsidRPr="00AE111D">
              <w:rPr>
                <w:rFonts w:ascii="Times New Roman" w:hAnsi="Times New Roman" w:cs="Times New Roman"/>
                <w:color w:val="auto"/>
              </w:rPr>
              <w:t>本人已閱讀並充分瞭解上開告知事項。</w:t>
            </w:r>
          </w:p>
          <w:p w:rsidR="004C6C93" w:rsidRPr="00AE111D" w:rsidRDefault="004C6C93" w:rsidP="00D11E5B">
            <w:pPr>
              <w:pStyle w:val="Default"/>
              <w:snapToGrid w:val="0"/>
              <w:spacing w:line="320" w:lineRule="atLeast"/>
              <w:ind w:left="153"/>
              <w:rPr>
                <w:rFonts w:ascii="Times New Roman" w:hAnsi="Times New Roman" w:cs="Times New Roman"/>
                <w:b/>
                <w:color w:val="auto"/>
              </w:rPr>
            </w:pPr>
            <w:r w:rsidRPr="00AE111D">
              <w:rPr>
                <w:rFonts w:ascii="Times New Roman" w:hAnsi="Times New Roman" w:cs="Times New Roman"/>
                <w:b/>
                <w:color w:val="auto"/>
              </w:rPr>
              <w:t xml:space="preserve">     </w:t>
            </w:r>
            <w:r w:rsidR="005D4888" w:rsidRPr="00AE111D">
              <w:rPr>
                <w:rFonts w:ascii="Times New Roman" w:hAnsi="Times New Roman" w:cs="Times New Roman"/>
                <w:b/>
                <w:color w:val="auto"/>
              </w:rPr>
              <w:t xml:space="preserve">                         </w:t>
            </w:r>
            <w:r w:rsidR="00D11E5B" w:rsidRPr="00AE111D">
              <w:rPr>
                <w:rFonts w:ascii="Times New Roman" w:hAnsi="Times New Roman" w:cs="Times New Roman" w:hint="eastAsia"/>
                <w:b/>
                <w:color w:val="auto"/>
              </w:rPr>
              <w:t xml:space="preserve">                       </w:t>
            </w:r>
            <w:r w:rsidRPr="00AE111D">
              <w:rPr>
                <w:rFonts w:ascii="Times New Roman" w:hAnsi="Times New Roman" w:cs="Times New Roman"/>
                <w:b/>
                <w:color w:val="auto"/>
              </w:rPr>
              <w:t>親</w:t>
            </w:r>
            <w:r w:rsidRPr="00AE111D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AE111D">
              <w:rPr>
                <w:rFonts w:ascii="Times New Roman" w:hAnsi="Times New Roman" w:cs="Times New Roman"/>
                <w:b/>
                <w:color w:val="auto"/>
              </w:rPr>
              <w:t>簽：</w:t>
            </w:r>
            <w:r w:rsidRPr="00AE111D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AE111D">
              <w:rPr>
                <w:rFonts w:ascii="Times New Roman" w:hAnsi="Times New Roman" w:cs="Times New Roman"/>
                <w:b/>
                <w:color w:val="auto"/>
                <w:u w:val="single"/>
              </w:rPr>
              <w:t xml:space="preserve">                  </w:t>
            </w:r>
          </w:p>
          <w:p w:rsidR="004C6C93" w:rsidRPr="00AE111D" w:rsidRDefault="004C6C93" w:rsidP="00D11E5B">
            <w:pPr>
              <w:pStyle w:val="Default"/>
              <w:snapToGrid w:val="0"/>
              <w:spacing w:line="320" w:lineRule="atLeast"/>
              <w:ind w:left="153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AE111D">
              <w:rPr>
                <w:rFonts w:ascii="Times New Roman" w:hAnsi="Times New Roman" w:cs="Times New Roman"/>
                <w:b/>
                <w:color w:val="auto"/>
              </w:rPr>
              <w:t xml:space="preserve">     </w:t>
            </w:r>
            <w:r w:rsidR="00E03452">
              <w:rPr>
                <w:rFonts w:ascii="Times New Roman" w:hAnsi="Times New Roman" w:cs="Times New Roman"/>
                <w:b/>
                <w:color w:val="auto"/>
              </w:rPr>
              <w:t xml:space="preserve">                       </w:t>
            </w:r>
            <w:r w:rsidR="00D11E5B" w:rsidRPr="00AE111D">
              <w:rPr>
                <w:rFonts w:ascii="Times New Roman" w:hAnsi="Times New Roman" w:cs="Times New Roman" w:hint="eastAsia"/>
                <w:b/>
                <w:color w:val="auto"/>
              </w:rPr>
              <w:t xml:space="preserve"> </w:t>
            </w:r>
            <w:r w:rsidRPr="00AE111D">
              <w:rPr>
                <w:rFonts w:ascii="Times New Roman" w:hAnsi="Times New Roman" w:cs="Times New Roman"/>
                <w:b/>
                <w:color w:val="auto"/>
              </w:rPr>
              <w:t>日</w:t>
            </w:r>
            <w:r w:rsidRPr="00AE111D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AE111D">
              <w:rPr>
                <w:rFonts w:ascii="Times New Roman" w:hAnsi="Times New Roman" w:cs="Times New Roman"/>
                <w:b/>
                <w:color w:val="auto"/>
              </w:rPr>
              <w:t>期：</w:t>
            </w:r>
            <w:r w:rsidR="00B61ABF" w:rsidRPr="00AE111D">
              <w:rPr>
                <w:rFonts w:ascii="Times New Roman" w:hAnsi="Times New Roman" w:cs="Times New Roman" w:hint="eastAsia"/>
                <w:b/>
                <w:color w:val="auto"/>
                <w:u w:val="single"/>
              </w:rPr>
              <w:t>108</w:t>
            </w:r>
            <w:r w:rsidRPr="00AE111D">
              <w:rPr>
                <w:rFonts w:ascii="Times New Roman" w:hAnsi="Times New Roman" w:cs="Times New Roman"/>
                <w:b/>
                <w:color w:val="auto"/>
                <w:u w:val="single"/>
              </w:rPr>
              <w:t>年　　月　　日</w:t>
            </w:r>
            <w:r w:rsidR="002A1ED1" w:rsidRPr="00AE111D">
              <w:rPr>
                <w:rFonts w:ascii="Times New Roman" w:hAnsi="Times New Roman" w:cs="Times New Roman"/>
                <w:color w:val="auto"/>
              </w:rPr>
              <w:t>（</w:t>
            </w:r>
            <w:r w:rsidRPr="00AE111D">
              <w:rPr>
                <w:rFonts w:ascii="Times New Roman" w:hAnsi="Times New Roman" w:cs="Times New Roman"/>
                <w:color w:val="auto"/>
              </w:rPr>
              <w:t>未回傳</w:t>
            </w:r>
            <w:r w:rsidR="0003761E" w:rsidRPr="00AE111D">
              <w:rPr>
                <w:rFonts w:ascii="Times New Roman" w:hAnsi="Times New Roman" w:cs="Times New Roman" w:hint="eastAsia"/>
                <w:color w:val="auto"/>
              </w:rPr>
              <w:t>者</w:t>
            </w:r>
            <w:r w:rsidRPr="00AE111D">
              <w:rPr>
                <w:rFonts w:ascii="Times New Roman" w:hAnsi="Times New Roman" w:cs="Times New Roman"/>
                <w:color w:val="auto"/>
              </w:rPr>
              <w:t>恕不受理報名</w:t>
            </w:r>
            <w:r w:rsidR="002A1ED1" w:rsidRPr="00AE111D">
              <w:rPr>
                <w:rFonts w:ascii="Times New Roman" w:hAnsi="Times New Roman" w:cs="Times New Roman"/>
                <w:color w:val="auto"/>
              </w:rPr>
              <w:t>）</w:t>
            </w:r>
          </w:p>
        </w:tc>
      </w:tr>
      <w:tr w:rsidR="00AE111D" w:rsidRPr="00AE111D" w:rsidTr="00E03452">
        <w:tblPrEx>
          <w:jc w:val="left"/>
        </w:tblPrEx>
        <w:trPr>
          <w:gridBefore w:val="1"/>
          <w:gridAfter w:val="1"/>
          <w:wBefore w:w="108" w:type="dxa"/>
          <w:wAfter w:w="75" w:type="dxa"/>
          <w:trHeight w:val="362"/>
        </w:trPr>
        <w:tc>
          <w:tcPr>
            <w:tcW w:w="11086" w:type="dxa"/>
            <w:gridSpan w:val="5"/>
            <w:shd w:val="clear" w:color="auto" w:fill="D9D9D9" w:themeFill="background1" w:themeFillShade="D9"/>
            <w:vAlign w:val="center"/>
          </w:tcPr>
          <w:p w:rsidR="00186EDF" w:rsidRPr="00AE111D" w:rsidRDefault="0003761E" w:rsidP="008C60B5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  <w:lang w:val="en-GB"/>
              </w:rPr>
            </w:pPr>
            <w:r w:rsidRPr="00AE111D">
              <w:rPr>
                <w:rFonts w:ascii="Times New Roman" w:eastAsia="標楷體" w:hAnsi="Times New Roman"/>
                <w:b/>
                <w:sz w:val="28"/>
                <w:szCs w:val="28"/>
              </w:rPr>
              <w:lastRenderedPageBreak/>
              <w:br w:type="page"/>
            </w:r>
            <w:r w:rsidR="00186EDF" w:rsidRPr="00AE111D">
              <w:rPr>
                <w:rFonts w:ascii="Times New Roman" w:eastAsia="標楷體" w:hAnsi="Times New Roman" w:hint="eastAsia"/>
                <w:sz w:val="28"/>
                <w:szCs w:val="28"/>
                <w:lang w:val="en-GB"/>
              </w:rPr>
              <w:t>欲提出之問題（可自行增加行數）</w:t>
            </w:r>
          </w:p>
        </w:tc>
      </w:tr>
      <w:tr w:rsidR="00AE111D" w:rsidRPr="00AE111D" w:rsidTr="00E03452">
        <w:tblPrEx>
          <w:jc w:val="left"/>
        </w:tblPrEx>
        <w:trPr>
          <w:gridBefore w:val="1"/>
          <w:gridAfter w:val="1"/>
          <w:wBefore w:w="108" w:type="dxa"/>
          <w:wAfter w:w="75" w:type="dxa"/>
          <w:trHeight w:val="71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86EDF" w:rsidRPr="00AE111D" w:rsidRDefault="00186EDF" w:rsidP="00DA35B0"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val="en-GB"/>
              </w:rPr>
            </w:pPr>
            <w:r w:rsidRPr="00AE111D">
              <w:rPr>
                <w:rFonts w:ascii="Times New Roman" w:eastAsia="標楷體" w:hAnsi="Times New Roman" w:hint="eastAsia"/>
                <w:sz w:val="28"/>
                <w:szCs w:val="28"/>
                <w:lang w:val="en-GB"/>
              </w:rPr>
              <w:t>場次</w:t>
            </w:r>
            <w:proofErr w:type="gramStart"/>
            <w:r w:rsidRPr="00AE111D">
              <w:rPr>
                <w:rFonts w:ascii="Times New Roman" w:eastAsia="標楷體" w:hAnsi="Times New Roman" w:hint="eastAsia"/>
                <w:sz w:val="28"/>
                <w:szCs w:val="28"/>
                <w:lang w:val="en-GB"/>
              </w:rPr>
              <w:t>一</w:t>
            </w:r>
            <w:proofErr w:type="gramEnd"/>
          </w:p>
          <w:p w:rsidR="00186EDF" w:rsidRPr="00AE111D" w:rsidRDefault="00186EDF" w:rsidP="00DA35B0"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val="en-GB"/>
              </w:rPr>
            </w:pPr>
          </w:p>
          <w:p w:rsidR="00186EDF" w:rsidRPr="00AE111D" w:rsidRDefault="0003761E" w:rsidP="00DA35B0"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val="en-GB"/>
              </w:rPr>
            </w:pPr>
            <w:r w:rsidRPr="00AE111D">
              <w:rPr>
                <w:rFonts w:ascii="Times New Roman" w:eastAsia="標楷體" w:hAnsi="Times New Roman" w:hint="eastAsia"/>
                <w:sz w:val="28"/>
                <w:szCs w:val="28"/>
                <w:lang w:val="en-GB"/>
              </w:rPr>
              <w:t>募資平台</w:t>
            </w:r>
          </w:p>
        </w:tc>
        <w:tc>
          <w:tcPr>
            <w:tcW w:w="10519" w:type="dxa"/>
            <w:gridSpan w:val="4"/>
          </w:tcPr>
          <w:p w:rsidR="00186EDF" w:rsidRPr="00AE111D" w:rsidRDefault="00186EDF" w:rsidP="008C60B5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/>
                <w:sz w:val="28"/>
                <w:szCs w:val="28"/>
                <w:lang w:val="en-GB"/>
              </w:rPr>
            </w:pPr>
            <w:r w:rsidRPr="00AE111D">
              <w:rPr>
                <w:rFonts w:ascii="Times New Roman" w:eastAsia="標楷體" w:hAnsi="Times New Roman" w:hint="eastAsia"/>
                <w:sz w:val="28"/>
                <w:szCs w:val="28"/>
                <w:lang w:val="en-GB"/>
              </w:rPr>
              <w:t>【</w:t>
            </w:r>
            <w:r w:rsidR="008C60B5" w:rsidRPr="00AE111D">
              <w:rPr>
                <w:rFonts w:ascii="Times New Roman" w:eastAsia="標楷體" w:hAnsi="Times New Roman" w:hint="eastAsia"/>
                <w:sz w:val="28"/>
                <w:szCs w:val="28"/>
                <w:lang w:val="en-GB"/>
              </w:rPr>
              <w:t>農產品供應鏈之整合實踐</w:t>
            </w:r>
            <w:r w:rsidRPr="00AE111D">
              <w:rPr>
                <w:rFonts w:ascii="Times New Roman" w:eastAsia="標楷體" w:hAnsi="Times New Roman" w:hint="eastAsia"/>
                <w:sz w:val="28"/>
                <w:szCs w:val="28"/>
                <w:lang w:val="en-GB"/>
              </w:rPr>
              <w:t>】</w:t>
            </w:r>
          </w:p>
          <w:p w:rsidR="00186EDF" w:rsidRPr="00AE111D" w:rsidRDefault="00186EDF" w:rsidP="008C60B5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/>
                <w:sz w:val="28"/>
                <w:szCs w:val="28"/>
                <w:lang w:val="en-GB"/>
              </w:rPr>
            </w:pPr>
          </w:p>
          <w:p w:rsidR="00186EDF" w:rsidRPr="00AE111D" w:rsidRDefault="00186EDF" w:rsidP="008C60B5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/>
                <w:sz w:val="28"/>
                <w:szCs w:val="28"/>
                <w:lang w:val="en-GB"/>
              </w:rPr>
            </w:pPr>
          </w:p>
        </w:tc>
      </w:tr>
      <w:tr w:rsidR="00AE111D" w:rsidRPr="00AE111D" w:rsidTr="00E03452">
        <w:tblPrEx>
          <w:jc w:val="left"/>
        </w:tblPrEx>
        <w:trPr>
          <w:gridBefore w:val="1"/>
          <w:gridAfter w:val="1"/>
          <w:wBefore w:w="108" w:type="dxa"/>
          <w:wAfter w:w="75" w:type="dxa"/>
          <w:trHeight w:val="355"/>
        </w:trPr>
        <w:tc>
          <w:tcPr>
            <w:tcW w:w="567" w:type="dxa"/>
            <w:vMerge/>
            <w:shd w:val="clear" w:color="auto" w:fill="auto"/>
            <w:vAlign w:val="center"/>
          </w:tcPr>
          <w:p w:rsidR="00186EDF" w:rsidRPr="00AE111D" w:rsidRDefault="00186EDF" w:rsidP="00DA35B0"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eastAsia="標楷體" w:hAnsi="Times New Roman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10519" w:type="dxa"/>
            <w:gridSpan w:val="4"/>
          </w:tcPr>
          <w:p w:rsidR="00186EDF" w:rsidRPr="00AE111D" w:rsidRDefault="00186EDF" w:rsidP="008C60B5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/>
                <w:sz w:val="28"/>
                <w:szCs w:val="28"/>
                <w:lang w:val="en-GB"/>
              </w:rPr>
            </w:pPr>
            <w:r w:rsidRPr="00AE111D">
              <w:rPr>
                <w:rFonts w:ascii="Times New Roman" w:eastAsia="標楷體" w:hAnsi="Times New Roman" w:hint="eastAsia"/>
                <w:sz w:val="28"/>
                <w:szCs w:val="28"/>
                <w:lang w:val="en-GB"/>
              </w:rPr>
              <w:t>【</w:t>
            </w:r>
            <w:r w:rsidR="008C60B5" w:rsidRPr="00AE111D">
              <w:rPr>
                <w:rFonts w:ascii="Times New Roman" w:eastAsia="標楷體" w:hAnsi="Times New Roman" w:hint="eastAsia"/>
                <w:sz w:val="28"/>
                <w:szCs w:val="28"/>
                <w:lang w:val="en-GB"/>
              </w:rPr>
              <w:t>社會創新之農業好點子</w:t>
            </w:r>
            <w:r w:rsidRPr="00AE111D">
              <w:rPr>
                <w:rFonts w:ascii="Times New Roman" w:eastAsia="標楷體" w:hAnsi="Times New Roman" w:hint="eastAsia"/>
                <w:sz w:val="28"/>
                <w:szCs w:val="28"/>
                <w:lang w:val="en-GB"/>
              </w:rPr>
              <w:t>】</w:t>
            </w:r>
          </w:p>
          <w:p w:rsidR="00186EDF" w:rsidRPr="00AE111D" w:rsidRDefault="00186EDF" w:rsidP="008C60B5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/>
                <w:sz w:val="28"/>
                <w:szCs w:val="28"/>
                <w:lang w:val="en-GB"/>
              </w:rPr>
            </w:pPr>
          </w:p>
          <w:p w:rsidR="00186EDF" w:rsidRPr="00AE111D" w:rsidRDefault="00186EDF" w:rsidP="008C60B5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/>
                <w:sz w:val="28"/>
                <w:szCs w:val="28"/>
                <w:lang w:val="en-GB"/>
              </w:rPr>
            </w:pPr>
          </w:p>
        </w:tc>
      </w:tr>
      <w:tr w:rsidR="00AE111D" w:rsidRPr="00AE111D" w:rsidTr="00E03452">
        <w:tblPrEx>
          <w:jc w:val="left"/>
        </w:tblPrEx>
        <w:trPr>
          <w:gridBefore w:val="1"/>
          <w:gridAfter w:val="1"/>
          <w:wBefore w:w="108" w:type="dxa"/>
          <w:wAfter w:w="75" w:type="dxa"/>
          <w:trHeight w:val="443"/>
        </w:trPr>
        <w:tc>
          <w:tcPr>
            <w:tcW w:w="567" w:type="dxa"/>
            <w:vMerge/>
            <w:shd w:val="clear" w:color="auto" w:fill="auto"/>
            <w:vAlign w:val="center"/>
          </w:tcPr>
          <w:p w:rsidR="00186EDF" w:rsidRPr="00AE111D" w:rsidRDefault="00186EDF" w:rsidP="00DA35B0"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val="en-GB"/>
              </w:rPr>
            </w:pPr>
          </w:p>
        </w:tc>
        <w:tc>
          <w:tcPr>
            <w:tcW w:w="10519" w:type="dxa"/>
            <w:gridSpan w:val="4"/>
          </w:tcPr>
          <w:p w:rsidR="00186EDF" w:rsidRPr="00AE111D" w:rsidRDefault="00186EDF" w:rsidP="008C60B5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/>
                <w:sz w:val="28"/>
                <w:szCs w:val="28"/>
                <w:lang w:val="en-GB"/>
              </w:rPr>
            </w:pPr>
            <w:r w:rsidRPr="00AE111D">
              <w:rPr>
                <w:rFonts w:ascii="Times New Roman" w:eastAsia="標楷體" w:hAnsi="Times New Roman" w:hint="eastAsia"/>
                <w:sz w:val="28"/>
                <w:szCs w:val="28"/>
                <w:lang w:val="en-GB"/>
              </w:rPr>
              <w:t>【</w:t>
            </w:r>
            <w:r w:rsidR="008C60B5" w:rsidRPr="00AE111D">
              <w:rPr>
                <w:rFonts w:ascii="Times New Roman" w:eastAsia="標楷體" w:hAnsi="Times New Roman" w:hint="eastAsia"/>
                <w:sz w:val="28"/>
                <w:szCs w:val="28"/>
                <w:lang w:val="en-GB"/>
              </w:rPr>
              <w:t>翻轉顧客關係</w:t>
            </w:r>
            <w:r w:rsidR="008C60B5" w:rsidRPr="00AE111D">
              <w:rPr>
                <w:rFonts w:ascii="Times New Roman" w:eastAsia="標楷體" w:hAnsi="Times New Roman" w:hint="eastAsia"/>
                <w:sz w:val="28"/>
                <w:szCs w:val="28"/>
                <w:lang w:val="en-GB"/>
              </w:rPr>
              <w:t>-</w:t>
            </w:r>
            <w:r w:rsidR="008C60B5" w:rsidRPr="00AE111D">
              <w:rPr>
                <w:rFonts w:ascii="Times New Roman" w:eastAsia="標楷體" w:hAnsi="Times New Roman" w:hint="eastAsia"/>
                <w:sz w:val="28"/>
                <w:szCs w:val="28"/>
                <w:lang w:val="en-GB"/>
              </w:rPr>
              <w:t>群眾募資與創業基金</w:t>
            </w:r>
            <w:r w:rsidRPr="00AE111D">
              <w:rPr>
                <w:rFonts w:ascii="Times New Roman" w:eastAsia="標楷體" w:hAnsi="Times New Roman" w:hint="eastAsia"/>
                <w:sz w:val="28"/>
                <w:szCs w:val="28"/>
                <w:lang w:val="en-GB"/>
              </w:rPr>
              <w:t>】</w:t>
            </w:r>
          </w:p>
          <w:p w:rsidR="00186EDF" w:rsidRPr="00AE111D" w:rsidRDefault="00186EDF" w:rsidP="008C60B5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/>
                <w:sz w:val="28"/>
                <w:szCs w:val="28"/>
                <w:lang w:val="en-GB"/>
              </w:rPr>
            </w:pPr>
          </w:p>
          <w:p w:rsidR="00186EDF" w:rsidRPr="00AE111D" w:rsidRDefault="00186EDF" w:rsidP="008C60B5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/>
                <w:sz w:val="28"/>
                <w:szCs w:val="28"/>
                <w:lang w:val="en-GB"/>
              </w:rPr>
            </w:pPr>
          </w:p>
        </w:tc>
      </w:tr>
      <w:tr w:rsidR="00AE111D" w:rsidRPr="00AE111D" w:rsidTr="00E03452">
        <w:tblPrEx>
          <w:jc w:val="left"/>
        </w:tblPrEx>
        <w:trPr>
          <w:gridBefore w:val="1"/>
          <w:gridAfter w:val="1"/>
          <w:wBefore w:w="108" w:type="dxa"/>
          <w:wAfter w:w="75" w:type="dxa"/>
          <w:trHeight w:val="71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C60B5" w:rsidRPr="00AE111D" w:rsidRDefault="008C60B5" w:rsidP="00DA35B0"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val="en-GB"/>
              </w:rPr>
            </w:pPr>
            <w:r w:rsidRPr="00AE111D">
              <w:rPr>
                <w:rFonts w:ascii="Times New Roman" w:eastAsia="標楷體" w:hAnsi="Times New Roman" w:hint="eastAsia"/>
                <w:sz w:val="28"/>
                <w:szCs w:val="28"/>
                <w:lang w:val="en-GB"/>
              </w:rPr>
              <w:t>場次二</w:t>
            </w:r>
          </w:p>
          <w:p w:rsidR="008C60B5" w:rsidRPr="00AE111D" w:rsidRDefault="008C60B5" w:rsidP="00DA35B0"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val="en-GB"/>
              </w:rPr>
            </w:pPr>
          </w:p>
          <w:p w:rsidR="008C60B5" w:rsidRPr="00AE111D" w:rsidRDefault="008C60B5" w:rsidP="00DA35B0"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val="en-GB"/>
              </w:rPr>
            </w:pPr>
            <w:r w:rsidRPr="00AE111D">
              <w:rPr>
                <w:rFonts w:ascii="Times New Roman" w:eastAsia="標楷體" w:hAnsi="Times New Roman" w:hint="eastAsia"/>
                <w:sz w:val="28"/>
                <w:szCs w:val="28"/>
                <w:lang w:val="en-GB"/>
              </w:rPr>
              <w:t>農業電商</w:t>
            </w:r>
          </w:p>
        </w:tc>
        <w:tc>
          <w:tcPr>
            <w:tcW w:w="10519" w:type="dxa"/>
            <w:gridSpan w:val="4"/>
          </w:tcPr>
          <w:p w:rsidR="008C60B5" w:rsidRPr="00AE111D" w:rsidRDefault="008C60B5" w:rsidP="008C60B5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/>
                <w:sz w:val="28"/>
                <w:szCs w:val="28"/>
                <w:lang w:val="en-GB"/>
              </w:rPr>
            </w:pPr>
            <w:r w:rsidRPr="00AE111D">
              <w:rPr>
                <w:rFonts w:ascii="Times New Roman" w:eastAsia="標楷體" w:hAnsi="Times New Roman" w:hint="eastAsia"/>
                <w:sz w:val="28"/>
                <w:szCs w:val="28"/>
                <w:lang w:val="en-GB"/>
              </w:rPr>
              <w:t>【農業電子商務的整合機制】</w:t>
            </w:r>
          </w:p>
          <w:p w:rsidR="008C60B5" w:rsidRPr="00AE111D" w:rsidRDefault="008C60B5" w:rsidP="008C60B5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/>
                <w:sz w:val="28"/>
                <w:szCs w:val="28"/>
                <w:lang w:val="en-GB"/>
              </w:rPr>
            </w:pPr>
          </w:p>
          <w:p w:rsidR="008C60B5" w:rsidRPr="00AE111D" w:rsidRDefault="008C60B5" w:rsidP="008C60B5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/>
                <w:sz w:val="28"/>
                <w:szCs w:val="28"/>
                <w:lang w:val="en-GB"/>
              </w:rPr>
            </w:pPr>
          </w:p>
        </w:tc>
      </w:tr>
      <w:tr w:rsidR="00AE111D" w:rsidRPr="00AE111D" w:rsidTr="00E03452">
        <w:tblPrEx>
          <w:jc w:val="left"/>
        </w:tblPrEx>
        <w:trPr>
          <w:gridBefore w:val="1"/>
          <w:gridAfter w:val="1"/>
          <w:wBefore w:w="108" w:type="dxa"/>
          <w:wAfter w:w="75" w:type="dxa"/>
          <w:trHeight w:val="542"/>
        </w:trPr>
        <w:tc>
          <w:tcPr>
            <w:tcW w:w="567" w:type="dxa"/>
            <w:vMerge/>
            <w:shd w:val="clear" w:color="auto" w:fill="auto"/>
            <w:vAlign w:val="center"/>
          </w:tcPr>
          <w:p w:rsidR="008C60B5" w:rsidRPr="00AE111D" w:rsidRDefault="008C60B5" w:rsidP="00DA35B0"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val="en-GB"/>
              </w:rPr>
            </w:pPr>
          </w:p>
        </w:tc>
        <w:tc>
          <w:tcPr>
            <w:tcW w:w="10519" w:type="dxa"/>
            <w:gridSpan w:val="4"/>
          </w:tcPr>
          <w:p w:rsidR="008C60B5" w:rsidRPr="00AE111D" w:rsidRDefault="008C60B5" w:rsidP="008C60B5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/>
                <w:sz w:val="28"/>
                <w:szCs w:val="28"/>
                <w:lang w:val="en-GB"/>
              </w:rPr>
            </w:pPr>
            <w:r w:rsidRPr="00AE111D">
              <w:rPr>
                <w:rFonts w:ascii="Times New Roman" w:eastAsia="標楷體" w:hAnsi="Times New Roman" w:hint="eastAsia"/>
                <w:sz w:val="28"/>
                <w:szCs w:val="28"/>
                <w:lang w:val="en-GB"/>
              </w:rPr>
              <w:t>【生產管理與通路選擇之關係】</w:t>
            </w:r>
          </w:p>
          <w:p w:rsidR="008C60B5" w:rsidRPr="00AE111D" w:rsidRDefault="008C60B5" w:rsidP="008C60B5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/>
                <w:sz w:val="28"/>
                <w:szCs w:val="28"/>
                <w:lang w:val="en-GB"/>
              </w:rPr>
            </w:pPr>
          </w:p>
          <w:p w:rsidR="008C60B5" w:rsidRPr="00AE111D" w:rsidRDefault="008C60B5" w:rsidP="008C60B5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/>
                <w:sz w:val="28"/>
                <w:szCs w:val="28"/>
                <w:lang w:val="en-GB"/>
              </w:rPr>
            </w:pPr>
          </w:p>
        </w:tc>
      </w:tr>
      <w:tr w:rsidR="00AE111D" w:rsidRPr="00AE111D" w:rsidTr="00E03452">
        <w:tblPrEx>
          <w:jc w:val="left"/>
        </w:tblPrEx>
        <w:trPr>
          <w:gridBefore w:val="1"/>
          <w:gridAfter w:val="1"/>
          <w:wBefore w:w="108" w:type="dxa"/>
          <w:wAfter w:w="75" w:type="dxa"/>
          <w:trHeight w:val="1088"/>
        </w:trPr>
        <w:tc>
          <w:tcPr>
            <w:tcW w:w="567" w:type="dxa"/>
            <w:vMerge/>
            <w:shd w:val="clear" w:color="auto" w:fill="auto"/>
            <w:vAlign w:val="center"/>
          </w:tcPr>
          <w:p w:rsidR="008C60B5" w:rsidRPr="00AE111D" w:rsidRDefault="008C60B5" w:rsidP="00DA35B0"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val="en-GB"/>
              </w:rPr>
            </w:pPr>
          </w:p>
        </w:tc>
        <w:tc>
          <w:tcPr>
            <w:tcW w:w="10519" w:type="dxa"/>
            <w:gridSpan w:val="4"/>
          </w:tcPr>
          <w:p w:rsidR="008C60B5" w:rsidRPr="00AE111D" w:rsidRDefault="008C60B5" w:rsidP="008C60B5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AE111D">
              <w:rPr>
                <w:rFonts w:ascii="Times New Roman" w:eastAsia="標楷體" w:hAnsi="Times New Roman" w:hint="eastAsia"/>
                <w:sz w:val="28"/>
                <w:szCs w:val="28"/>
                <w:lang w:val="en-GB"/>
              </w:rPr>
              <w:t>【</w:t>
            </w:r>
            <w:r w:rsidRPr="00AE111D">
              <w:rPr>
                <w:rFonts w:eastAsia="標楷體" w:hint="eastAsia"/>
                <w:sz w:val="28"/>
                <w:szCs w:val="28"/>
              </w:rPr>
              <w:t>原鄉產業永續經營</w:t>
            </w:r>
            <w:r w:rsidRPr="00AE111D">
              <w:rPr>
                <w:rFonts w:ascii="Times New Roman" w:eastAsia="標楷體" w:hAnsi="Times New Roman" w:hint="eastAsia"/>
                <w:sz w:val="28"/>
                <w:szCs w:val="28"/>
              </w:rPr>
              <w:t>】</w:t>
            </w:r>
          </w:p>
          <w:p w:rsidR="008C60B5" w:rsidRPr="00AE111D" w:rsidRDefault="008C60B5" w:rsidP="008C60B5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8C60B5" w:rsidRPr="00AE111D" w:rsidRDefault="008C60B5" w:rsidP="008C60B5">
            <w:pPr>
              <w:adjustRightInd w:val="0"/>
              <w:snapToGrid w:val="0"/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721AFF" w:rsidRPr="00AE111D" w:rsidTr="00E03452">
        <w:tblPrEx>
          <w:jc w:val="left"/>
        </w:tblPrEx>
        <w:trPr>
          <w:gridBefore w:val="1"/>
          <w:gridAfter w:val="1"/>
          <w:wBefore w:w="108" w:type="dxa"/>
          <w:wAfter w:w="75" w:type="dxa"/>
          <w:trHeight w:val="1088"/>
        </w:trPr>
        <w:tc>
          <w:tcPr>
            <w:tcW w:w="567" w:type="dxa"/>
            <w:vMerge/>
            <w:shd w:val="clear" w:color="auto" w:fill="auto"/>
            <w:vAlign w:val="center"/>
          </w:tcPr>
          <w:p w:rsidR="008C60B5" w:rsidRPr="00AE111D" w:rsidRDefault="008C60B5" w:rsidP="00DA35B0"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eastAsia="標楷體" w:hAnsi="Times New Roman"/>
                <w:sz w:val="28"/>
                <w:szCs w:val="28"/>
                <w:lang w:val="en-GB"/>
              </w:rPr>
            </w:pPr>
          </w:p>
        </w:tc>
        <w:tc>
          <w:tcPr>
            <w:tcW w:w="10519" w:type="dxa"/>
            <w:gridSpan w:val="4"/>
          </w:tcPr>
          <w:p w:rsidR="008C60B5" w:rsidRPr="00AE111D" w:rsidRDefault="008C60B5" w:rsidP="008C60B5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/>
                <w:sz w:val="28"/>
                <w:szCs w:val="28"/>
                <w:lang w:val="en-GB"/>
              </w:rPr>
            </w:pPr>
            <w:r w:rsidRPr="00AE111D">
              <w:rPr>
                <w:rFonts w:ascii="Times New Roman" w:eastAsia="標楷體" w:hAnsi="Times New Roman" w:hint="eastAsia"/>
                <w:sz w:val="28"/>
                <w:szCs w:val="28"/>
                <w:lang w:val="en-GB"/>
              </w:rPr>
              <w:t>【產銷一條龍</w:t>
            </w:r>
            <w:r w:rsidRPr="00AE111D">
              <w:rPr>
                <w:rFonts w:ascii="Times New Roman" w:eastAsia="標楷體" w:hAnsi="Times New Roman" w:hint="eastAsia"/>
                <w:sz w:val="28"/>
                <w:szCs w:val="28"/>
                <w:lang w:val="en-GB"/>
              </w:rPr>
              <w:t>-</w:t>
            </w:r>
            <w:r w:rsidRPr="00AE111D">
              <w:rPr>
                <w:rFonts w:ascii="Times New Roman" w:eastAsia="標楷體" w:hAnsi="Times New Roman" w:hint="eastAsia"/>
                <w:sz w:val="28"/>
                <w:szCs w:val="28"/>
                <w:lang w:val="en-GB"/>
              </w:rPr>
              <w:t>自產自銷的管理機制】</w:t>
            </w:r>
          </w:p>
          <w:p w:rsidR="008C60B5" w:rsidRPr="00AE111D" w:rsidRDefault="008C60B5" w:rsidP="008C60B5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/>
                <w:sz w:val="28"/>
                <w:szCs w:val="28"/>
                <w:lang w:val="en-GB"/>
              </w:rPr>
            </w:pPr>
          </w:p>
          <w:p w:rsidR="008C60B5" w:rsidRPr="00AE111D" w:rsidRDefault="008C60B5" w:rsidP="008C60B5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/>
                <w:sz w:val="28"/>
                <w:szCs w:val="28"/>
                <w:lang w:val="en-GB"/>
              </w:rPr>
            </w:pPr>
          </w:p>
        </w:tc>
      </w:tr>
    </w:tbl>
    <w:p w:rsidR="00186EDF" w:rsidRPr="00AE111D" w:rsidRDefault="00186EDF" w:rsidP="00427720">
      <w:pPr>
        <w:widowControl/>
      </w:pPr>
    </w:p>
    <w:p w:rsidR="00427720" w:rsidRPr="00AE111D" w:rsidRDefault="00427720" w:rsidP="00427720">
      <w:pPr>
        <w:widowControl/>
        <w:rPr>
          <w:rStyle w:val="af3"/>
          <w:b w:val="0"/>
          <w:bCs w:val="0"/>
        </w:rPr>
      </w:pPr>
      <w:r w:rsidRPr="00AE111D">
        <w:br w:type="page"/>
      </w:r>
    </w:p>
    <w:p w:rsidR="004A76F1" w:rsidRPr="00AE111D" w:rsidRDefault="004A76F1" w:rsidP="00AA5429">
      <w:pPr>
        <w:pStyle w:val="Web"/>
        <w:adjustRightInd w:val="0"/>
        <w:snapToGrid w:val="0"/>
        <w:spacing w:before="0" w:beforeAutospacing="0" w:afterLines="50" w:after="180" w:afterAutospacing="0" w:line="360" w:lineRule="exact"/>
        <w:rPr>
          <w:rStyle w:val="af3"/>
          <w:rFonts w:ascii="Times New Roman" w:eastAsia="標楷體" w:hAnsi="Times New Roman" w:cs="Times New Roman"/>
          <w:spacing w:val="14"/>
          <w:sz w:val="28"/>
          <w:szCs w:val="28"/>
        </w:rPr>
      </w:pPr>
      <w:r w:rsidRPr="00AE111D">
        <w:rPr>
          <w:rStyle w:val="af3"/>
          <w:rFonts w:ascii="Times New Roman" w:eastAsia="標楷體" w:hAnsi="Times New Roman" w:cs="Times New Roman"/>
          <w:spacing w:val="14"/>
          <w:sz w:val="28"/>
          <w:szCs w:val="28"/>
        </w:rPr>
        <w:lastRenderedPageBreak/>
        <w:t>【交通指引】</w:t>
      </w:r>
    </w:p>
    <w:p w:rsidR="004A76F1" w:rsidRPr="00AE111D" w:rsidRDefault="005D4888" w:rsidP="004661E2">
      <w:pPr>
        <w:pStyle w:val="af1"/>
        <w:numPr>
          <w:ilvl w:val="0"/>
          <w:numId w:val="5"/>
        </w:numPr>
        <w:adjustRightInd w:val="0"/>
        <w:snapToGrid w:val="0"/>
        <w:spacing w:afterLines="20" w:after="72" w:line="400" w:lineRule="exact"/>
        <w:ind w:leftChars="0" w:left="482" w:hanging="482"/>
        <w:rPr>
          <w:rStyle w:val="af3"/>
          <w:rFonts w:ascii="Times New Roman" w:eastAsia="標楷體" w:hAnsi="Times New Roman"/>
          <w:spacing w:val="19"/>
          <w:sz w:val="28"/>
          <w:szCs w:val="28"/>
        </w:rPr>
      </w:pPr>
      <w:r w:rsidRPr="00AE111D">
        <w:rPr>
          <w:rStyle w:val="af3"/>
          <w:rFonts w:ascii="Times New Roman" w:eastAsia="標楷體" w:hAnsi="Times New Roman"/>
          <w:spacing w:val="19"/>
          <w:sz w:val="28"/>
          <w:szCs w:val="28"/>
        </w:rPr>
        <w:t>自行開車</w:t>
      </w:r>
    </w:p>
    <w:p w:rsidR="00AA5429" w:rsidRPr="00AE111D" w:rsidRDefault="00812811" w:rsidP="00AA5429">
      <w:pPr>
        <w:adjustRightInd w:val="0"/>
        <w:snapToGrid w:val="0"/>
        <w:spacing w:line="360" w:lineRule="exact"/>
        <w:rPr>
          <w:rStyle w:val="af3"/>
          <w:rFonts w:ascii="Times New Roman" w:eastAsia="標楷體" w:hAnsi="Times New Roman"/>
          <w:szCs w:val="24"/>
        </w:rPr>
      </w:pPr>
      <w:r w:rsidRPr="00AE111D">
        <w:rPr>
          <w:rStyle w:val="af3"/>
          <w:rFonts w:ascii="Times New Roman" w:eastAsia="標楷體" w:hAnsi="Times New Roman"/>
          <w:szCs w:val="24"/>
        </w:rPr>
        <w:t>南下：</w:t>
      </w:r>
    </w:p>
    <w:p w:rsidR="00AA5429" w:rsidRPr="00AE111D" w:rsidRDefault="00812811" w:rsidP="004661E2">
      <w:pPr>
        <w:pStyle w:val="af1"/>
        <w:numPr>
          <w:ilvl w:val="0"/>
          <w:numId w:val="9"/>
        </w:numPr>
        <w:adjustRightInd w:val="0"/>
        <w:snapToGrid w:val="0"/>
        <w:spacing w:afterLines="50" w:after="180" w:line="360" w:lineRule="exact"/>
        <w:ind w:leftChars="0" w:left="907" w:hanging="340"/>
        <w:rPr>
          <w:rFonts w:ascii="Times New Roman" w:eastAsia="標楷體" w:hAnsi="Times New Roman"/>
          <w:szCs w:val="24"/>
        </w:rPr>
      </w:pPr>
      <w:r w:rsidRPr="00AE111D">
        <w:rPr>
          <w:rFonts w:ascii="Times New Roman" w:eastAsia="標楷體" w:hAnsi="Times New Roman"/>
          <w:szCs w:val="24"/>
        </w:rPr>
        <w:t>由中山高速公路（國道</w:t>
      </w:r>
      <w:r w:rsidRPr="00AE111D">
        <w:rPr>
          <w:rFonts w:ascii="Times New Roman" w:eastAsia="標楷體" w:hAnsi="Times New Roman"/>
          <w:szCs w:val="24"/>
        </w:rPr>
        <w:t>1</w:t>
      </w:r>
      <w:r w:rsidRPr="00AE111D">
        <w:rPr>
          <w:rFonts w:ascii="Times New Roman" w:eastAsia="標楷體" w:hAnsi="Times New Roman"/>
          <w:szCs w:val="24"/>
        </w:rPr>
        <w:t>號）</w:t>
      </w:r>
      <w:r w:rsidRPr="00AE111D">
        <w:rPr>
          <w:rFonts w:ascii="Times New Roman" w:eastAsia="標楷體" w:hAnsi="Times New Roman"/>
          <w:szCs w:val="24"/>
        </w:rPr>
        <w:t>→</w:t>
      </w:r>
      <w:r w:rsidRPr="00AE111D">
        <w:rPr>
          <w:rFonts w:ascii="Times New Roman" w:eastAsia="標楷體" w:hAnsi="Times New Roman"/>
          <w:szCs w:val="24"/>
        </w:rPr>
        <w:t>由台中</w:t>
      </w:r>
      <w:proofErr w:type="gramStart"/>
      <w:r w:rsidRPr="00AE111D">
        <w:rPr>
          <w:rFonts w:ascii="Times New Roman" w:eastAsia="標楷體" w:hAnsi="Times New Roman"/>
          <w:szCs w:val="24"/>
        </w:rPr>
        <w:t>中</w:t>
      </w:r>
      <w:proofErr w:type="gramEnd"/>
      <w:r w:rsidRPr="00AE111D">
        <w:rPr>
          <w:rFonts w:ascii="Times New Roman" w:eastAsia="標楷體" w:hAnsi="Times New Roman"/>
          <w:szCs w:val="24"/>
        </w:rPr>
        <w:t>清（大雅）或中港交流道下</w:t>
      </w:r>
      <w:r w:rsidRPr="00AE111D">
        <w:rPr>
          <w:rFonts w:ascii="Times New Roman" w:eastAsia="標楷體" w:hAnsi="Times New Roman"/>
          <w:szCs w:val="24"/>
        </w:rPr>
        <w:t>→</w:t>
      </w:r>
      <w:r w:rsidRPr="00AE111D">
        <w:rPr>
          <w:rFonts w:ascii="Times New Roman" w:eastAsia="標楷體" w:hAnsi="Times New Roman"/>
          <w:szCs w:val="24"/>
        </w:rPr>
        <w:t>接中彰快速道路</w:t>
      </w:r>
      <w:r w:rsidRPr="00AE111D">
        <w:rPr>
          <w:rFonts w:ascii="Times New Roman" w:eastAsia="標楷體" w:hAnsi="Times New Roman"/>
          <w:szCs w:val="24"/>
        </w:rPr>
        <w:t>→</w:t>
      </w:r>
      <w:r w:rsidRPr="00AE111D">
        <w:rPr>
          <w:rFonts w:ascii="Times New Roman" w:eastAsia="標楷體" w:hAnsi="Times New Roman"/>
          <w:szCs w:val="24"/>
        </w:rPr>
        <w:t>於快官交流道上中二高（國道</w:t>
      </w:r>
      <w:r w:rsidRPr="00AE111D">
        <w:rPr>
          <w:rFonts w:ascii="Times New Roman" w:eastAsia="標楷體" w:hAnsi="Times New Roman"/>
          <w:szCs w:val="24"/>
        </w:rPr>
        <w:t>3</w:t>
      </w:r>
      <w:r w:rsidRPr="00AE111D">
        <w:rPr>
          <w:rFonts w:ascii="Times New Roman" w:eastAsia="標楷體" w:hAnsi="Times New Roman"/>
          <w:szCs w:val="24"/>
        </w:rPr>
        <w:t>號）</w:t>
      </w:r>
      <w:r w:rsidRPr="00AE111D">
        <w:rPr>
          <w:rFonts w:ascii="Times New Roman" w:eastAsia="標楷體" w:hAnsi="Times New Roman"/>
          <w:szCs w:val="24"/>
        </w:rPr>
        <w:t>→</w:t>
      </w:r>
      <w:r w:rsidRPr="00AE111D">
        <w:rPr>
          <w:rFonts w:ascii="Times New Roman" w:eastAsia="標楷體" w:hAnsi="Times New Roman"/>
          <w:szCs w:val="24"/>
        </w:rPr>
        <w:t>霧峰交流道下</w:t>
      </w:r>
      <w:r w:rsidR="002A1ED1" w:rsidRPr="00AE111D">
        <w:rPr>
          <w:rFonts w:ascii="Times New Roman" w:eastAsia="標楷體" w:hAnsi="Times New Roman"/>
          <w:szCs w:val="24"/>
        </w:rPr>
        <w:t>（</w:t>
      </w:r>
      <w:r w:rsidRPr="00AE111D">
        <w:rPr>
          <w:rFonts w:ascii="Times New Roman" w:eastAsia="標楷體" w:hAnsi="Times New Roman"/>
          <w:szCs w:val="24"/>
        </w:rPr>
        <w:t>211K</w:t>
      </w:r>
      <w:r w:rsidR="002A1ED1" w:rsidRPr="00AE111D">
        <w:rPr>
          <w:rFonts w:ascii="Times New Roman" w:eastAsia="標楷體" w:hAnsi="Times New Roman"/>
          <w:szCs w:val="24"/>
        </w:rPr>
        <w:t>）</w:t>
      </w:r>
      <w:r w:rsidRPr="00AE111D">
        <w:rPr>
          <w:rFonts w:ascii="Times New Roman" w:eastAsia="標楷體" w:hAnsi="Times New Roman"/>
          <w:szCs w:val="24"/>
        </w:rPr>
        <w:t>→</w:t>
      </w:r>
      <w:r w:rsidRPr="00AE111D">
        <w:rPr>
          <w:rFonts w:ascii="Times New Roman" w:eastAsia="標楷體" w:hAnsi="Times New Roman"/>
          <w:szCs w:val="24"/>
        </w:rPr>
        <w:t>右轉接台三線往草屯方向</w:t>
      </w:r>
      <w:r w:rsidR="002A1ED1" w:rsidRPr="00AE111D">
        <w:rPr>
          <w:rFonts w:ascii="Times New Roman" w:eastAsia="標楷體" w:hAnsi="Times New Roman"/>
          <w:szCs w:val="24"/>
        </w:rPr>
        <w:t>（</w:t>
      </w:r>
      <w:r w:rsidRPr="00AE111D">
        <w:rPr>
          <w:rFonts w:ascii="Times New Roman" w:eastAsia="標楷體" w:hAnsi="Times New Roman"/>
          <w:szCs w:val="24"/>
        </w:rPr>
        <w:t>南下</w:t>
      </w:r>
      <w:r w:rsidR="002A1ED1" w:rsidRPr="00AE111D">
        <w:rPr>
          <w:rFonts w:ascii="Times New Roman" w:eastAsia="標楷體" w:hAnsi="Times New Roman"/>
          <w:szCs w:val="24"/>
        </w:rPr>
        <w:t>）</w:t>
      </w:r>
      <w:r w:rsidRPr="00AE111D">
        <w:rPr>
          <w:rFonts w:ascii="Times New Roman" w:eastAsia="標楷體" w:hAnsi="Times New Roman"/>
          <w:szCs w:val="24"/>
        </w:rPr>
        <w:t>→</w:t>
      </w:r>
      <w:r w:rsidRPr="00AE111D">
        <w:rPr>
          <w:rFonts w:ascii="Times New Roman" w:eastAsia="標楷體" w:hAnsi="Times New Roman"/>
          <w:szCs w:val="24"/>
        </w:rPr>
        <w:t>約</w:t>
      </w:r>
      <w:r w:rsidRPr="00AE111D">
        <w:rPr>
          <w:rFonts w:ascii="Times New Roman" w:eastAsia="標楷體" w:hAnsi="Times New Roman"/>
          <w:szCs w:val="24"/>
        </w:rPr>
        <w:t>4</w:t>
      </w:r>
      <w:r w:rsidRPr="00AE111D">
        <w:rPr>
          <w:rFonts w:ascii="Times New Roman" w:eastAsia="標楷體" w:hAnsi="Times New Roman"/>
          <w:szCs w:val="24"/>
        </w:rPr>
        <w:t>分鐘</w:t>
      </w:r>
      <w:r w:rsidRPr="00AE111D">
        <w:rPr>
          <w:rFonts w:ascii="Times New Roman" w:eastAsia="標楷體" w:hAnsi="Times New Roman"/>
          <w:szCs w:val="24"/>
        </w:rPr>
        <w:t>→</w:t>
      </w:r>
      <w:r w:rsidRPr="00AE111D">
        <w:rPr>
          <w:rFonts w:ascii="Times New Roman" w:eastAsia="標楷體" w:hAnsi="Times New Roman"/>
          <w:szCs w:val="24"/>
        </w:rPr>
        <w:t>經味全食品霧峰總廠（左手邊）</w:t>
      </w:r>
      <w:r w:rsidRPr="00AE111D">
        <w:rPr>
          <w:rFonts w:ascii="Times New Roman" w:eastAsia="標楷體" w:hAnsi="Times New Roman"/>
          <w:szCs w:val="24"/>
        </w:rPr>
        <w:t>→</w:t>
      </w:r>
      <w:r w:rsidRPr="00AE111D">
        <w:rPr>
          <w:rFonts w:ascii="Times New Roman" w:eastAsia="標楷體" w:hAnsi="Times New Roman"/>
          <w:szCs w:val="24"/>
        </w:rPr>
        <w:t>到達本所（省道</w:t>
      </w:r>
      <w:r w:rsidRPr="00AE111D">
        <w:rPr>
          <w:rFonts w:ascii="Times New Roman" w:eastAsia="標楷體" w:hAnsi="Times New Roman"/>
          <w:szCs w:val="24"/>
        </w:rPr>
        <w:t>197.8 K</w:t>
      </w:r>
      <w:r w:rsidRPr="00AE111D">
        <w:rPr>
          <w:rFonts w:ascii="Times New Roman" w:eastAsia="標楷體" w:hAnsi="Times New Roman"/>
          <w:szCs w:val="24"/>
        </w:rPr>
        <w:t>；右手邊</w:t>
      </w:r>
      <w:proofErr w:type="gramStart"/>
      <w:r w:rsidRPr="00AE111D">
        <w:rPr>
          <w:rFonts w:ascii="Times New Roman" w:eastAsia="標楷體" w:hAnsi="Times New Roman"/>
          <w:szCs w:val="24"/>
        </w:rPr>
        <w:t>）</w:t>
      </w:r>
      <w:proofErr w:type="gramEnd"/>
      <w:r w:rsidRPr="00AE111D">
        <w:rPr>
          <w:rFonts w:ascii="Times New Roman" w:eastAsia="標楷體" w:hAnsi="Times New Roman"/>
          <w:szCs w:val="24"/>
        </w:rPr>
        <w:t>。</w:t>
      </w:r>
    </w:p>
    <w:p w:rsidR="005D4888" w:rsidRPr="00AE111D" w:rsidRDefault="00812811" w:rsidP="004661E2">
      <w:pPr>
        <w:pStyle w:val="af1"/>
        <w:numPr>
          <w:ilvl w:val="0"/>
          <w:numId w:val="9"/>
        </w:numPr>
        <w:adjustRightInd w:val="0"/>
        <w:snapToGrid w:val="0"/>
        <w:spacing w:line="360" w:lineRule="exact"/>
        <w:ind w:leftChars="0" w:left="907" w:hanging="340"/>
        <w:rPr>
          <w:rFonts w:ascii="Times New Roman" w:eastAsia="標楷體" w:hAnsi="Times New Roman"/>
          <w:szCs w:val="24"/>
        </w:rPr>
      </w:pPr>
      <w:r w:rsidRPr="00AE111D">
        <w:rPr>
          <w:rFonts w:ascii="Times New Roman" w:eastAsia="標楷體" w:hAnsi="Times New Roman"/>
          <w:szCs w:val="24"/>
        </w:rPr>
        <w:t>如直接由福爾摩沙高速公路（國道</w:t>
      </w:r>
      <w:r w:rsidRPr="00AE111D">
        <w:rPr>
          <w:rFonts w:ascii="Times New Roman" w:eastAsia="標楷體" w:hAnsi="Times New Roman"/>
          <w:szCs w:val="24"/>
        </w:rPr>
        <w:t>3</w:t>
      </w:r>
      <w:r w:rsidRPr="00AE111D">
        <w:rPr>
          <w:rFonts w:ascii="Times New Roman" w:eastAsia="標楷體" w:hAnsi="Times New Roman"/>
          <w:szCs w:val="24"/>
        </w:rPr>
        <w:t>號）南下</w:t>
      </w:r>
      <w:r w:rsidRPr="00AE111D">
        <w:rPr>
          <w:rFonts w:ascii="Times New Roman" w:eastAsia="標楷體" w:hAnsi="Times New Roman"/>
          <w:szCs w:val="24"/>
        </w:rPr>
        <w:t>→</w:t>
      </w:r>
      <w:r w:rsidRPr="00AE111D">
        <w:rPr>
          <w:rFonts w:ascii="Times New Roman" w:eastAsia="標楷體" w:hAnsi="Times New Roman"/>
          <w:szCs w:val="24"/>
        </w:rPr>
        <w:t>於霧峰交流道下</w:t>
      </w:r>
      <w:r w:rsidR="002A1ED1" w:rsidRPr="00AE111D">
        <w:rPr>
          <w:rFonts w:ascii="Times New Roman" w:eastAsia="標楷體" w:hAnsi="Times New Roman"/>
          <w:szCs w:val="24"/>
        </w:rPr>
        <w:t>（</w:t>
      </w:r>
      <w:r w:rsidRPr="00AE111D">
        <w:rPr>
          <w:rFonts w:ascii="Times New Roman" w:eastAsia="標楷體" w:hAnsi="Times New Roman"/>
          <w:szCs w:val="24"/>
        </w:rPr>
        <w:t>211K</w:t>
      </w:r>
      <w:r w:rsidR="002A1ED1" w:rsidRPr="00AE111D">
        <w:rPr>
          <w:rFonts w:ascii="Times New Roman" w:eastAsia="標楷體" w:hAnsi="Times New Roman"/>
          <w:szCs w:val="24"/>
        </w:rPr>
        <w:t>）</w:t>
      </w:r>
      <w:r w:rsidRPr="00AE111D">
        <w:rPr>
          <w:rFonts w:ascii="Times New Roman" w:eastAsia="標楷體" w:hAnsi="Times New Roman"/>
          <w:szCs w:val="24"/>
        </w:rPr>
        <w:t>→</w:t>
      </w:r>
      <w:r w:rsidRPr="00AE111D">
        <w:rPr>
          <w:rFonts w:ascii="Times New Roman" w:eastAsia="標楷體" w:hAnsi="Times New Roman"/>
          <w:szCs w:val="24"/>
        </w:rPr>
        <w:t>右轉接台三線往草屯方向</w:t>
      </w:r>
      <w:r w:rsidR="002A1ED1" w:rsidRPr="00AE111D">
        <w:rPr>
          <w:rFonts w:ascii="Times New Roman" w:eastAsia="標楷體" w:hAnsi="Times New Roman"/>
          <w:szCs w:val="24"/>
        </w:rPr>
        <w:t>（</w:t>
      </w:r>
      <w:r w:rsidRPr="00AE111D">
        <w:rPr>
          <w:rFonts w:ascii="Times New Roman" w:eastAsia="標楷體" w:hAnsi="Times New Roman"/>
          <w:szCs w:val="24"/>
        </w:rPr>
        <w:t>南下</w:t>
      </w:r>
      <w:r w:rsidR="002A1ED1" w:rsidRPr="00AE111D">
        <w:rPr>
          <w:rFonts w:ascii="Times New Roman" w:eastAsia="標楷體" w:hAnsi="Times New Roman"/>
          <w:szCs w:val="24"/>
        </w:rPr>
        <w:t>）</w:t>
      </w:r>
      <w:r w:rsidRPr="00AE111D">
        <w:rPr>
          <w:rFonts w:ascii="Times New Roman" w:eastAsia="標楷體" w:hAnsi="Times New Roman"/>
          <w:szCs w:val="24"/>
        </w:rPr>
        <w:t>→</w:t>
      </w:r>
      <w:r w:rsidRPr="00AE111D">
        <w:rPr>
          <w:rFonts w:ascii="Times New Roman" w:eastAsia="標楷體" w:hAnsi="Times New Roman"/>
          <w:szCs w:val="24"/>
        </w:rPr>
        <w:t>約</w:t>
      </w:r>
      <w:r w:rsidRPr="00AE111D">
        <w:rPr>
          <w:rFonts w:ascii="Times New Roman" w:eastAsia="標楷體" w:hAnsi="Times New Roman"/>
          <w:szCs w:val="24"/>
        </w:rPr>
        <w:t>4</w:t>
      </w:r>
      <w:r w:rsidRPr="00AE111D">
        <w:rPr>
          <w:rFonts w:ascii="Times New Roman" w:eastAsia="標楷體" w:hAnsi="Times New Roman"/>
          <w:szCs w:val="24"/>
        </w:rPr>
        <w:t>分鐘</w:t>
      </w:r>
      <w:r w:rsidRPr="00AE111D">
        <w:rPr>
          <w:rFonts w:ascii="Times New Roman" w:eastAsia="標楷體" w:hAnsi="Times New Roman"/>
          <w:szCs w:val="24"/>
        </w:rPr>
        <w:t>→</w:t>
      </w:r>
      <w:r w:rsidRPr="00AE111D">
        <w:rPr>
          <w:rFonts w:ascii="Times New Roman" w:eastAsia="標楷體" w:hAnsi="Times New Roman"/>
          <w:szCs w:val="24"/>
        </w:rPr>
        <w:t>經味全食品霧峰總廠（左手邊）</w:t>
      </w:r>
      <w:r w:rsidRPr="00AE111D">
        <w:rPr>
          <w:rFonts w:ascii="Times New Roman" w:eastAsia="標楷體" w:hAnsi="Times New Roman"/>
          <w:szCs w:val="24"/>
        </w:rPr>
        <w:t>→</w:t>
      </w:r>
      <w:r w:rsidRPr="00AE111D">
        <w:rPr>
          <w:rFonts w:ascii="Times New Roman" w:eastAsia="標楷體" w:hAnsi="Times New Roman"/>
          <w:szCs w:val="24"/>
        </w:rPr>
        <w:t>到達本所</w:t>
      </w:r>
      <w:proofErr w:type="gramStart"/>
      <w:r w:rsidRPr="00AE111D">
        <w:rPr>
          <w:rFonts w:ascii="Times New Roman" w:eastAsia="標楷體" w:hAnsi="Times New Roman"/>
          <w:szCs w:val="24"/>
        </w:rPr>
        <w:t>（</w:t>
      </w:r>
      <w:proofErr w:type="gramEnd"/>
      <w:r w:rsidRPr="00AE111D">
        <w:rPr>
          <w:rFonts w:ascii="Times New Roman" w:eastAsia="標楷體" w:hAnsi="Times New Roman"/>
          <w:szCs w:val="24"/>
        </w:rPr>
        <w:t>省道</w:t>
      </w:r>
      <w:r w:rsidRPr="00AE111D">
        <w:rPr>
          <w:rFonts w:ascii="Times New Roman" w:eastAsia="標楷體" w:hAnsi="Times New Roman"/>
          <w:szCs w:val="24"/>
        </w:rPr>
        <w:t>197.8 K</w:t>
      </w:r>
      <w:r w:rsidRPr="00AE111D">
        <w:rPr>
          <w:rFonts w:ascii="Times New Roman" w:eastAsia="標楷體" w:hAnsi="Times New Roman"/>
          <w:szCs w:val="24"/>
        </w:rPr>
        <w:t>；右手邊</w:t>
      </w:r>
      <w:proofErr w:type="gramStart"/>
      <w:r w:rsidRPr="00AE111D">
        <w:rPr>
          <w:rFonts w:ascii="Times New Roman" w:eastAsia="標楷體" w:hAnsi="Times New Roman"/>
          <w:szCs w:val="24"/>
        </w:rPr>
        <w:t>）</w:t>
      </w:r>
      <w:proofErr w:type="gramEnd"/>
      <w:r w:rsidRPr="00AE111D">
        <w:rPr>
          <w:rFonts w:ascii="Times New Roman" w:eastAsia="標楷體" w:hAnsi="Times New Roman"/>
          <w:szCs w:val="24"/>
        </w:rPr>
        <w:t>。</w:t>
      </w:r>
    </w:p>
    <w:p w:rsidR="00AA5429" w:rsidRPr="00AE111D" w:rsidRDefault="00AA5429" w:rsidP="00AA5429">
      <w:pPr>
        <w:adjustRightInd w:val="0"/>
        <w:snapToGrid w:val="0"/>
        <w:spacing w:line="360" w:lineRule="exact"/>
        <w:rPr>
          <w:rStyle w:val="af3"/>
          <w:rFonts w:ascii="Times New Roman" w:eastAsia="標楷體" w:hAnsi="Times New Roman"/>
          <w:b w:val="0"/>
          <w:bCs w:val="0"/>
          <w:szCs w:val="24"/>
        </w:rPr>
      </w:pPr>
    </w:p>
    <w:p w:rsidR="00AA5429" w:rsidRPr="00AE111D" w:rsidRDefault="00812811" w:rsidP="00AA5429">
      <w:pPr>
        <w:adjustRightInd w:val="0"/>
        <w:snapToGrid w:val="0"/>
        <w:spacing w:line="360" w:lineRule="exact"/>
        <w:rPr>
          <w:rFonts w:ascii="Times New Roman" w:eastAsia="標楷體" w:hAnsi="Times New Roman"/>
          <w:szCs w:val="24"/>
        </w:rPr>
      </w:pPr>
      <w:r w:rsidRPr="00AE111D">
        <w:rPr>
          <w:rStyle w:val="af3"/>
          <w:rFonts w:ascii="Times New Roman" w:eastAsia="標楷體" w:hAnsi="Times New Roman"/>
          <w:szCs w:val="24"/>
        </w:rPr>
        <w:t>北上：</w:t>
      </w:r>
    </w:p>
    <w:p w:rsidR="00812811" w:rsidRPr="00AE111D" w:rsidRDefault="00812811" w:rsidP="00AA5429">
      <w:pPr>
        <w:adjustRightInd w:val="0"/>
        <w:snapToGrid w:val="0"/>
        <w:spacing w:line="360" w:lineRule="exact"/>
        <w:rPr>
          <w:rFonts w:ascii="Times New Roman" w:eastAsia="標楷體" w:hAnsi="Times New Roman"/>
          <w:szCs w:val="24"/>
        </w:rPr>
      </w:pPr>
      <w:r w:rsidRPr="00AE111D">
        <w:rPr>
          <w:rFonts w:ascii="Times New Roman" w:eastAsia="標楷體" w:hAnsi="Times New Roman"/>
          <w:szCs w:val="24"/>
        </w:rPr>
        <w:t>由福爾摩沙高速公路（國道</w:t>
      </w:r>
      <w:r w:rsidRPr="00AE111D">
        <w:rPr>
          <w:rFonts w:ascii="Times New Roman" w:eastAsia="標楷體" w:hAnsi="Times New Roman"/>
          <w:szCs w:val="24"/>
        </w:rPr>
        <w:t>3</w:t>
      </w:r>
      <w:r w:rsidRPr="00AE111D">
        <w:rPr>
          <w:rFonts w:ascii="Times New Roman" w:eastAsia="標楷體" w:hAnsi="Times New Roman"/>
          <w:szCs w:val="24"/>
        </w:rPr>
        <w:t>號）</w:t>
      </w:r>
      <w:r w:rsidRPr="00AE111D">
        <w:rPr>
          <w:rFonts w:ascii="Times New Roman" w:eastAsia="標楷體" w:hAnsi="Times New Roman"/>
          <w:szCs w:val="24"/>
        </w:rPr>
        <w:t>→</w:t>
      </w:r>
      <w:r w:rsidRPr="00AE111D">
        <w:rPr>
          <w:rFonts w:ascii="Times New Roman" w:eastAsia="標楷體" w:hAnsi="Times New Roman"/>
          <w:szCs w:val="24"/>
        </w:rPr>
        <w:t>於霧峰交流道下</w:t>
      </w:r>
      <w:r w:rsidR="002A1ED1" w:rsidRPr="00AE111D">
        <w:rPr>
          <w:rFonts w:ascii="Times New Roman" w:eastAsia="標楷體" w:hAnsi="Times New Roman"/>
          <w:szCs w:val="24"/>
        </w:rPr>
        <w:t>（</w:t>
      </w:r>
      <w:r w:rsidRPr="00AE111D">
        <w:rPr>
          <w:rFonts w:ascii="Times New Roman" w:eastAsia="標楷體" w:hAnsi="Times New Roman"/>
          <w:szCs w:val="24"/>
        </w:rPr>
        <w:t>211K</w:t>
      </w:r>
      <w:r w:rsidR="002A1ED1" w:rsidRPr="00AE111D">
        <w:rPr>
          <w:rFonts w:ascii="Times New Roman" w:eastAsia="標楷體" w:hAnsi="Times New Roman"/>
          <w:szCs w:val="24"/>
        </w:rPr>
        <w:t>）</w:t>
      </w:r>
      <w:r w:rsidRPr="00AE111D">
        <w:rPr>
          <w:rFonts w:ascii="Times New Roman" w:eastAsia="標楷體" w:hAnsi="Times New Roman"/>
          <w:szCs w:val="24"/>
        </w:rPr>
        <w:t>→</w:t>
      </w:r>
      <w:r w:rsidRPr="00AE111D">
        <w:rPr>
          <w:rFonts w:ascii="Times New Roman" w:eastAsia="標楷體" w:hAnsi="Times New Roman"/>
          <w:szCs w:val="24"/>
        </w:rPr>
        <w:t>右轉接台三線往草屯方向</w:t>
      </w:r>
      <w:r w:rsidR="002A1ED1" w:rsidRPr="00AE111D">
        <w:rPr>
          <w:rFonts w:ascii="Times New Roman" w:eastAsia="標楷體" w:hAnsi="Times New Roman"/>
          <w:szCs w:val="24"/>
        </w:rPr>
        <w:t>（</w:t>
      </w:r>
      <w:r w:rsidRPr="00AE111D">
        <w:rPr>
          <w:rFonts w:ascii="Times New Roman" w:eastAsia="標楷體" w:hAnsi="Times New Roman"/>
          <w:szCs w:val="24"/>
        </w:rPr>
        <w:t>南下</w:t>
      </w:r>
      <w:r w:rsidR="002A1ED1" w:rsidRPr="00AE111D">
        <w:rPr>
          <w:rFonts w:ascii="Times New Roman" w:eastAsia="標楷體" w:hAnsi="Times New Roman"/>
          <w:szCs w:val="24"/>
        </w:rPr>
        <w:t>）</w:t>
      </w:r>
      <w:r w:rsidRPr="00AE111D">
        <w:rPr>
          <w:rFonts w:ascii="Times New Roman" w:eastAsia="標楷體" w:hAnsi="Times New Roman"/>
          <w:szCs w:val="24"/>
        </w:rPr>
        <w:t>→</w:t>
      </w:r>
      <w:r w:rsidRPr="00AE111D">
        <w:rPr>
          <w:rFonts w:ascii="Times New Roman" w:eastAsia="標楷體" w:hAnsi="Times New Roman"/>
          <w:szCs w:val="24"/>
        </w:rPr>
        <w:t>約</w:t>
      </w:r>
      <w:r w:rsidRPr="00AE111D">
        <w:rPr>
          <w:rFonts w:ascii="Times New Roman" w:eastAsia="標楷體" w:hAnsi="Times New Roman"/>
          <w:szCs w:val="24"/>
        </w:rPr>
        <w:t>4</w:t>
      </w:r>
      <w:r w:rsidRPr="00AE111D">
        <w:rPr>
          <w:rFonts w:ascii="Times New Roman" w:eastAsia="標楷體" w:hAnsi="Times New Roman"/>
          <w:szCs w:val="24"/>
        </w:rPr>
        <w:t>分鐘</w:t>
      </w:r>
      <w:r w:rsidRPr="00AE111D">
        <w:rPr>
          <w:rFonts w:ascii="Times New Roman" w:eastAsia="標楷體" w:hAnsi="Times New Roman"/>
          <w:szCs w:val="24"/>
        </w:rPr>
        <w:t>→</w:t>
      </w:r>
      <w:r w:rsidRPr="00AE111D">
        <w:rPr>
          <w:rFonts w:ascii="Times New Roman" w:eastAsia="標楷體" w:hAnsi="Times New Roman"/>
          <w:szCs w:val="24"/>
        </w:rPr>
        <w:t>經味全食品霧峰總廠（左手邊）</w:t>
      </w:r>
      <w:r w:rsidRPr="00AE111D">
        <w:rPr>
          <w:rFonts w:ascii="Times New Roman" w:eastAsia="標楷體" w:hAnsi="Times New Roman"/>
          <w:szCs w:val="24"/>
        </w:rPr>
        <w:t>→</w:t>
      </w:r>
      <w:r w:rsidRPr="00AE111D">
        <w:rPr>
          <w:rFonts w:ascii="Times New Roman" w:eastAsia="標楷體" w:hAnsi="Times New Roman"/>
          <w:szCs w:val="24"/>
        </w:rPr>
        <w:t>到達本所</w:t>
      </w:r>
      <w:proofErr w:type="gramStart"/>
      <w:r w:rsidRPr="00AE111D">
        <w:rPr>
          <w:rFonts w:ascii="Times New Roman" w:eastAsia="標楷體" w:hAnsi="Times New Roman"/>
          <w:szCs w:val="24"/>
        </w:rPr>
        <w:t>（</w:t>
      </w:r>
      <w:proofErr w:type="gramEnd"/>
      <w:r w:rsidRPr="00AE111D">
        <w:rPr>
          <w:rFonts w:ascii="Times New Roman" w:eastAsia="標楷體" w:hAnsi="Times New Roman"/>
          <w:szCs w:val="24"/>
        </w:rPr>
        <w:t>省道</w:t>
      </w:r>
      <w:r w:rsidRPr="00AE111D">
        <w:rPr>
          <w:rFonts w:ascii="Times New Roman" w:eastAsia="標楷體" w:hAnsi="Times New Roman"/>
          <w:szCs w:val="24"/>
        </w:rPr>
        <w:t>197.8 K</w:t>
      </w:r>
      <w:r w:rsidRPr="00AE111D">
        <w:rPr>
          <w:rFonts w:ascii="Times New Roman" w:eastAsia="標楷體" w:hAnsi="Times New Roman"/>
          <w:szCs w:val="24"/>
        </w:rPr>
        <w:t>；右手邊</w:t>
      </w:r>
      <w:proofErr w:type="gramStart"/>
      <w:r w:rsidRPr="00AE111D">
        <w:rPr>
          <w:rFonts w:ascii="Times New Roman" w:eastAsia="標楷體" w:hAnsi="Times New Roman"/>
          <w:szCs w:val="24"/>
        </w:rPr>
        <w:t>）</w:t>
      </w:r>
      <w:proofErr w:type="gramEnd"/>
      <w:r w:rsidRPr="00AE111D">
        <w:rPr>
          <w:rFonts w:ascii="Times New Roman" w:eastAsia="標楷體" w:hAnsi="Times New Roman"/>
          <w:szCs w:val="24"/>
        </w:rPr>
        <w:t>。</w:t>
      </w:r>
    </w:p>
    <w:p w:rsidR="00A77EEC" w:rsidRPr="00AE111D" w:rsidRDefault="00A77EEC" w:rsidP="00AA5429">
      <w:pPr>
        <w:adjustRightInd w:val="0"/>
        <w:snapToGrid w:val="0"/>
        <w:spacing w:line="360" w:lineRule="exact"/>
        <w:rPr>
          <w:rStyle w:val="af3"/>
          <w:rFonts w:ascii="Times New Roman" w:eastAsia="標楷體" w:hAnsi="Times New Roman"/>
          <w:spacing w:val="15"/>
          <w:sz w:val="16"/>
          <w:szCs w:val="16"/>
        </w:rPr>
      </w:pPr>
    </w:p>
    <w:p w:rsidR="00A77EEC" w:rsidRPr="00AE111D" w:rsidRDefault="005D4888" w:rsidP="004661E2">
      <w:pPr>
        <w:pStyle w:val="af1"/>
        <w:numPr>
          <w:ilvl w:val="0"/>
          <w:numId w:val="5"/>
        </w:numPr>
        <w:adjustRightInd w:val="0"/>
        <w:snapToGrid w:val="0"/>
        <w:spacing w:afterLines="20" w:after="72" w:line="400" w:lineRule="exact"/>
        <w:ind w:leftChars="0" w:left="482" w:hanging="482"/>
        <w:rPr>
          <w:rStyle w:val="af3"/>
          <w:rFonts w:ascii="Times New Roman" w:eastAsia="標楷體" w:hAnsi="Times New Roman"/>
          <w:spacing w:val="19"/>
          <w:sz w:val="28"/>
          <w:szCs w:val="28"/>
        </w:rPr>
      </w:pPr>
      <w:r w:rsidRPr="00AE111D">
        <w:rPr>
          <w:rStyle w:val="af3"/>
          <w:rFonts w:ascii="Times New Roman" w:eastAsia="標楷體" w:hAnsi="Times New Roman"/>
          <w:spacing w:val="19"/>
          <w:sz w:val="28"/>
          <w:szCs w:val="28"/>
        </w:rPr>
        <w:t>搭乘大眾運輸工具</w:t>
      </w:r>
    </w:p>
    <w:p w:rsidR="00AA5429" w:rsidRPr="00AE111D" w:rsidRDefault="00A77EEC" w:rsidP="00AA5429">
      <w:pPr>
        <w:adjustRightInd w:val="0"/>
        <w:snapToGrid w:val="0"/>
        <w:spacing w:afterLines="50" w:after="180" w:line="360" w:lineRule="exact"/>
        <w:rPr>
          <w:rFonts w:ascii="Times New Roman" w:eastAsia="標楷體" w:hAnsi="Times New Roman"/>
          <w:szCs w:val="24"/>
        </w:rPr>
      </w:pPr>
      <w:r w:rsidRPr="00AE111D">
        <w:rPr>
          <w:rFonts w:ascii="Times New Roman" w:eastAsia="標楷體" w:hAnsi="Times New Roman"/>
          <w:szCs w:val="24"/>
        </w:rPr>
        <w:t>搭乘</w:t>
      </w:r>
      <w:r w:rsidRPr="00AE111D">
        <w:rPr>
          <w:rStyle w:val="af3"/>
          <w:rFonts w:ascii="Times New Roman" w:eastAsia="標楷體" w:hAnsi="Times New Roman"/>
          <w:szCs w:val="24"/>
        </w:rPr>
        <w:t>火車</w:t>
      </w:r>
      <w:r w:rsidRPr="00AE111D">
        <w:rPr>
          <w:rFonts w:ascii="Times New Roman" w:eastAsia="標楷體" w:hAnsi="Times New Roman"/>
          <w:szCs w:val="24"/>
        </w:rPr>
        <w:t>或</w:t>
      </w:r>
      <w:r w:rsidRPr="00AE111D">
        <w:rPr>
          <w:rStyle w:val="af3"/>
          <w:rFonts w:ascii="Times New Roman" w:eastAsia="標楷體" w:hAnsi="Times New Roman"/>
          <w:szCs w:val="24"/>
        </w:rPr>
        <w:t>客運</w:t>
      </w:r>
      <w:r w:rsidRPr="00AE111D">
        <w:rPr>
          <w:rFonts w:ascii="Times New Roman" w:eastAsia="標楷體" w:hAnsi="Times New Roman"/>
          <w:szCs w:val="24"/>
        </w:rPr>
        <w:t>者，請於台中站下車轉搭：</w:t>
      </w:r>
    </w:p>
    <w:p w:rsidR="00AA5429" w:rsidRPr="00AE111D" w:rsidRDefault="00A77EEC" w:rsidP="004661E2">
      <w:pPr>
        <w:pStyle w:val="af1"/>
        <w:numPr>
          <w:ilvl w:val="0"/>
          <w:numId w:val="10"/>
        </w:numPr>
        <w:adjustRightInd w:val="0"/>
        <w:snapToGrid w:val="0"/>
        <w:spacing w:line="360" w:lineRule="exact"/>
        <w:ind w:leftChars="0" w:left="907" w:hanging="340"/>
        <w:rPr>
          <w:rFonts w:ascii="Times New Roman" w:eastAsia="標楷體" w:hAnsi="Times New Roman"/>
          <w:szCs w:val="24"/>
        </w:rPr>
      </w:pPr>
      <w:proofErr w:type="gramStart"/>
      <w:r w:rsidRPr="00AE111D">
        <w:rPr>
          <w:rFonts w:ascii="Times New Roman" w:eastAsia="標楷體" w:hAnsi="Times New Roman"/>
          <w:szCs w:val="24"/>
        </w:rPr>
        <w:t>臺</w:t>
      </w:r>
      <w:proofErr w:type="gramEnd"/>
      <w:r w:rsidRPr="00AE111D">
        <w:rPr>
          <w:rFonts w:ascii="Times New Roman" w:eastAsia="標楷體" w:hAnsi="Times New Roman"/>
          <w:szCs w:val="24"/>
        </w:rPr>
        <w:t>中市公車</w:t>
      </w:r>
      <w:r w:rsidRPr="00AE111D">
        <w:rPr>
          <w:rFonts w:ascii="Times New Roman" w:eastAsia="標楷體" w:hAnsi="Times New Roman"/>
          <w:szCs w:val="24"/>
        </w:rPr>
        <w:t>107</w:t>
      </w:r>
      <w:r w:rsidR="00C76638" w:rsidRPr="00AE111D">
        <w:rPr>
          <w:rFonts w:ascii="Times New Roman" w:eastAsia="標楷體" w:hAnsi="Times New Roman" w:hint="eastAsia"/>
          <w:szCs w:val="24"/>
        </w:rPr>
        <w:t>、</w:t>
      </w:r>
      <w:r w:rsidR="00C76638" w:rsidRPr="00AE111D">
        <w:rPr>
          <w:rFonts w:ascii="Times New Roman" w:eastAsia="標楷體" w:hAnsi="Times New Roman" w:hint="eastAsia"/>
          <w:szCs w:val="24"/>
        </w:rPr>
        <w:t>108</w:t>
      </w:r>
      <w:r w:rsidRPr="00AE111D">
        <w:rPr>
          <w:rFonts w:ascii="Times New Roman" w:eastAsia="標楷體" w:hAnsi="Times New Roman"/>
          <w:szCs w:val="24"/>
        </w:rPr>
        <w:t>路或統聯客運</w:t>
      </w:r>
      <w:r w:rsidRPr="00AE111D">
        <w:rPr>
          <w:rFonts w:ascii="Times New Roman" w:eastAsia="標楷體" w:hAnsi="Times New Roman"/>
          <w:szCs w:val="24"/>
        </w:rPr>
        <w:t>59</w:t>
      </w:r>
      <w:r w:rsidRPr="00AE111D">
        <w:rPr>
          <w:rFonts w:ascii="Times New Roman" w:eastAsia="標楷體" w:hAnsi="Times New Roman"/>
          <w:szCs w:val="24"/>
        </w:rPr>
        <w:t>路，於『農試所』站下車。</w:t>
      </w:r>
    </w:p>
    <w:p w:rsidR="00AA5429" w:rsidRPr="00AE111D" w:rsidRDefault="00A77EEC" w:rsidP="004661E2">
      <w:pPr>
        <w:pStyle w:val="af1"/>
        <w:numPr>
          <w:ilvl w:val="0"/>
          <w:numId w:val="10"/>
        </w:numPr>
        <w:adjustRightInd w:val="0"/>
        <w:snapToGrid w:val="0"/>
        <w:spacing w:afterLines="50" w:after="180" w:line="360" w:lineRule="exact"/>
        <w:ind w:leftChars="0" w:left="907" w:hanging="340"/>
        <w:rPr>
          <w:rFonts w:ascii="Times New Roman" w:eastAsia="標楷體" w:hAnsi="Times New Roman"/>
          <w:szCs w:val="24"/>
        </w:rPr>
      </w:pPr>
      <w:r w:rsidRPr="00AE111D">
        <w:rPr>
          <w:rFonts w:ascii="Times New Roman" w:eastAsia="標楷體" w:hAnsi="Times New Roman"/>
          <w:szCs w:val="24"/>
        </w:rPr>
        <w:t>彰化客運或豐原客運往草屯、南投之車班，於『農試所』站下車。</w:t>
      </w:r>
    </w:p>
    <w:p w:rsidR="00F17147" w:rsidRPr="00AE111D" w:rsidRDefault="008F2D59" w:rsidP="00AA5429">
      <w:pPr>
        <w:adjustRightInd w:val="0"/>
        <w:snapToGrid w:val="0"/>
        <w:spacing w:line="400" w:lineRule="atLeast"/>
        <w:jc w:val="center"/>
        <w:rPr>
          <w:noProof/>
        </w:rPr>
      </w:pPr>
      <w:r w:rsidRPr="00AE111D">
        <w:rPr>
          <w:noProof/>
        </w:rPr>
        <w:drawing>
          <wp:inline distT="0" distB="0" distL="0" distR="0" wp14:anchorId="4D397A3C" wp14:editId="31132DE8">
            <wp:extent cx="5557653" cy="3902529"/>
            <wp:effectExtent l="0" t="0" r="5080" b="3175"/>
            <wp:docPr id="9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8750" t="35809" r="28357" b="18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809" cy="3913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7147" w:rsidRPr="00AE111D" w:rsidSect="00D974A2">
      <w:footerReference w:type="even" r:id="rId11"/>
      <w:footerReference w:type="default" r:id="rId12"/>
      <w:pgSz w:w="11906" w:h="16838"/>
      <w:pgMar w:top="1134" w:right="1134" w:bottom="1134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A38" w:rsidRDefault="00040A38" w:rsidP="00647DFA">
      <w:r>
        <w:separator/>
      </w:r>
    </w:p>
  </w:endnote>
  <w:endnote w:type="continuationSeparator" w:id="0">
    <w:p w:rsidR="00040A38" w:rsidRDefault="00040A38" w:rsidP="0064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5B0" w:rsidRDefault="00DA35B0" w:rsidP="00906C03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A35B0" w:rsidRDefault="00DA35B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5B0" w:rsidRDefault="00DA35B0" w:rsidP="00CB1384">
    <w:pPr>
      <w:pStyle w:val="a9"/>
      <w:framePr w:wrap="around" w:vAnchor="text" w:hAnchor="page" w:x="5851" w:y="-138"/>
      <w:rPr>
        <w:rStyle w:val="ac"/>
      </w:rPr>
    </w:pPr>
    <w:r>
      <w:rPr>
        <w:rStyle w:val="ac"/>
      </w:rPr>
      <w:t>-</w:t>
    </w: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22AFF">
      <w:rPr>
        <w:rStyle w:val="ac"/>
        <w:noProof/>
      </w:rPr>
      <w:t>2</w:t>
    </w:r>
    <w:r>
      <w:rPr>
        <w:rStyle w:val="ac"/>
      </w:rPr>
      <w:fldChar w:fldCharType="end"/>
    </w:r>
    <w:r>
      <w:rPr>
        <w:rStyle w:val="ac"/>
      </w:rPr>
      <w:t>-</w:t>
    </w:r>
  </w:p>
  <w:p w:rsidR="00DA35B0" w:rsidRPr="0037089E" w:rsidRDefault="00DA35B0" w:rsidP="00CB1384">
    <w:pPr>
      <w:pStyle w:val="a9"/>
      <w:adjustRightInd w:val="0"/>
      <w:ind w:right="799"/>
    </w:pPr>
    <w:r w:rsidRPr="00CB1384">
      <w:rPr>
        <w:rFonts w:ascii="標楷體" w:eastAsia="標楷體" w:hAnsi="標楷體" w:hint="eastAsia"/>
        <w:sz w:val="24"/>
      </w:rPr>
      <w:t>主辦單位</w:t>
    </w:r>
    <w:r w:rsidRPr="00CB1384">
      <w:rPr>
        <w:rFonts w:hint="eastAsia"/>
        <w:sz w:val="24"/>
      </w:rPr>
      <w:t>：</w:t>
    </w:r>
    <w:r>
      <w:rPr>
        <w:noProof/>
      </w:rPr>
      <w:drawing>
        <wp:inline distT="0" distB="0" distL="0" distR="0" wp14:anchorId="70EDB691" wp14:editId="6A81D342">
          <wp:extent cx="354965" cy="354965"/>
          <wp:effectExtent l="19050" t="0" r="6985" b="0"/>
          <wp:docPr id="10" name="Picture 4" descr="http://www.tari.gov.tw/df_ufiles/c/%E8%BE%B2%E6%A5%AD%E8%A9%A6%E9%A9%97%E6%89%80logo_8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tari.gov.tw/df_ufiles/c/%E8%BE%B2%E6%A5%AD%E8%A9%A6%E9%A9%97%E6%89%80logo_800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65" cy="354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 w:rsidRPr="00CB1384">
      <w:rPr>
        <w:rFonts w:ascii="標楷體" w:eastAsia="標楷體" w:hAnsi="標楷體" w:hint="eastAsia"/>
        <w:b/>
        <w:position w:val="18"/>
        <w:sz w:val="24"/>
        <w:szCs w:val="28"/>
      </w:rPr>
      <w:t>行政院農委會農業試驗所</w:t>
    </w:r>
    <w:r w:rsidRPr="00DE5DFF">
      <w:rPr>
        <w:rFonts w:hint="eastAsia"/>
        <w:b/>
        <w:sz w:val="28"/>
        <w:szCs w:val="28"/>
      </w:rPr>
      <w:t xml:space="preserve"> </w:t>
    </w:r>
    <w:r>
      <w:rPr>
        <w:rFonts w:hint="eastAsia"/>
      </w:rPr>
      <w:t xml:space="preserve">   </w:t>
    </w:r>
    <w:r w:rsidRPr="00CB1384">
      <w:rPr>
        <w:rFonts w:ascii="標楷體" w:eastAsia="標楷體" w:hAnsi="標楷體" w:hint="eastAsia"/>
        <w:sz w:val="22"/>
      </w:rPr>
      <w:t>執行單位：</w:t>
    </w:r>
    <w:r>
      <w:rPr>
        <w:noProof/>
      </w:rPr>
      <w:drawing>
        <wp:inline distT="0" distB="0" distL="0" distR="0" wp14:anchorId="11926B1D" wp14:editId="3923ECBC">
          <wp:extent cx="1466850" cy="334645"/>
          <wp:effectExtent l="19050" t="0" r="0" b="0"/>
          <wp:docPr id="11" name="圖片 11" descr="cpc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pc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34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A35B0" w:rsidRPr="00CB1384" w:rsidRDefault="00DA35B0" w:rsidP="00A15B7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A38" w:rsidRDefault="00040A38" w:rsidP="00647DFA">
      <w:r>
        <w:separator/>
      </w:r>
    </w:p>
  </w:footnote>
  <w:footnote w:type="continuationSeparator" w:id="0">
    <w:p w:rsidR="00040A38" w:rsidRDefault="00040A38" w:rsidP="00647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03340"/>
    <w:multiLevelType w:val="hybridMultilevel"/>
    <w:tmpl w:val="D6483F44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0DCF6811"/>
    <w:multiLevelType w:val="hybridMultilevel"/>
    <w:tmpl w:val="5564558E"/>
    <w:lvl w:ilvl="0" w:tplc="0409000D">
      <w:start w:val="1"/>
      <w:numFmt w:val="bullet"/>
      <w:lvlText w:val="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2" w15:restartNumberingAfterBreak="0">
    <w:nsid w:val="102F7D51"/>
    <w:multiLevelType w:val="hybridMultilevel"/>
    <w:tmpl w:val="4CFA9E1C"/>
    <w:lvl w:ilvl="0" w:tplc="A4C0C8C8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A4C0C8C8">
      <w:start w:val="1"/>
      <w:numFmt w:val="taiwaneseCountingThousand"/>
      <w:lvlText w:val="(%5)"/>
      <w:lvlJc w:val="left"/>
      <w:pPr>
        <w:ind w:left="480" w:hanging="480"/>
      </w:pPr>
      <w:rPr>
        <w:rFonts w:ascii="標楷體" w:eastAsia="標楷體" w:hAnsi="標楷體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816D3E"/>
    <w:multiLevelType w:val="hybridMultilevel"/>
    <w:tmpl w:val="0A20A866"/>
    <w:lvl w:ilvl="0" w:tplc="739A3E76">
      <w:start w:val="1"/>
      <w:numFmt w:val="decimal"/>
      <w:lvlText w:val="(%1)"/>
      <w:lvlJc w:val="left"/>
      <w:pPr>
        <w:ind w:left="63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3" w:hanging="480"/>
      </w:pPr>
    </w:lvl>
    <w:lvl w:ilvl="2" w:tplc="0409001B" w:tentative="1">
      <w:start w:val="1"/>
      <w:numFmt w:val="lowerRoman"/>
      <w:lvlText w:val="%3."/>
      <w:lvlJc w:val="right"/>
      <w:pPr>
        <w:ind w:left="1593" w:hanging="480"/>
      </w:pPr>
    </w:lvl>
    <w:lvl w:ilvl="3" w:tplc="0409000F" w:tentative="1">
      <w:start w:val="1"/>
      <w:numFmt w:val="decimal"/>
      <w:lvlText w:val="%4."/>
      <w:lvlJc w:val="left"/>
      <w:pPr>
        <w:ind w:left="20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3" w:hanging="480"/>
      </w:pPr>
    </w:lvl>
    <w:lvl w:ilvl="5" w:tplc="0409001B" w:tentative="1">
      <w:start w:val="1"/>
      <w:numFmt w:val="lowerRoman"/>
      <w:lvlText w:val="%6."/>
      <w:lvlJc w:val="right"/>
      <w:pPr>
        <w:ind w:left="3033" w:hanging="480"/>
      </w:pPr>
    </w:lvl>
    <w:lvl w:ilvl="6" w:tplc="0409000F" w:tentative="1">
      <w:start w:val="1"/>
      <w:numFmt w:val="decimal"/>
      <w:lvlText w:val="%7."/>
      <w:lvlJc w:val="left"/>
      <w:pPr>
        <w:ind w:left="35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3" w:hanging="480"/>
      </w:pPr>
    </w:lvl>
    <w:lvl w:ilvl="8" w:tplc="0409001B" w:tentative="1">
      <w:start w:val="1"/>
      <w:numFmt w:val="lowerRoman"/>
      <w:lvlText w:val="%9."/>
      <w:lvlJc w:val="right"/>
      <w:pPr>
        <w:ind w:left="4473" w:hanging="480"/>
      </w:pPr>
    </w:lvl>
  </w:abstractNum>
  <w:abstractNum w:abstractNumId="4" w15:restartNumberingAfterBreak="0">
    <w:nsid w:val="24D70B46"/>
    <w:multiLevelType w:val="hybridMultilevel"/>
    <w:tmpl w:val="41082E90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25ED3214"/>
    <w:multiLevelType w:val="hybridMultilevel"/>
    <w:tmpl w:val="E49CBB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6E4DAE"/>
    <w:multiLevelType w:val="hybridMultilevel"/>
    <w:tmpl w:val="C0726844"/>
    <w:lvl w:ilvl="0" w:tplc="0409000D">
      <w:start w:val="1"/>
      <w:numFmt w:val="bullet"/>
      <w:lvlText w:val="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7" w15:restartNumberingAfterBreak="0">
    <w:nsid w:val="3A116FA4"/>
    <w:multiLevelType w:val="hybridMultilevel"/>
    <w:tmpl w:val="3014B65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BBC5AC7"/>
    <w:multiLevelType w:val="hybridMultilevel"/>
    <w:tmpl w:val="1D62BDCA"/>
    <w:lvl w:ilvl="0" w:tplc="3150233A">
      <w:start w:val="1"/>
      <w:numFmt w:val="taiwaneseCountingThousand"/>
      <w:lvlText w:val="%1、"/>
      <w:lvlJc w:val="left"/>
      <w:pPr>
        <w:ind w:left="2465" w:hanging="480"/>
      </w:pPr>
      <w:rPr>
        <w:rFonts w:hint="eastAsia"/>
        <w:sz w:val="32"/>
        <w:szCs w:val="32"/>
      </w:rPr>
    </w:lvl>
    <w:lvl w:ilvl="1" w:tplc="A4C0C8C8">
      <w:start w:val="1"/>
      <w:numFmt w:val="taiwaneseCountingThousand"/>
      <w:lvlText w:val="(%2)"/>
      <w:lvlJc w:val="left"/>
      <w:pPr>
        <w:ind w:left="1200" w:hanging="720"/>
      </w:pPr>
      <w:rPr>
        <w:rFonts w:ascii="標楷體" w:eastAsia="標楷體" w:hAnsi="標楷體" w:hint="default"/>
      </w:rPr>
    </w:lvl>
    <w:lvl w:ilvl="2" w:tplc="89D637E8">
      <w:start w:val="1"/>
      <w:numFmt w:val="decimal"/>
      <w:lvlText w:val="%3."/>
      <w:lvlJc w:val="left"/>
      <w:pPr>
        <w:ind w:left="1320" w:hanging="360"/>
      </w:pPr>
      <w:rPr>
        <w:rFonts w:hint="default"/>
        <w:color w:val="auto"/>
      </w:rPr>
    </w:lvl>
    <w:lvl w:ilvl="3" w:tplc="2F6A53F4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647C82B0">
      <w:start w:val="1"/>
      <w:numFmt w:val="taiwaneseCountingThousand"/>
      <w:lvlText w:val="（%5）"/>
      <w:lvlJc w:val="left"/>
      <w:pPr>
        <w:ind w:left="2778" w:hanging="858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02170EA"/>
    <w:multiLevelType w:val="hybridMultilevel"/>
    <w:tmpl w:val="0A20A866"/>
    <w:lvl w:ilvl="0" w:tplc="739A3E76">
      <w:start w:val="1"/>
      <w:numFmt w:val="decimal"/>
      <w:lvlText w:val="(%1)"/>
      <w:lvlJc w:val="left"/>
      <w:pPr>
        <w:ind w:left="63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3" w:hanging="480"/>
      </w:pPr>
    </w:lvl>
    <w:lvl w:ilvl="2" w:tplc="0409001B" w:tentative="1">
      <w:start w:val="1"/>
      <w:numFmt w:val="lowerRoman"/>
      <w:lvlText w:val="%3."/>
      <w:lvlJc w:val="right"/>
      <w:pPr>
        <w:ind w:left="1593" w:hanging="480"/>
      </w:pPr>
    </w:lvl>
    <w:lvl w:ilvl="3" w:tplc="0409000F" w:tentative="1">
      <w:start w:val="1"/>
      <w:numFmt w:val="decimal"/>
      <w:lvlText w:val="%4."/>
      <w:lvlJc w:val="left"/>
      <w:pPr>
        <w:ind w:left="20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3" w:hanging="480"/>
      </w:pPr>
    </w:lvl>
    <w:lvl w:ilvl="5" w:tplc="0409001B" w:tentative="1">
      <w:start w:val="1"/>
      <w:numFmt w:val="lowerRoman"/>
      <w:lvlText w:val="%6."/>
      <w:lvlJc w:val="right"/>
      <w:pPr>
        <w:ind w:left="3033" w:hanging="480"/>
      </w:pPr>
    </w:lvl>
    <w:lvl w:ilvl="6" w:tplc="0409000F" w:tentative="1">
      <w:start w:val="1"/>
      <w:numFmt w:val="decimal"/>
      <w:lvlText w:val="%7."/>
      <w:lvlJc w:val="left"/>
      <w:pPr>
        <w:ind w:left="35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3" w:hanging="480"/>
      </w:pPr>
    </w:lvl>
    <w:lvl w:ilvl="8" w:tplc="0409001B" w:tentative="1">
      <w:start w:val="1"/>
      <w:numFmt w:val="lowerRoman"/>
      <w:lvlText w:val="%9."/>
      <w:lvlJc w:val="right"/>
      <w:pPr>
        <w:ind w:left="4473" w:hanging="480"/>
      </w:pPr>
    </w:lvl>
  </w:abstractNum>
  <w:abstractNum w:abstractNumId="10" w15:restartNumberingAfterBreak="0">
    <w:nsid w:val="676606D7"/>
    <w:multiLevelType w:val="hybridMultilevel"/>
    <w:tmpl w:val="0A20A866"/>
    <w:lvl w:ilvl="0" w:tplc="739A3E76">
      <w:start w:val="1"/>
      <w:numFmt w:val="decimal"/>
      <w:lvlText w:val="(%1)"/>
      <w:lvlJc w:val="left"/>
      <w:pPr>
        <w:ind w:left="63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3" w:hanging="480"/>
      </w:pPr>
    </w:lvl>
    <w:lvl w:ilvl="2" w:tplc="0409001B" w:tentative="1">
      <w:start w:val="1"/>
      <w:numFmt w:val="lowerRoman"/>
      <w:lvlText w:val="%3."/>
      <w:lvlJc w:val="right"/>
      <w:pPr>
        <w:ind w:left="1593" w:hanging="480"/>
      </w:pPr>
    </w:lvl>
    <w:lvl w:ilvl="3" w:tplc="0409000F" w:tentative="1">
      <w:start w:val="1"/>
      <w:numFmt w:val="decimal"/>
      <w:lvlText w:val="%4."/>
      <w:lvlJc w:val="left"/>
      <w:pPr>
        <w:ind w:left="20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3" w:hanging="480"/>
      </w:pPr>
    </w:lvl>
    <w:lvl w:ilvl="5" w:tplc="0409001B" w:tentative="1">
      <w:start w:val="1"/>
      <w:numFmt w:val="lowerRoman"/>
      <w:lvlText w:val="%6."/>
      <w:lvlJc w:val="right"/>
      <w:pPr>
        <w:ind w:left="3033" w:hanging="480"/>
      </w:pPr>
    </w:lvl>
    <w:lvl w:ilvl="6" w:tplc="0409000F" w:tentative="1">
      <w:start w:val="1"/>
      <w:numFmt w:val="decimal"/>
      <w:lvlText w:val="%7."/>
      <w:lvlJc w:val="left"/>
      <w:pPr>
        <w:ind w:left="35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3" w:hanging="480"/>
      </w:pPr>
    </w:lvl>
    <w:lvl w:ilvl="8" w:tplc="0409001B" w:tentative="1">
      <w:start w:val="1"/>
      <w:numFmt w:val="lowerRoman"/>
      <w:lvlText w:val="%9."/>
      <w:lvlJc w:val="right"/>
      <w:pPr>
        <w:ind w:left="4473" w:hanging="480"/>
      </w:pPr>
    </w:lvl>
  </w:abstractNum>
  <w:abstractNum w:abstractNumId="11" w15:restartNumberingAfterBreak="0">
    <w:nsid w:val="79255ABD"/>
    <w:multiLevelType w:val="hybridMultilevel"/>
    <w:tmpl w:val="C38C5546"/>
    <w:lvl w:ilvl="0" w:tplc="0409000F">
      <w:start w:val="1"/>
      <w:numFmt w:val="decimal"/>
      <w:lvlText w:val="%1."/>
      <w:lvlJc w:val="left"/>
      <w:pPr>
        <w:ind w:left="7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0F">
      <w:start w:val="1"/>
      <w:numFmt w:val="decimal"/>
      <w:lvlText w:val="%3."/>
      <w:lvlJc w:val="left"/>
      <w:pPr>
        <w:ind w:left="764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11"/>
  </w:num>
  <w:num w:numId="9">
    <w:abstractNumId w:val="0"/>
  </w:num>
  <w:num w:numId="10">
    <w:abstractNumId w:val="4"/>
  </w:num>
  <w:num w:numId="11">
    <w:abstractNumId w:val="1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XmlVersion" w:val="Empty"/>
    <w:docVar w:name="OLE_LINK5" w:val="Empty"/>
    <w:docVar w:name="OLE_LINK6" w:val="Empty"/>
  </w:docVars>
  <w:rsids>
    <w:rsidRoot w:val="00D3702E"/>
    <w:rsid w:val="00000BC6"/>
    <w:rsid w:val="0000128B"/>
    <w:rsid w:val="0000387D"/>
    <w:rsid w:val="00006F4F"/>
    <w:rsid w:val="0001048C"/>
    <w:rsid w:val="000108F3"/>
    <w:rsid w:val="00011159"/>
    <w:rsid w:val="00011C50"/>
    <w:rsid w:val="00012120"/>
    <w:rsid w:val="000142C9"/>
    <w:rsid w:val="00014B76"/>
    <w:rsid w:val="000150DC"/>
    <w:rsid w:val="0001634B"/>
    <w:rsid w:val="00016840"/>
    <w:rsid w:val="0002133F"/>
    <w:rsid w:val="00022362"/>
    <w:rsid w:val="000229D3"/>
    <w:rsid w:val="000233FD"/>
    <w:rsid w:val="0002516E"/>
    <w:rsid w:val="00025479"/>
    <w:rsid w:val="00026F36"/>
    <w:rsid w:val="000276C2"/>
    <w:rsid w:val="00027A7E"/>
    <w:rsid w:val="00030344"/>
    <w:rsid w:val="00030478"/>
    <w:rsid w:val="00032F2E"/>
    <w:rsid w:val="00036217"/>
    <w:rsid w:val="0003761E"/>
    <w:rsid w:val="00037E79"/>
    <w:rsid w:val="00040A38"/>
    <w:rsid w:val="000414CC"/>
    <w:rsid w:val="000438C1"/>
    <w:rsid w:val="00043F8B"/>
    <w:rsid w:val="000452A8"/>
    <w:rsid w:val="000461D1"/>
    <w:rsid w:val="000475CF"/>
    <w:rsid w:val="0004789D"/>
    <w:rsid w:val="00050C93"/>
    <w:rsid w:val="00053242"/>
    <w:rsid w:val="00055B1B"/>
    <w:rsid w:val="00061CB7"/>
    <w:rsid w:val="00066BE4"/>
    <w:rsid w:val="0007107D"/>
    <w:rsid w:val="000735D1"/>
    <w:rsid w:val="000753A3"/>
    <w:rsid w:val="0007675F"/>
    <w:rsid w:val="00080416"/>
    <w:rsid w:val="00081A62"/>
    <w:rsid w:val="00082681"/>
    <w:rsid w:val="000837F7"/>
    <w:rsid w:val="00083902"/>
    <w:rsid w:val="00085FE9"/>
    <w:rsid w:val="00092FA2"/>
    <w:rsid w:val="00093340"/>
    <w:rsid w:val="00093BEF"/>
    <w:rsid w:val="00093CBB"/>
    <w:rsid w:val="00094DA4"/>
    <w:rsid w:val="0009719C"/>
    <w:rsid w:val="00097B75"/>
    <w:rsid w:val="00097C58"/>
    <w:rsid w:val="000A2533"/>
    <w:rsid w:val="000A380E"/>
    <w:rsid w:val="000A49C3"/>
    <w:rsid w:val="000A6AE9"/>
    <w:rsid w:val="000A7A1A"/>
    <w:rsid w:val="000A7DA0"/>
    <w:rsid w:val="000B157C"/>
    <w:rsid w:val="000B1FF6"/>
    <w:rsid w:val="000B3372"/>
    <w:rsid w:val="000B3444"/>
    <w:rsid w:val="000B6E6E"/>
    <w:rsid w:val="000B70A9"/>
    <w:rsid w:val="000B7CDA"/>
    <w:rsid w:val="000C6E19"/>
    <w:rsid w:val="000D01AF"/>
    <w:rsid w:val="000D03F9"/>
    <w:rsid w:val="000D3263"/>
    <w:rsid w:val="000D34AD"/>
    <w:rsid w:val="000D654A"/>
    <w:rsid w:val="000D725D"/>
    <w:rsid w:val="000D7424"/>
    <w:rsid w:val="000D7889"/>
    <w:rsid w:val="000E405D"/>
    <w:rsid w:val="000E4413"/>
    <w:rsid w:val="000E4C72"/>
    <w:rsid w:val="000E69FA"/>
    <w:rsid w:val="000E70D6"/>
    <w:rsid w:val="000F28B6"/>
    <w:rsid w:val="000F2A6C"/>
    <w:rsid w:val="000F3814"/>
    <w:rsid w:val="000F4387"/>
    <w:rsid w:val="000F50C0"/>
    <w:rsid w:val="000F6FE7"/>
    <w:rsid w:val="0010068F"/>
    <w:rsid w:val="00100EA6"/>
    <w:rsid w:val="001011AC"/>
    <w:rsid w:val="001030BD"/>
    <w:rsid w:val="0010406A"/>
    <w:rsid w:val="00105244"/>
    <w:rsid w:val="001056DE"/>
    <w:rsid w:val="001075BB"/>
    <w:rsid w:val="00110F2A"/>
    <w:rsid w:val="0011225A"/>
    <w:rsid w:val="001140EE"/>
    <w:rsid w:val="00115944"/>
    <w:rsid w:val="00115D8A"/>
    <w:rsid w:val="001165C1"/>
    <w:rsid w:val="00117CBE"/>
    <w:rsid w:val="0012221A"/>
    <w:rsid w:val="00123696"/>
    <w:rsid w:val="00127D2A"/>
    <w:rsid w:val="00134C01"/>
    <w:rsid w:val="001352F1"/>
    <w:rsid w:val="00136448"/>
    <w:rsid w:val="0014037B"/>
    <w:rsid w:val="0014074E"/>
    <w:rsid w:val="00140FBB"/>
    <w:rsid w:val="00141232"/>
    <w:rsid w:val="00142E43"/>
    <w:rsid w:val="00144018"/>
    <w:rsid w:val="00145830"/>
    <w:rsid w:val="00146393"/>
    <w:rsid w:val="00146535"/>
    <w:rsid w:val="00151451"/>
    <w:rsid w:val="00151D4B"/>
    <w:rsid w:val="00154713"/>
    <w:rsid w:val="00161469"/>
    <w:rsid w:val="00161566"/>
    <w:rsid w:val="00161BF2"/>
    <w:rsid w:val="001664FC"/>
    <w:rsid w:val="00166ED4"/>
    <w:rsid w:val="00170476"/>
    <w:rsid w:val="00173A07"/>
    <w:rsid w:val="00174188"/>
    <w:rsid w:val="0017496C"/>
    <w:rsid w:val="00176644"/>
    <w:rsid w:val="00183170"/>
    <w:rsid w:val="001839EC"/>
    <w:rsid w:val="00183F0A"/>
    <w:rsid w:val="00185706"/>
    <w:rsid w:val="00186EDF"/>
    <w:rsid w:val="00187080"/>
    <w:rsid w:val="00187BB4"/>
    <w:rsid w:val="00187D91"/>
    <w:rsid w:val="00190339"/>
    <w:rsid w:val="00190AF1"/>
    <w:rsid w:val="001911B2"/>
    <w:rsid w:val="001913CA"/>
    <w:rsid w:val="00192474"/>
    <w:rsid w:val="0019409A"/>
    <w:rsid w:val="00194C35"/>
    <w:rsid w:val="001A17A4"/>
    <w:rsid w:val="001A32B9"/>
    <w:rsid w:val="001A374F"/>
    <w:rsid w:val="001A4266"/>
    <w:rsid w:val="001A4C50"/>
    <w:rsid w:val="001A7942"/>
    <w:rsid w:val="001A7A9E"/>
    <w:rsid w:val="001B03C1"/>
    <w:rsid w:val="001B2B7D"/>
    <w:rsid w:val="001B4AA3"/>
    <w:rsid w:val="001B4DCC"/>
    <w:rsid w:val="001B5FB3"/>
    <w:rsid w:val="001B7D5F"/>
    <w:rsid w:val="001B7DC6"/>
    <w:rsid w:val="001C0CAB"/>
    <w:rsid w:val="001C37B4"/>
    <w:rsid w:val="001C4158"/>
    <w:rsid w:val="001C434C"/>
    <w:rsid w:val="001D1375"/>
    <w:rsid w:val="001D24D7"/>
    <w:rsid w:val="001D2FBA"/>
    <w:rsid w:val="001D396E"/>
    <w:rsid w:val="001D4B2D"/>
    <w:rsid w:val="001D5B94"/>
    <w:rsid w:val="001D603F"/>
    <w:rsid w:val="001D666D"/>
    <w:rsid w:val="001D694B"/>
    <w:rsid w:val="001D7365"/>
    <w:rsid w:val="001E2D4D"/>
    <w:rsid w:val="001E3C6F"/>
    <w:rsid w:val="001E4AC3"/>
    <w:rsid w:val="001E67D5"/>
    <w:rsid w:val="001E6F5B"/>
    <w:rsid w:val="001F146F"/>
    <w:rsid w:val="001F4D68"/>
    <w:rsid w:val="001F57E7"/>
    <w:rsid w:val="001F67EA"/>
    <w:rsid w:val="001F6A34"/>
    <w:rsid w:val="002013DA"/>
    <w:rsid w:val="0020158C"/>
    <w:rsid w:val="00203108"/>
    <w:rsid w:val="00203352"/>
    <w:rsid w:val="00203379"/>
    <w:rsid w:val="00205814"/>
    <w:rsid w:val="00205A56"/>
    <w:rsid w:val="00206CE9"/>
    <w:rsid w:val="002076DA"/>
    <w:rsid w:val="002077F9"/>
    <w:rsid w:val="00207C73"/>
    <w:rsid w:val="00212569"/>
    <w:rsid w:val="00213774"/>
    <w:rsid w:val="002144C7"/>
    <w:rsid w:val="002151C1"/>
    <w:rsid w:val="002158F3"/>
    <w:rsid w:val="00216201"/>
    <w:rsid w:val="00216E9A"/>
    <w:rsid w:val="0021783F"/>
    <w:rsid w:val="00217B01"/>
    <w:rsid w:val="00221421"/>
    <w:rsid w:val="00222A31"/>
    <w:rsid w:val="0022333B"/>
    <w:rsid w:val="0022389F"/>
    <w:rsid w:val="00223A51"/>
    <w:rsid w:val="00223AF7"/>
    <w:rsid w:val="00223B01"/>
    <w:rsid w:val="00224761"/>
    <w:rsid w:val="00225B7F"/>
    <w:rsid w:val="002307B8"/>
    <w:rsid w:val="002308A2"/>
    <w:rsid w:val="002340DB"/>
    <w:rsid w:val="002351D0"/>
    <w:rsid w:val="0023556D"/>
    <w:rsid w:val="00237B7B"/>
    <w:rsid w:val="00237C76"/>
    <w:rsid w:val="00240D07"/>
    <w:rsid w:val="00241D8E"/>
    <w:rsid w:val="00242E94"/>
    <w:rsid w:val="002455D0"/>
    <w:rsid w:val="00245F6A"/>
    <w:rsid w:val="00246471"/>
    <w:rsid w:val="002467F2"/>
    <w:rsid w:val="00247ED9"/>
    <w:rsid w:val="00251225"/>
    <w:rsid w:val="00252349"/>
    <w:rsid w:val="00252DF5"/>
    <w:rsid w:val="002553EE"/>
    <w:rsid w:val="00255D06"/>
    <w:rsid w:val="00256123"/>
    <w:rsid w:val="002566E0"/>
    <w:rsid w:val="00260CC9"/>
    <w:rsid w:val="00261953"/>
    <w:rsid w:val="00261AAB"/>
    <w:rsid w:val="00261B05"/>
    <w:rsid w:val="002629D7"/>
    <w:rsid w:val="00262F16"/>
    <w:rsid w:val="00263DE8"/>
    <w:rsid w:val="00263DF7"/>
    <w:rsid w:val="0026405E"/>
    <w:rsid w:val="002645F4"/>
    <w:rsid w:val="00265DE2"/>
    <w:rsid w:val="002677B2"/>
    <w:rsid w:val="0027352B"/>
    <w:rsid w:val="0027500F"/>
    <w:rsid w:val="0028082B"/>
    <w:rsid w:val="00280F9E"/>
    <w:rsid w:val="002811EA"/>
    <w:rsid w:val="002874A7"/>
    <w:rsid w:val="00287D96"/>
    <w:rsid w:val="002924F9"/>
    <w:rsid w:val="00294787"/>
    <w:rsid w:val="00295377"/>
    <w:rsid w:val="002A1ED1"/>
    <w:rsid w:val="002A21F9"/>
    <w:rsid w:val="002A3152"/>
    <w:rsid w:val="002A33F3"/>
    <w:rsid w:val="002A4173"/>
    <w:rsid w:val="002A474C"/>
    <w:rsid w:val="002A78B5"/>
    <w:rsid w:val="002B022A"/>
    <w:rsid w:val="002B0E2D"/>
    <w:rsid w:val="002B1B7F"/>
    <w:rsid w:val="002B1D14"/>
    <w:rsid w:val="002B1DB8"/>
    <w:rsid w:val="002B1E81"/>
    <w:rsid w:val="002B397A"/>
    <w:rsid w:val="002B39B2"/>
    <w:rsid w:val="002B4355"/>
    <w:rsid w:val="002B4444"/>
    <w:rsid w:val="002B7A8C"/>
    <w:rsid w:val="002C0484"/>
    <w:rsid w:val="002C23F0"/>
    <w:rsid w:val="002C2C76"/>
    <w:rsid w:val="002D00AB"/>
    <w:rsid w:val="002D0893"/>
    <w:rsid w:val="002D0AF1"/>
    <w:rsid w:val="002D3066"/>
    <w:rsid w:val="002D6AA3"/>
    <w:rsid w:val="002D7503"/>
    <w:rsid w:val="002D7640"/>
    <w:rsid w:val="002D7852"/>
    <w:rsid w:val="002E015A"/>
    <w:rsid w:val="002E4B60"/>
    <w:rsid w:val="002E4F1C"/>
    <w:rsid w:val="002E5154"/>
    <w:rsid w:val="002E627E"/>
    <w:rsid w:val="002F257F"/>
    <w:rsid w:val="002F260D"/>
    <w:rsid w:val="002F51BB"/>
    <w:rsid w:val="002F55C9"/>
    <w:rsid w:val="00303F58"/>
    <w:rsid w:val="00304C2F"/>
    <w:rsid w:val="00304DA6"/>
    <w:rsid w:val="003050B4"/>
    <w:rsid w:val="00305306"/>
    <w:rsid w:val="00305706"/>
    <w:rsid w:val="003059F6"/>
    <w:rsid w:val="0030685F"/>
    <w:rsid w:val="00306E71"/>
    <w:rsid w:val="00307137"/>
    <w:rsid w:val="003077FB"/>
    <w:rsid w:val="00310165"/>
    <w:rsid w:val="00311F8A"/>
    <w:rsid w:val="0031265B"/>
    <w:rsid w:val="00312EDF"/>
    <w:rsid w:val="00314547"/>
    <w:rsid w:val="00314D66"/>
    <w:rsid w:val="00317613"/>
    <w:rsid w:val="00322238"/>
    <w:rsid w:val="00322B38"/>
    <w:rsid w:val="00322F3C"/>
    <w:rsid w:val="00324046"/>
    <w:rsid w:val="00325F54"/>
    <w:rsid w:val="00327B7F"/>
    <w:rsid w:val="00330333"/>
    <w:rsid w:val="00332595"/>
    <w:rsid w:val="0033397E"/>
    <w:rsid w:val="003359AD"/>
    <w:rsid w:val="00342A24"/>
    <w:rsid w:val="00344599"/>
    <w:rsid w:val="00344BF8"/>
    <w:rsid w:val="0034643C"/>
    <w:rsid w:val="003503EE"/>
    <w:rsid w:val="00350E10"/>
    <w:rsid w:val="0035116A"/>
    <w:rsid w:val="00352523"/>
    <w:rsid w:val="00352C70"/>
    <w:rsid w:val="0035410E"/>
    <w:rsid w:val="00355AA1"/>
    <w:rsid w:val="0036147C"/>
    <w:rsid w:val="00361831"/>
    <w:rsid w:val="00361D7F"/>
    <w:rsid w:val="00362C0F"/>
    <w:rsid w:val="00363CED"/>
    <w:rsid w:val="0036420B"/>
    <w:rsid w:val="00364EA1"/>
    <w:rsid w:val="00365044"/>
    <w:rsid w:val="003679D8"/>
    <w:rsid w:val="003708D4"/>
    <w:rsid w:val="0037146F"/>
    <w:rsid w:val="00372974"/>
    <w:rsid w:val="003769B9"/>
    <w:rsid w:val="00383F89"/>
    <w:rsid w:val="00386CCF"/>
    <w:rsid w:val="00387281"/>
    <w:rsid w:val="00390172"/>
    <w:rsid w:val="00390A83"/>
    <w:rsid w:val="00391C8D"/>
    <w:rsid w:val="0039263A"/>
    <w:rsid w:val="00397A63"/>
    <w:rsid w:val="003A1430"/>
    <w:rsid w:val="003A1B3B"/>
    <w:rsid w:val="003A1E68"/>
    <w:rsid w:val="003A3E87"/>
    <w:rsid w:val="003A53E1"/>
    <w:rsid w:val="003A6442"/>
    <w:rsid w:val="003B24F1"/>
    <w:rsid w:val="003B275B"/>
    <w:rsid w:val="003B2C32"/>
    <w:rsid w:val="003B2E0B"/>
    <w:rsid w:val="003B37D3"/>
    <w:rsid w:val="003B3A0E"/>
    <w:rsid w:val="003B3C5C"/>
    <w:rsid w:val="003B45F6"/>
    <w:rsid w:val="003B70BD"/>
    <w:rsid w:val="003B74DF"/>
    <w:rsid w:val="003C0352"/>
    <w:rsid w:val="003C0DA6"/>
    <w:rsid w:val="003C1681"/>
    <w:rsid w:val="003C2C47"/>
    <w:rsid w:val="003C65A2"/>
    <w:rsid w:val="003D13F7"/>
    <w:rsid w:val="003D3AA4"/>
    <w:rsid w:val="003D532C"/>
    <w:rsid w:val="003D562D"/>
    <w:rsid w:val="003D5C7F"/>
    <w:rsid w:val="003D6254"/>
    <w:rsid w:val="003D7943"/>
    <w:rsid w:val="003D7ADF"/>
    <w:rsid w:val="003E0BBD"/>
    <w:rsid w:val="003E153F"/>
    <w:rsid w:val="003E167B"/>
    <w:rsid w:val="003E1C2C"/>
    <w:rsid w:val="003E2907"/>
    <w:rsid w:val="003E5642"/>
    <w:rsid w:val="003E5BAD"/>
    <w:rsid w:val="003E5C07"/>
    <w:rsid w:val="003E5EA9"/>
    <w:rsid w:val="003E61BF"/>
    <w:rsid w:val="003E7D7D"/>
    <w:rsid w:val="003F073C"/>
    <w:rsid w:val="003F0F57"/>
    <w:rsid w:val="003F19E4"/>
    <w:rsid w:val="003F1C11"/>
    <w:rsid w:val="003F335D"/>
    <w:rsid w:val="003F4BA5"/>
    <w:rsid w:val="003F623F"/>
    <w:rsid w:val="003F624D"/>
    <w:rsid w:val="003F795B"/>
    <w:rsid w:val="00400A48"/>
    <w:rsid w:val="0040393E"/>
    <w:rsid w:val="00404592"/>
    <w:rsid w:val="004048A7"/>
    <w:rsid w:val="004049F5"/>
    <w:rsid w:val="00406840"/>
    <w:rsid w:val="00406883"/>
    <w:rsid w:val="00410B8D"/>
    <w:rsid w:val="00411A32"/>
    <w:rsid w:val="0041250E"/>
    <w:rsid w:val="004125F7"/>
    <w:rsid w:val="004135D3"/>
    <w:rsid w:val="00414E81"/>
    <w:rsid w:val="004167E7"/>
    <w:rsid w:val="00417E1F"/>
    <w:rsid w:val="004209FD"/>
    <w:rsid w:val="00422F78"/>
    <w:rsid w:val="0042436D"/>
    <w:rsid w:val="00424375"/>
    <w:rsid w:val="004248BB"/>
    <w:rsid w:val="00427720"/>
    <w:rsid w:val="00427F13"/>
    <w:rsid w:val="004326DC"/>
    <w:rsid w:val="004334AB"/>
    <w:rsid w:val="00435683"/>
    <w:rsid w:val="004408BA"/>
    <w:rsid w:val="00440967"/>
    <w:rsid w:val="00440AB2"/>
    <w:rsid w:val="00442CFD"/>
    <w:rsid w:val="004430B3"/>
    <w:rsid w:val="00443CC5"/>
    <w:rsid w:val="0044546A"/>
    <w:rsid w:val="00450A06"/>
    <w:rsid w:val="00451273"/>
    <w:rsid w:val="00451D18"/>
    <w:rsid w:val="0045218E"/>
    <w:rsid w:val="00453905"/>
    <w:rsid w:val="0045667E"/>
    <w:rsid w:val="00456ED5"/>
    <w:rsid w:val="00460618"/>
    <w:rsid w:val="00460E4C"/>
    <w:rsid w:val="004631F3"/>
    <w:rsid w:val="00463AAF"/>
    <w:rsid w:val="00464424"/>
    <w:rsid w:val="00466042"/>
    <w:rsid w:val="004661E2"/>
    <w:rsid w:val="00466837"/>
    <w:rsid w:val="004706FC"/>
    <w:rsid w:val="00472BCE"/>
    <w:rsid w:val="004768F6"/>
    <w:rsid w:val="00480039"/>
    <w:rsid w:val="0048292D"/>
    <w:rsid w:val="004830A2"/>
    <w:rsid w:val="0048373A"/>
    <w:rsid w:val="00483AA1"/>
    <w:rsid w:val="004856D9"/>
    <w:rsid w:val="004866AC"/>
    <w:rsid w:val="00490140"/>
    <w:rsid w:val="00491428"/>
    <w:rsid w:val="00491B56"/>
    <w:rsid w:val="00494205"/>
    <w:rsid w:val="00494FE7"/>
    <w:rsid w:val="0049752B"/>
    <w:rsid w:val="004A0E23"/>
    <w:rsid w:val="004A4D3A"/>
    <w:rsid w:val="004A76F1"/>
    <w:rsid w:val="004A7D4C"/>
    <w:rsid w:val="004B0D58"/>
    <w:rsid w:val="004B0F04"/>
    <w:rsid w:val="004B2939"/>
    <w:rsid w:val="004B7A4E"/>
    <w:rsid w:val="004C082A"/>
    <w:rsid w:val="004C4DEF"/>
    <w:rsid w:val="004C5169"/>
    <w:rsid w:val="004C5A2F"/>
    <w:rsid w:val="004C5E67"/>
    <w:rsid w:val="004C6675"/>
    <w:rsid w:val="004C6C93"/>
    <w:rsid w:val="004D11A2"/>
    <w:rsid w:val="004D1BA4"/>
    <w:rsid w:val="004D277E"/>
    <w:rsid w:val="004D537D"/>
    <w:rsid w:val="004D6801"/>
    <w:rsid w:val="004D71A7"/>
    <w:rsid w:val="004D7958"/>
    <w:rsid w:val="004E0BCC"/>
    <w:rsid w:val="004E0F60"/>
    <w:rsid w:val="004E2F63"/>
    <w:rsid w:val="004E337C"/>
    <w:rsid w:val="004E3650"/>
    <w:rsid w:val="004E4882"/>
    <w:rsid w:val="004E5824"/>
    <w:rsid w:val="004E7E85"/>
    <w:rsid w:val="004F07AC"/>
    <w:rsid w:val="004F0E2D"/>
    <w:rsid w:val="004F3224"/>
    <w:rsid w:val="004F5085"/>
    <w:rsid w:val="00500E50"/>
    <w:rsid w:val="00502A33"/>
    <w:rsid w:val="005031B5"/>
    <w:rsid w:val="00504229"/>
    <w:rsid w:val="005057AF"/>
    <w:rsid w:val="005063C5"/>
    <w:rsid w:val="00512D12"/>
    <w:rsid w:val="00512D7E"/>
    <w:rsid w:val="00514375"/>
    <w:rsid w:val="00515009"/>
    <w:rsid w:val="0051617F"/>
    <w:rsid w:val="00516C0B"/>
    <w:rsid w:val="005203E0"/>
    <w:rsid w:val="00522CE4"/>
    <w:rsid w:val="00523B87"/>
    <w:rsid w:val="005252B9"/>
    <w:rsid w:val="00527B46"/>
    <w:rsid w:val="00531F6E"/>
    <w:rsid w:val="00532D80"/>
    <w:rsid w:val="0053326C"/>
    <w:rsid w:val="00533305"/>
    <w:rsid w:val="00534774"/>
    <w:rsid w:val="00535707"/>
    <w:rsid w:val="00536BF1"/>
    <w:rsid w:val="005373BB"/>
    <w:rsid w:val="00537722"/>
    <w:rsid w:val="005413BE"/>
    <w:rsid w:val="00545CB9"/>
    <w:rsid w:val="00545D45"/>
    <w:rsid w:val="00554FDB"/>
    <w:rsid w:val="0055555A"/>
    <w:rsid w:val="005578B8"/>
    <w:rsid w:val="00560BE9"/>
    <w:rsid w:val="005610C5"/>
    <w:rsid w:val="00562130"/>
    <w:rsid w:val="00566947"/>
    <w:rsid w:val="00566AF1"/>
    <w:rsid w:val="00567AF7"/>
    <w:rsid w:val="005719C8"/>
    <w:rsid w:val="005731CA"/>
    <w:rsid w:val="0057432F"/>
    <w:rsid w:val="00575979"/>
    <w:rsid w:val="005764DD"/>
    <w:rsid w:val="00580D7E"/>
    <w:rsid w:val="0058265E"/>
    <w:rsid w:val="00583DFF"/>
    <w:rsid w:val="00584352"/>
    <w:rsid w:val="00585000"/>
    <w:rsid w:val="005871E6"/>
    <w:rsid w:val="00590376"/>
    <w:rsid w:val="005924E9"/>
    <w:rsid w:val="005936EA"/>
    <w:rsid w:val="005A2802"/>
    <w:rsid w:val="005A3D8D"/>
    <w:rsid w:val="005A4700"/>
    <w:rsid w:val="005A4D6A"/>
    <w:rsid w:val="005A505A"/>
    <w:rsid w:val="005A7D70"/>
    <w:rsid w:val="005B079A"/>
    <w:rsid w:val="005B0CE7"/>
    <w:rsid w:val="005B0EB5"/>
    <w:rsid w:val="005B197E"/>
    <w:rsid w:val="005B2D90"/>
    <w:rsid w:val="005B381C"/>
    <w:rsid w:val="005B64BE"/>
    <w:rsid w:val="005B6638"/>
    <w:rsid w:val="005C04CD"/>
    <w:rsid w:val="005C1735"/>
    <w:rsid w:val="005C1C81"/>
    <w:rsid w:val="005C2A8D"/>
    <w:rsid w:val="005C4CA2"/>
    <w:rsid w:val="005C53EE"/>
    <w:rsid w:val="005C69A0"/>
    <w:rsid w:val="005C7D9D"/>
    <w:rsid w:val="005D4888"/>
    <w:rsid w:val="005D6A95"/>
    <w:rsid w:val="005D78D4"/>
    <w:rsid w:val="005E0A3C"/>
    <w:rsid w:val="005E3788"/>
    <w:rsid w:val="005E4D6F"/>
    <w:rsid w:val="005E4E46"/>
    <w:rsid w:val="005E6359"/>
    <w:rsid w:val="005F2FEC"/>
    <w:rsid w:val="005F4163"/>
    <w:rsid w:val="005F4B88"/>
    <w:rsid w:val="005F6151"/>
    <w:rsid w:val="00601626"/>
    <w:rsid w:val="00602676"/>
    <w:rsid w:val="00602924"/>
    <w:rsid w:val="0060426F"/>
    <w:rsid w:val="00610C38"/>
    <w:rsid w:val="006125E3"/>
    <w:rsid w:val="00613582"/>
    <w:rsid w:val="00614E35"/>
    <w:rsid w:val="006162B5"/>
    <w:rsid w:val="0061773A"/>
    <w:rsid w:val="00617E4D"/>
    <w:rsid w:val="00620364"/>
    <w:rsid w:val="006203C4"/>
    <w:rsid w:val="00620750"/>
    <w:rsid w:val="00623536"/>
    <w:rsid w:val="006244E4"/>
    <w:rsid w:val="00626694"/>
    <w:rsid w:val="00627205"/>
    <w:rsid w:val="0062721D"/>
    <w:rsid w:val="0063089D"/>
    <w:rsid w:val="00630AD9"/>
    <w:rsid w:val="00630F87"/>
    <w:rsid w:val="00632E0E"/>
    <w:rsid w:val="006335AE"/>
    <w:rsid w:val="006344E3"/>
    <w:rsid w:val="00635B74"/>
    <w:rsid w:val="006425E9"/>
    <w:rsid w:val="00642D56"/>
    <w:rsid w:val="0064529B"/>
    <w:rsid w:val="00646140"/>
    <w:rsid w:val="006472C6"/>
    <w:rsid w:val="00647597"/>
    <w:rsid w:val="00647924"/>
    <w:rsid w:val="00647DFA"/>
    <w:rsid w:val="00647E66"/>
    <w:rsid w:val="006546EB"/>
    <w:rsid w:val="00657AC3"/>
    <w:rsid w:val="00660B17"/>
    <w:rsid w:val="00661F7C"/>
    <w:rsid w:val="006627EA"/>
    <w:rsid w:val="006645DD"/>
    <w:rsid w:val="0066633C"/>
    <w:rsid w:val="006729CD"/>
    <w:rsid w:val="006730A1"/>
    <w:rsid w:val="00674FDF"/>
    <w:rsid w:val="006762CE"/>
    <w:rsid w:val="0068134B"/>
    <w:rsid w:val="0068512E"/>
    <w:rsid w:val="00685498"/>
    <w:rsid w:val="00685E3F"/>
    <w:rsid w:val="00691FF2"/>
    <w:rsid w:val="00692FE9"/>
    <w:rsid w:val="00695A4C"/>
    <w:rsid w:val="00697E12"/>
    <w:rsid w:val="006A1631"/>
    <w:rsid w:val="006A3368"/>
    <w:rsid w:val="006A5ADD"/>
    <w:rsid w:val="006A68F8"/>
    <w:rsid w:val="006B1F54"/>
    <w:rsid w:val="006B4ACA"/>
    <w:rsid w:val="006C0D9E"/>
    <w:rsid w:val="006C437C"/>
    <w:rsid w:val="006C5041"/>
    <w:rsid w:val="006C5DD5"/>
    <w:rsid w:val="006C6A0A"/>
    <w:rsid w:val="006D1050"/>
    <w:rsid w:val="006D1808"/>
    <w:rsid w:val="006D1F58"/>
    <w:rsid w:val="006D2CFD"/>
    <w:rsid w:val="006D37FF"/>
    <w:rsid w:val="006D3841"/>
    <w:rsid w:val="006D5673"/>
    <w:rsid w:val="006D5CCD"/>
    <w:rsid w:val="006D6168"/>
    <w:rsid w:val="006D6F10"/>
    <w:rsid w:val="006D7081"/>
    <w:rsid w:val="006D749B"/>
    <w:rsid w:val="006E3233"/>
    <w:rsid w:val="006E54A8"/>
    <w:rsid w:val="006E5B54"/>
    <w:rsid w:val="006E6BE7"/>
    <w:rsid w:val="006E70E0"/>
    <w:rsid w:val="006F28BD"/>
    <w:rsid w:val="006F35DD"/>
    <w:rsid w:val="006F61F6"/>
    <w:rsid w:val="006F6D30"/>
    <w:rsid w:val="006F6D8C"/>
    <w:rsid w:val="006F7C15"/>
    <w:rsid w:val="007042CE"/>
    <w:rsid w:val="007073EA"/>
    <w:rsid w:val="00707876"/>
    <w:rsid w:val="007119A4"/>
    <w:rsid w:val="0071305F"/>
    <w:rsid w:val="00713581"/>
    <w:rsid w:val="00714312"/>
    <w:rsid w:val="00720ADA"/>
    <w:rsid w:val="00721773"/>
    <w:rsid w:val="00721AFF"/>
    <w:rsid w:val="0072233D"/>
    <w:rsid w:val="00723489"/>
    <w:rsid w:val="00723BDD"/>
    <w:rsid w:val="00726E6A"/>
    <w:rsid w:val="00731A93"/>
    <w:rsid w:val="0073207E"/>
    <w:rsid w:val="0074253B"/>
    <w:rsid w:val="007430A8"/>
    <w:rsid w:val="00744ED4"/>
    <w:rsid w:val="00745407"/>
    <w:rsid w:val="00750261"/>
    <w:rsid w:val="00750A50"/>
    <w:rsid w:val="00750B7A"/>
    <w:rsid w:val="00751450"/>
    <w:rsid w:val="007522A0"/>
    <w:rsid w:val="00753289"/>
    <w:rsid w:val="007546B6"/>
    <w:rsid w:val="00756869"/>
    <w:rsid w:val="00757ADF"/>
    <w:rsid w:val="00757FED"/>
    <w:rsid w:val="00761094"/>
    <w:rsid w:val="0076155B"/>
    <w:rsid w:val="00761697"/>
    <w:rsid w:val="00762D19"/>
    <w:rsid w:val="00763E83"/>
    <w:rsid w:val="0076406E"/>
    <w:rsid w:val="00765A34"/>
    <w:rsid w:val="00767837"/>
    <w:rsid w:val="00767B44"/>
    <w:rsid w:val="00776639"/>
    <w:rsid w:val="0077750D"/>
    <w:rsid w:val="00780F1E"/>
    <w:rsid w:val="00787016"/>
    <w:rsid w:val="00787AB1"/>
    <w:rsid w:val="00792E47"/>
    <w:rsid w:val="007937C0"/>
    <w:rsid w:val="00793F4B"/>
    <w:rsid w:val="0079414D"/>
    <w:rsid w:val="00794C6B"/>
    <w:rsid w:val="007973FB"/>
    <w:rsid w:val="007A02AA"/>
    <w:rsid w:val="007A3854"/>
    <w:rsid w:val="007B1277"/>
    <w:rsid w:val="007B2A78"/>
    <w:rsid w:val="007B5BDB"/>
    <w:rsid w:val="007B6A73"/>
    <w:rsid w:val="007C0293"/>
    <w:rsid w:val="007C120F"/>
    <w:rsid w:val="007C27F5"/>
    <w:rsid w:val="007C2F29"/>
    <w:rsid w:val="007C4114"/>
    <w:rsid w:val="007D1E99"/>
    <w:rsid w:val="007D56AA"/>
    <w:rsid w:val="007D5C74"/>
    <w:rsid w:val="007E154B"/>
    <w:rsid w:val="007E17C3"/>
    <w:rsid w:val="007E1DAD"/>
    <w:rsid w:val="007E21AB"/>
    <w:rsid w:val="007E6CC9"/>
    <w:rsid w:val="007E78E0"/>
    <w:rsid w:val="007F2085"/>
    <w:rsid w:val="007F2AFD"/>
    <w:rsid w:val="007F2FD6"/>
    <w:rsid w:val="007F451C"/>
    <w:rsid w:val="008001F7"/>
    <w:rsid w:val="00800EE8"/>
    <w:rsid w:val="00803B2E"/>
    <w:rsid w:val="00806034"/>
    <w:rsid w:val="00806DBB"/>
    <w:rsid w:val="00810B17"/>
    <w:rsid w:val="00811449"/>
    <w:rsid w:val="00812811"/>
    <w:rsid w:val="00813988"/>
    <w:rsid w:val="00813FD8"/>
    <w:rsid w:val="00815522"/>
    <w:rsid w:val="008175FF"/>
    <w:rsid w:val="00817881"/>
    <w:rsid w:val="00820676"/>
    <w:rsid w:val="00821515"/>
    <w:rsid w:val="00822403"/>
    <w:rsid w:val="00822532"/>
    <w:rsid w:val="00823107"/>
    <w:rsid w:val="0082526F"/>
    <w:rsid w:val="00827532"/>
    <w:rsid w:val="00827E74"/>
    <w:rsid w:val="008306E4"/>
    <w:rsid w:val="008343DA"/>
    <w:rsid w:val="008346BE"/>
    <w:rsid w:val="00835A66"/>
    <w:rsid w:val="00835C54"/>
    <w:rsid w:val="00837119"/>
    <w:rsid w:val="00842196"/>
    <w:rsid w:val="008423FC"/>
    <w:rsid w:val="00843E3E"/>
    <w:rsid w:val="00844088"/>
    <w:rsid w:val="008567CE"/>
    <w:rsid w:val="00856817"/>
    <w:rsid w:val="00856D3D"/>
    <w:rsid w:val="00857E8D"/>
    <w:rsid w:val="00860EC6"/>
    <w:rsid w:val="00864B58"/>
    <w:rsid w:val="00872BC4"/>
    <w:rsid w:val="0087587D"/>
    <w:rsid w:val="0088141C"/>
    <w:rsid w:val="00881887"/>
    <w:rsid w:val="008819B2"/>
    <w:rsid w:val="00882D92"/>
    <w:rsid w:val="00883312"/>
    <w:rsid w:val="00883BAF"/>
    <w:rsid w:val="00884206"/>
    <w:rsid w:val="00884611"/>
    <w:rsid w:val="00885ED5"/>
    <w:rsid w:val="0088731D"/>
    <w:rsid w:val="00892CBD"/>
    <w:rsid w:val="00893A34"/>
    <w:rsid w:val="00893DE1"/>
    <w:rsid w:val="00897BBC"/>
    <w:rsid w:val="008A022C"/>
    <w:rsid w:val="008A0F57"/>
    <w:rsid w:val="008A2C59"/>
    <w:rsid w:val="008A3047"/>
    <w:rsid w:val="008A31A3"/>
    <w:rsid w:val="008A36DF"/>
    <w:rsid w:val="008A36ED"/>
    <w:rsid w:val="008A3CE9"/>
    <w:rsid w:val="008A5021"/>
    <w:rsid w:val="008B0D28"/>
    <w:rsid w:val="008B1E6B"/>
    <w:rsid w:val="008B2FC6"/>
    <w:rsid w:val="008B4129"/>
    <w:rsid w:val="008B4F53"/>
    <w:rsid w:val="008B67B6"/>
    <w:rsid w:val="008C1298"/>
    <w:rsid w:val="008C15AA"/>
    <w:rsid w:val="008C3D80"/>
    <w:rsid w:val="008C3FAD"/>
    <w:rsid w:val="008C4197"/>
    <w:rsid w:val="008C46F6"/>
    <w:rsid w:val="008C5247"/>
    <w:rsid w:val="008C60B5"/>
    <w:rsid w:val="008C6884"/>
    <w:rsid w:val="008D07A3"/>
    <w:rsid w:val="008D19A6"/>
    <w:rsid w:val="008D3318"/>
    <w:rsid w:val="008D4747"/>
    <w:rsid w:val="008D4C14"/>
    <w:rsid w:val="008D52AC"/>
    <w:rsid w:val="008D619D"/>
    <w:rsid w:val="008D66DF"/>
    <w:rsid w:val="008E1A0D"/>
    <w:rsid w:val="008E3785"/>
    <w:rsid w:val="008E38C7"/>
    <w:rsid w:val="008E3A47"/>
    <w:rsid w:val="008E5120"/>
    <w:rsid w:val="008E574C"/>
    <w:rsid w:val="008F0949"/>
    <w:rsid w:val="008F102D"/>
    <w:rsid w:val="008F1CCB"/>
    <w:rsid w:val="008F2927"/>
    <w:rsid w:val="008F2D59"/>
    <w:rsid w:val="008F35FB"/>
    <w:rsid w:val="008F409F"/>
    <w:rsid w:val="008F4F46"/>
    <w:rsid w:val="008F6B4B"/>
    <w:rsid w:val="008F77B2"/>
    <w:rsid w:val="009007DD"/>
    <w:rsid w:val="009030A2"/>
    <w:rsid w:val="009040FF"/>
    <w:rsid w:val="00906C03"/>
    <w:rsid w:val="009070A4"/>
    <w:rsid w:val="0091037B"/>
    <w:rsid w:val="009139CE"/>
    <w:rsid w:val="009143DE"/>
    <w:rsid w:val="009152CC"/>
    <w:rsid w:val="00916B56"/>
    <w:rsid w:val="00916C43"/>
    <w:rsid w:val="00920055"/>
    <w:rsid w:val="00923114"/>
    <w:rsid w:val="009242F3"/>
    <w:rsid w:val="009252E5"/>
    <w:rsid w:val="00925A64"/>
    <w:rsid w:val="00926E67"/>
    <w:rsid w:val="00931CFF"/>
    <w:rsid w:val="0093274F"/>
    <w:rsid w:val="00934EB8"/>
    <w:rsid w:val="009353B0"/>
    <w:rsid w:val="0093609E"/>
    <w:rsid w:val="00942EEF"/>
    <w:rsid w:val="00943F75"/>
    <w:rsid w:val="009444F9"/>
    <w:rsid w:val="00944982"/>
    <w:rsid w:val="00946D82"/>
    <w:rsid w:val="00951E6D"/>
    <w:rsid w:val="009527D2"/>
    <w:rsid w:val="00953742"/>
    <w:rsid w:val="0095456A"/>
    <w:rsid w:val="00955AD4"/>
    <w:rsid w:val="009564E4"/>
    <w:rsid w:val="00956C38"/>
    <w:rsid w:val="00956DF7"/>
    <w:rsid w:val="0095703E"/>
    <w:rsid w:val="00960259"/>
    <w:rsid w:val="0096146F"/>
    <w:rsid w:val="00961B6B"/>
    <w:rsid w:val="00962384"/>
    <w:rsid w:val="00962798"/>
    <w:rsid w:val="00962CC6"/>
    <w:rsid w:val="00966679"/>
    <w:rsid w:val="009669B0"/>
    <w:rsid w:val="009671D8"/>
    <w:rsid w:val="00970094"/>
    <w:rsid w:val="00970801"/>
    <w:rsid w:val="009715CA"/>
    <w:rsid w:val="00971B06"/>
    <w:rsid w:val="00971C37"/>
    <w:rsid w:val="00972DE1"/>
    <w:rsid w:val="00973FA7"/>
    <w:rsid w:val="009748DC"/>
    <w:rsid w:val="00980439"/>
    <w:rsid w:val="00980C06"/>
    <w:rsid w:val="00983150"/>
    <w:rsid w:val="00983985"/>
    <w:rsid w:val="0098647B"/>
    <w:rsid w:val="00992550"/>
    <w:rsid w:val="00994731"/>
    <w:rsid w:val="00995371"/>
    <w:rsid w:val="0099748B"/>
    <w:rsid w:val="009A0F91"/>
    <w:rsid w:val="009A13D2"/>
    <w:rsid w:val="009A1515"/>
    <w:rsid w:val="009A1743"/>
    <w:rsid w:val="009A23D0"/>
    <w:rsid w:val="009A3B98"/>
    <w:rsid w:val="009A53F5"/>
    <w:rsid w:val="009A6569"/>
    <w:rsid w:val="009A6885"/>
    <w:rsid w:val="009B00F7"/>
    <w:rsid w:val="009B06D7"/>
    <w:rsid w:val="009B176F"/>
    <w:rsid w:val="009B34D5"/>
    <w:rsid w:val="009B3A19"/>
    <w:rsid w:val="009B5C19"/>
    <w:rsid w:val="009B7B30"/>
    <w:rsid w:val="009C46C9"/>
    <w:rsid w:val="009C74BA"/>
    <w:rsid w:val="009D354A"/>
    <w:rsid w:val="009D525C"/>
    <w:rsid w:val="009E0999"/>
    <w:rsid w:val="009E0FBE"/>
    <w:rsid w:val="009E1623"/>
    <w:rsid w:val="009E3B9E"/>
    <w:rsid w:val="009E488D"/>
    <w:rsid w:val="009E4B98"/>
    <w:rsid w:val="009E6562"/>
    <w:rsid w:val="009E7BFF"/>
    <w:rsid w:val="009F013A"/>
    <w:rsid w:val="009F240F"/>
    <w:rsid w:val="009F32F7"/>
    <w:rsid w:val="009F3CE7"/>
    <w:rsid w:val="009F50D7"/>
    <w:rsid w:val="009F6423"/>
    <w:rsid w:val="009F745D"/>
    <w:rsid w:val="00A0108B"/>
    <w:rsid w:val="00A05DD7"/>
    <w:rsid w:val="00A07663"/>
    <w:rsid w:val="00A12691"/>
    <w:rsid w:val="00A14E21"/>
    <w:rsid w:val="00A15864"/>
    <w:rsid w:val="00A15B7C"/>
    <w:rsid w:val="00A160EF"/>
    <w:rsid w:val="00A20746"/>
    <w:rsid w:val="00A20E41"/>
    <w:rsid w:val="00A23C79"/>
    <w:rsid w:val="00A25DFF"/>
    <w:rsid w:val="00A25F3E"/>
    <w:rsid w:val="00A338F7"/>
    <w:rsid w:val="00A33CEA"/>
    <w:rsid w:val="00A358C4"/>
    <w:rsid w:val="00A44AA1"/>
    <w:rsid w:val="00A4599A"/>
    <w:rsid w:val="00A4651D"/>
    <w:rsid w:val="00A47DCE"/>
    <w:rsid w:val="00A500EA"/>
    <w:rsid w:val="00A504AB"/>
    <w:rsid w:val="00A51FEF"/>
    <w:rsid w:val="00A537F7"/>
    <w:rsid w:val="00A5401B"/>
    <w:rsid w:val="00A5543D"/>
    <w:rsid w:val="00A5565E"/>
    <w:rsid w:val="00A55F61"/>
    <w:rsid w:val="00A562D6"/>
    <w:rsid w:val="00A57A5A"/>
    <w:rsid w:val="00A627FC"/>
    <w:rsid w:val="00A638A7"/>
    <w:rsid w:val="00A64E77"/>
    <w:rsid w:val="00A65FBE"/>
    <w:rsid w:val="00A66683"/>
    <w:rsid w:val="00A70DA0"/>
    <w:rsid w:val="00A72A6D"/>
    <w:rsid w:val="00A73760"/>
    <w:rsid w:val="00A746BF"/>
    <w:rsid w:val="00A77965"/>
    <w:rsid w:val="00A77EEC"/>
    <w:rsid w:val="00A80239"/>
    <w:rsid w:val="00A807D2"/>
    <w:rsid w:val="00A80B90"/>
    <w:rsid w:val="00A81217"/>
    <w:rsid w:val="00A836B0"/>
    <w:rsid w:val="00A84953"/>
    <w:rsid w:val="00A85913"/>
    <w:rsid w:val="00A87769"/>
    <w:rsid w:val="00A95C8C"/>
    <w:rsid w:val="00A97AC4"/>
    <w:rsid w:val="00AA49AD"/>
    <w:rsid w:val="00AA4A3F"/>
    <w:rsid w:val="00AA5429"/>
    <w:rsid w:val="00AA620B"/>
    <w:rsid w:val="00AA6FE1"/>
    <w:rsid w:val="00AA751E"/>
    <w:rsid w:val="00AA7C9E"/>
    <w:rsid w:val="00AB0486"/>
    <w:rsid w:val="00AB2DBA"/>
    <w:rsid w:val="00AB40EC"/>
    <w:rsid w:val="00AB514D"/>
    <w:rsid w:val="00AB686F"/>
    <w:rsid w:val="00AB7617"/>
    <w:rsid w:val="00AB790B"/>
    <w:rsid w:val="00AC4A8C"/>
    <w:rsid w:val="00AC597F"/>
    <w:rsid w:val="00AC6154"/>
    <w:rsid w:val="00AC65DA"/>
    <w:rsid w:val="00AD05F0"/>
    <w:rsid w:val="00AD11E9"/>
    <w:rsid w:val="00AD1A70"/>
    <w:rsid w:val="00AD4436"/>
    <w:rsid w:val="00AD4979"/>
    <w:rsid w:val="00AD66BF"/>
    <w:rsid w:val="00AD7F37"/>
    <w:rsid w:val="00AE03B0"/>
    <w:rsid w:val="00AE111D"/>
    <w:rsid w:val="00AE68B4"/>
    <w:rsid w:val="00AF4EF8"/>
    <w:rsid w:val="00AF4F71"/>
    <w:rsid w:val="00AF50A9"/>
    <w:rsid w:val="00AF59AC"/>
    <w:rsid w:val="00AF71DE"/>
    <w:rsid w:val="00AF795A"/>
    <w:rsid w:val="00AF7D71"/>
    <w:rsid w:val="00B0038C"/>
    <w:rsid w:val="00B00538"/>
    <w:rsid w:val="00B02EC3"/>
    <w:rsid w:val="00B042BA"/>
    <w:rsid w:val="00B054A8"/>
    <w:rsid w:val="00B10EAD"/>
    <w:rsid w:val="00B11CFA"/>
    <w:rsid w:val="00B12220"/>
    <w:rsid w:val="00B131F5"/>
    <w:rsid w:val="00B16D8A"/>
    <w:rsid w:val="00B23C39"/>
    <w:rsid w:val="00B241F3"/>
    <w:rsid w:val="00B25409"/>
    <w:rsid w:val="00B26975"/>
    <w:rsid w:val="00B26D91"/>
    <w:rsid w:val="00B26F48"/>
    <w:rsid w:val="00B31C01"/>
    <w:rsid w:val="00B31F8A"/>
    <w:rsid w:val="00B34525"/>
    <w:rsid w:val="00B36684"/>
    <w:rsid w:val="00B37A76"/>
    <w:rsid w:val="00B418E4"/>
    <w:rsid w:val="00B44553"/>
    <w:rsid w:val="00B44C62"/>
    <w:rsid w:val="00B4596E"/>
    <w:rsid w:val="00B45B7D"/>
    <w:rsid w:val="00B46F1B"/>
    <w:rsid w:val="00B47B69"/>
    <w:rsid w:val="00B50498"/>
    <w:rsid w:val="00B50555"/>
    <w:rsid w:val="00B50BAE"/>
    <w:rsid w:val="00B52CCC"/>
    <w:rsid w:val="00B53508"/>
    <w:rsid w:val="00B5400D"/>
    <w:rsid w:val="00B57718"/>
    <w:rsid w:val="00B61ABF"/>
    <w:rsid w:val="00B62651"/>
    <w:rsid w:val="00B667F8"/>
    <w:rsid w:val="00B70903"/>
    <w:rsid w:val="00B7132C"/>
    <w:rsid w:val="00B7257B"/>
    <w:rsid w:val="00B7288F"/>
    <w:rsid w:val="00B74B3A"/>
    <w:rsid w:val="00B74BBF"/>
    <w:rsid w:val="00B7698E"/>
    <w:rsid w:val="00B76F81"/>
    <w:rsid w:val="00B77BE7"/>
    <w:rsid w:val="00B815E9"/>
    <w:rsid w:val="00B83864"/>
    <w:rsid w:val="00B95BFE"/>
    <w:rsid w:val="00B95E94"/>
    <w:rsid w:val="00B9604E"/>
    <w:rsid w:val="00B972E4"/>
    <w:rsid w:val="00B97848"/>
    <w:rsid w:val="00BA0C49"/>
    <w:rsid w:val="00BA15A0"/>
    <w:rsid w:val="00BA18CD"/>
    <w:rsid w:val="00BA3BF3"/>
    <w:rsid w:val="00BA3FA6"/>
    <w:rsid w:val="00BA472E"/>
    <w:rsid w:val="00BA5693"/>
    <w:rsid w:val="00BA6248"/>
    <w:rsid w:val="00BA6F9C"/>
    <w:rsid w:val="00BA721D"/>
    <w:rsid w:val="00BA75A3"/>
    <w:rsid w:val="00BA7B18"/>
    <w:rsid w:val="00BB2435"/>
    <w:rsid w:val="00BB386C"/>
    <w:rsid w:val="00BB3AA1"/>
    <w:rsid w:val="00BB5A58"/>
    <w:rsid w:val="00BB6E68"/>
    <w:rsid w:val="00BC0134"/>
    <w:rsid w:val="00BC11BC"/>
    <w:rsid w:val="00BC1249"/>
    <w:rsid w:val="00BC36FB"/>
    <w:rsid w:val="00BC3A3A"/>
    <w:rsid w:val="00BC528F"/>
    <w:rsid w:val="00BC61E7"/>
    <w:rsid w:val="00BC7A60"/>
    <w:rsid w:val="00BD523A"/>
    <w:rsid w:val="00BD578F"/>
    <w:rsid w:val="00BD6A40"/>
    <w:rsid w:val="00BD752F"/>
    <w:rsid w:val="00BE0074"/>
    <w:rsid w:val="00BE207F"/>
    <w:rsid w:val="00BE3BA0"/>
    <w:rsid w:val="00BE4AB9"/>
    <w:rsid w:val="00BE6DFD"/>
    <w:rsid w:val="00BF16B6"/>
    <w:rsid w:val="00BF35A0"/>
    <w:rsid w:val="00BF3629"/>
    <w:rsid w:val="00BF3A9F"/>
    <w:rsid w:val="00BF5BDF"/>
    <w:rsid w:val="00C073FB"/>
    <w:rsid w:val="00C07BDB"/>
    <w:rsid w:val="00C07C76"/>
    <w:rsid w:val="00C101D8"/>
    <w:rsid w:val="00C133B7"/>
    <w:rsid w:val="00C13F62"/>
    <w:rsid w:val="00C1407A"/>
    <w:rsid w:val="00C14B3D"/>
    <w:rsid w:val="00C17DD8"/>
    <w:rsid w:val="00C17F2E"/>
    <w:rsid w:val="00C20407"/>
    <w:rsid w:val="00C2258E"/>
    <w:rsid w:val="00C23812"/>
    <w:rsid w:val="00C24780"/>
    <w:rsid w:val="00C2503B"/>
    <w:rsid w:val="00C2541A"/>
    <w:rsid w:val="00C25F7F"/>
    <w:rsid w:val="00C260BF"/>
    <w:rsid w:val="00C26198"/>
    <w:rsid w:val="00C26B94"/>
    <w:rsid w:val="00C26FDF"/>
    <w:rsid w:val="00C27D37"/>
    <w:rsid w:val="00C32E4E"/>
    <w:rsid w:val="00C333CE"/>
    <w:rsid w:val="00C336A9"/>
    <w:rsid w:val="00C42395"/>
    <w:rsid w:val="00C4341B"/>
    <w:rsid w:val="00C45176"/>
    <w:rsid w:val="00C4606C"/>
    <w:rsid w:val="00C46AD2"/>
    <w:rsid w:val="00C46F48"/>
    <w:rsid w:val="00C47537"/>
    <w:rsid w:val="00C52673"/>
    <w:rsid w:val="00C52AF9"/>
    <w:rsid w:val="00C53251"/>
    <w:rsid w:val="00C56FE0"/>
    <w:rsid w:val="00C579A3"/>
    <w:rsid w:val="00C57F23"/>
    <w:rsid w:val="00C61C8A"/>
    <w:rsid w:val="00C621EC"/>
    <w:rsid w:val="00C645AA"/>
    <w:rsid w:val="00C65531"/>
    <w:rsid w:val="00C71B98"/>
    <w:rsid w:val="00C75636"/>
    <w:rsid w:val="00C76638"/>
    <w:rsid w:val="00C809C6"/>
    <w:rsid w:val="00C81461"/>
    <w:rsid w:val="00C822E8"/>
    <w:rsid w:val="00C82538"/>
    <w:rsid w:val="00C82743"/>
    <w:rsid w:val="00C832C8"/>
    <w:rsid w:val="00C86C05"/>
    <w:rsid w:val="00C9111D"/>
    <w:rsid w:val="00C915E7"/>
    <w:rsid w:val="00C9324A"/>
    <w:rsid w:val="00C93AD6"/>
    <w:rsid w:val="00C93C8D"/>
    <w:rsid w:val="00C94518"/>
    <w:rsid w:val="00C947F7"/>
    <w:rsid w:val="00C967DD"/>
    <w:rsid w:val="00C970E8"/>
    <w:rsid w:val="00C975B9"/>
    <w:rsid w:val="00C97AAD"/>
    <w:rsid w:val="00CA0509"/>
    <w:rsid w:val="00CA2C9D"/>
    <w:rsid w:val="00CA475E"/>
    <w:rsid w:val="00CA61C7"/>
    <w:rsid w:val="00CA61FE"/>
    <w:rsid w:val="00CB1384"/>
    <w:rsid w:val="00CB24A1"/>
    <w:rsid w:val="00CB4C79"/>
    <w:rsid w:val="00CB6735"/>
    <w:rsid w:val="00CB7006"/>
    <w:rsid w:val="00CB7501"/>
    <w:rsid w:val="00CC02B0"/>
    <w:rsid w:val="00CC1572"/>
    <w:rsid w:val="00CC1AD1"/>
    <w:rsid w:val="00CC2C66"/>
    <w:rsid w:val="00CC3DC6"/>
    <w:rsid w:val="00CC4ED2"/>
    <w:rsid w:val="00CC5A83"/>
    <w:rsid w:val="00CD0CFB"/>
    <w:rsid w:val="00CD33A8"/>
    <w:rsid w:val="00CD59C9"/>
    <w:rsid w:val="00CD661C"/>
    <w:rsid w:val="00CE0434"/>
    <w:rsid w:val="00CE063E"/>
    <w:rsid w:val="00CE1575"/>
    <w:rsid w:val="00CE2417"/>
    <w:rsid w:val="00CE3C8A"/>
    <w:rsid w:val="00CE60FA"/>
    <w:rsid w:val="00CE631D"/>
    <w:rsid w:val="00CF2B3B"/>
    <w:rsid w:val="00CF602B"/>
    <w:rsid w:val="00CF6097"/>
    <w:rsid w:val="00CF7940"/>
    <w:rsid w:val="00CF7C87"/>
    <w:rsid w:val="00D01416"/>
    <w:rsid w:val="00D04A72"/>
    <w:rsid w:val="00D06653"/>
    <w:rsid w:val="00D11E5B"/>
    <w:rsid w:val="00D14C0B"/>
    <w:rsid w:val="00D15A93"/>
    <w:rsid w:val="00D15DEC"/>
    <w:rsid w:val="00D2022F"/>
    <w:rsid w:val="00D2129E"/>
    <w:rsid w:val="00D27E81"/>
    <w:rsid w:val="00D32894"/>
    <w:rsid w:val="00D34B07"/>
    <w:rsid w:val="00D35CC2"/>
    <w:rsid w:val="00D3702E"/>
    <w:rsid w:val="00D4117E"/>
    <w:rsid w:val="00D42224"/>
    <w:rsid w:val="00D432F0"/>
    <w:rsid w:val="00D43C63"/>
    <w:rsid w:val="00D45076"/>
    <w:rsid w:val="00D45AF5"/>
    <w:rsid w:val="00D465EC"/>
    <w:rsid w:val="00D473FC"/>
    <w:rsid w:val="00D510B0"/>
    <w:rsid w:val="00D53430"/>
    <w:rsid w:val="00D55B36"/>
    <w:rsid w:val="00D60602"/>
    <w:rsid w:val="00D62849"/>
    <w:rsid w:val="00D62F52"/>
    <w:rsid w:val="00D633DE"/>
    <w:rsid w:val="00D65CF7"/>
    <w:rsid w:val="00D729F1"/>
    <w:rsid w:val="00D74590"/>
    <w:rsid w:val="00D74BBA"/>
    <w:rsid w:val="00D75924"/>
    <w:rsid w:val="00D75933"/>
    <w:rsid w:val="00D8093F"/>
    <w:rsid w:val="00D83B87"/>
    <w:rsid w:val="00D83CDA"/>
    <w:rsid w:val="00D858EE"/>
    <w:rsid w:val="00D85AA4"/>
    <w:rsid w:val="00D85AAA"/>
    <w:rsid w:val="00D85BD0"/>
    <w:rsid w:val="00D90126"/>
    <w:rsid w:val="00D90D47"/>
    <w:rsid w:val="00D94661"/>
    <w:rsid w:val="00D9663F"/>
    <w:rsid w:val="00D97010"/>
    <w:rsid w:val="00D974A2"/>
    <w:rsid w:val="00DA0463"/>
    <w:rsid w:val="00DA1E18"/>
    <w:rsid w:val="00DA1F81"/>
    <w:rsid w:val="00DA2C30"/>
    <w:rsid w:val="00DA3087"/>
    <w:rsid w:val="00DA35B0"/>
    <w:rsid w:val="00DA3813"/>
    <w:rsid w:val="00DA4D61"/>
    <w:rsid w:val="00DA7847"/>
    <w:rsid w:val="00DA7EA6"/>
    <w:rsid w:val="00DB0768"/>
    <w:rsid w:val="00DB0ABE"/>
    <w:rsid w:val="00DB0E97"/>
    <w:rsid w:val="00DB1A3E"/>
    <w:rsid w:val="00DB1D9A"/>
    <w:rsid w:val="00DB2FE6"/>
    <w:rsid w:val="00DB3921"/>
    <w:rsid w:val="00DB6200"/>
    <w:rsid w:val="00DB68E7"/>
    <w:rsid w:val="00DB75DB"/>
    <w:rsid w:val="00DC0E3A"/>
    <w:rsid w:val="00DC10FE"/>
    <w:rsid w:val="00DC279E"/>
    <w:rsid w:val="00DC2DFB"/>
    <w:rsid w:val="00DC4638"/>
    <w:rsid w:val="00DC6249"/>
    <w:rsid w:val="00DC7115"/>
    <w:rsid w:val="00DC7FEA"/>
    <w:rsid w:val="00DD058F"/>
    <w:rsid w:val="00DD0D61"/>
    <w:rsid w:val="00DD66E8"/>
    <w:rsid w:val="00DD6D1D"/>
    <w:rsid w:val="00DD7BAD"/>
    <w:rsid w:val="00DE0D86"/>
    <w:rsid w:val="00DE19D9"/>
    <w:rsid w:val="00DE444C"/>
    <w:rsid w:val="00DE5022"/>
    <w:rsid w:val="00DE5D7C"/>
    <w:rsid w:val="00DE645C"/>
    <w:rsid w:val="00DF194C"/>
    <w:rsid w:val="00DF19CF"/>
    <w:rsid w:val="00DF49E8"/>
    <w:rsid w:val="00DF4F90"/>
    <w:rsid w:val="00DF5260"/>
    <w:rsid w:val="00DF548D"/>
    <w:rsid w:val="00E00470"/>
    <w:rsid w:val="00E010FF"/>
    <w:rsid w:val="00E01F94"/>
    <w:rsid w:val="00E03452"/>
    <w:rsid w:val="00E03998"/>
    <w:rsid w:val="00E03B0C"/>
    <w:rsid w:val="00E04BE0"/>
    <w:rsid w:val="00E05518"/>
    <w:rsid w:val="00E069BE"/>
    <w:rsid w:val="00E1203A"/>
    <w:rsid w:val="00E120B6"/>
    <w:rsid w:val="00E132A0"/>
    <w:rsid w:val="00E134CF"/>
    <w:rsid w:val="00E135E1"/>
    <w:rsid w:val="00E14A96"/>
    <w:rsid w:val="00E14B33"/>
    <w:rsid w:val="00E16B13"/>
    <w:rsid w:val="00E20F9F"/>
    <w:rsid w:val="00E22C1D"/>
    <w:rsid w:val="00E23E52"/>
    <w:rsid w:val="00E25DAD"/>
    <w:rsid w:val="00E3422C"/>
    <w:rsid w:val="00E3468F"/>
    <w:rsid w:val="00E3654F"/>
    <w:rsid w:val="00E3663A"/>
    <w:rsid w:val="00E36E88"/>
    <w:rsid w:val="00E37AAF"/>
    <w:rsid w:val="00E4453A"/>
    <w:rsid w:val="00E47021"/>
    <w:rsid w:val="00E47125"/>
    <w:rsid w:val="00E47B69"/>
    <w:rsid w:val="00E5002A"/>
    <w:rsid w:val="00E52171"/>
    <w:rsid w:val="00E52C3E"/>
    <w:rsid w:val="00E53A76"/>
    <w:rsid w:val="00E54B20"/>
    <w:rsid w:val="00E554F6"/>
    <w:rsid w:val="00E5562E"/>
    <w:rsid w:val="00E57C85"/>
    <w:rsid w:val="00E600DC"/>
    <w:rsid w:val="00E60EB9"/>
    <w:rsid w:val="00E61FFA"/>
    <w:rsid w:val="00E62647"/>
    <w:rsid w:val="00E677A6"/>
    <w:rsid w:val="00E67E77"/>
    <w:rsid w:val="00E70E5E"/>
    <w:rsid w:val="00E71F76"/>
    <w:rsid w:val="00E74A4E"/>
    <w:rsid w:val="00E74E0A"/>
    <w:rsid w:val="00E84324"/>
    <w:rsid w:val="00E84FF6"/>
    <w:rsid w:val="00E8539D"/>
    <w:rsid w:val="00E87E3B"/>
    <w:rsid w:val="00E908E3"/>
    <w:rsid w:val="00E90B0F"/>
    <w:rsid w:val="00E91629"/>
    <w:rsid w:val="00E91E58"/>
    <w:rsid w:val="00E92CE8"/>
    <w:rsid w:val="00E94A0F"/>
    <w:rsid w:val="00E97036"/>
    <w:rsid w:val="00E97ABB"/>
    <w:rsid w:val="00EA215B"/>
    <w:rsid w:val="00EA2559"/>
    <w:rsid w:val="00EA271A"/>
    <w:rsid w:val="00EA2C9D"/>
    <w:rsid w:val="00EA53A1"/>
    <w:rsid w:val="00EB10BD"/>
    <w:rsid w:val="00EB12BC"/>
    <w:rsid w:val="00EB1C58"/>
    <w:rsid w:val="00EB274D"/>
    <w:rsid w:val="00EB316F"/>
    <w:rsid w:val="00EB33F6"/>
    <w:rsid w:val="00EB3A32"/>
    <w:rsid w:val="00EB4539"/>
    <w:rsid w:val="00EC018D"/>
    <w:rsid w:val="00EC1617"/>
    <w:rsid w:val="00EC1AB0"/>
    <w:rsid w:val="00EC23EA"/>
    <w:rsid w:val="00EC2AE2"/>
    <w:rsid w:val="00EC5668"/>
    <w:rsid w:val="00ED2527"/>
    <w:rsid w:val="00ED3699"/>
    <w:rsid w:val="00ED43BA"/>
    <w:rsid w:val="00ED4D11"/>
    <w:rsid w:val="00ED5579"/>
    <w:rsid w:val="00ED70E4"/>
    <w:rsid w:val="00EE0881"/>
    <w:rsid w:val="00EE3FBC"/>
    <w:rsid w:val="00EE4F75"/>
    <w:rsid w:val="00EE5426"/>
    <w:rsid w:val="00EF0937"/>
    <w:rsid w:val="00EF36F6"/>
    <w:rsid w:val="00EF4723"/>
    <w:rsid w:val="00EF4A44"/>
    <w:rsid w:val="00EF7ABA"/>
    <w:rsid w:val="00EF7AE3"/>
    <w:rsid w:val="00F02402"/>
    <w:rsid w:val="00F025FC"/>
    <w:rsid w:val="00F03252"/>
    <w:rsid w:val="00F04295"/>
    <w:rsid w:val="00F07922"/>
    <w:rsid w:val="00F07CC4"/>
    <w:rsid w:val="00F07E8E"/>
    <w:rsid w:val="00F10AAA"/>
    <w:rsid w:val="00F10F75"/>
    <w:rsid w:val="00F11508"/>
    <w:rsid w:val="00F11569"/>
    <w:rsid w:val="00F133EB"/>
    <w:rsid w:val="00F1595E"/>
    <w:rsid w:val="00F16746"/>
    <w:rsid w:val="00F16C09"/>
    <w:rsid w:val="00F17147"/>
    <w:rsid w:val="00F17BD1"/>
    <w:rsid w:val="00F22AFF"/>
    <w:rsid w:val="00F22C67"/>
    <w:rsid w:val="00F24CBE"/>
    <w:rsid w:val="00F25FB9"/>
    <w:rsid w:val="00F2731E"/>
    <w:rsid w:val="00F27549"/>
    <w:rsid w:val="00F30392"/>
    <w:rsid w:val="00F30EEE"/>
    <w:rsid w:val="00F3157D"/>
    <w:rsid w:val="00F33E6F"/>
    <w:rsid w:val="00F36A8A"/>
    <w:rsid w:val="00F36C42"/>
    <w:rsid w:val="00F37277"/>
    <w:rsid w:val="00F402F9"/>
    <w:rsid w:val="00F40ABC"/>
    <w:rsid w:val="00F4189B"/>
    <w:rsid w:val="00F41AA0"/>
    <w:rsid w:val="00F41D00"/>
    <w:rsid w:val="00F4212D"/>
    <w:rsid w:val="00F42CBD"/>
    <w:rsid w:val="00F44E80"/>
    <w:rsid w:val="00F44F56"/>
    <w:rsid w:val="00F52918"/>
    <w:rsid w:val="00F5419C"/>
    <w:rsid w:val="00F54D4A"/>
    <w:rsid w:val="00F55B8C"/>
    <w:rsid w:val="00F5718F"/>
    <w:rsid w:val="00F57DF6"/>
    <w:rsid w:val="00F6077F"/>
    <w:rsid w:val="00F65095"/>
    <w:rsid w:val="00F65AE8"/>
    <w:rsid w:val="00F66253"/>
    <w:rsid w:val="00F667AA"/>
    <w:rsid w:val="00F723F8"/>
    <w:rsid w:val="00F745EC"/>
    <w:rsid w:val="00F77884"/>
    <w:rsid w:val="00F808AD"/>
    <w:rsid w:val="00F81099"/>
    <w:rsid w:val="00F8263E"/>
    <w:rsid w:val="00F826C1"/>
    <w:rsid w:val="00F83C18"/>
    <w:rsid w:val="00F84300"/>
    <w:rsid w:val="00F84DC6"/>
    <w:rsid w:val="00F86394"/>
    <w:rsid w:val="00F871CD"/>
    <w:rsid w:val="00F90FD6"/>
    <w:rsid w:val="00F921D6"/>
    <w:rsid w:val="00F93EE4"/>
    <w:rsid w:val="00F941B4"/>
    <w:rsid w:val="00F944D9"/>
    <w:rsid w:val="00F950D3"/>
    <w:rsid w:val="00F96EF0"/>
    <w:rsid w:val="00F977F6"/>
    <w:rsid w:val="00F97909"/>
    <w:rsid w:val="00F97988"/>
    <w:rsid w:val="00FA0F66"/>
    <w:rsid w:val="00FA1651"/>
    <w:rsid w:val="00FA37DD"/>
    <w:rsid w:val="00FA504E"/>
    <w:rsid w:val="00FA5101"/>
    <w:rsid w:val="00FB046A"/>
    <w:rsid w:val="00FB0FD1"/>
    <w:rsid w:val="00FB1F03"/>
    <w:rsid w:val="00FB2330"/>
    <w:rsid w:val="00FB2869"/>
    <w:rsid w:val="00FB2E49"/>
    <w:rsid w:val="00FB3C61"/>
    <w:rsid w:val="00FB5DF4"/>
    <w:rsid w:val="00FD11E4"/>
    <w:rsid w:val="00FD13F1"/>
    <w:rsid w:val="00FD3015"/>
    <w:rsid w:val="00FD37E6"/>
    <w:rsid w:val="00FD63A4"/>
    <w:rsid w:val="00FD6BD4"/>
    <w:rsid w:val="00FE1B27"/>
    <w:rsid w:val="00FE4484"/>
    <w:rsid w:val="00FE4688"/>
    <w:rsid w:val="00FE53E8"/>
    <w:rsid w:val="00FE54AF"/>
    <w:rsid w:val="00FE668A"/>
    <w:rsid w:val="00FE792D"/>
    <w:rsid w:val="00FF034C"/>
    <w:rsid w:val="00FF0EFF"/>
    <w:rsid w:val="00FF1495"/>
    <w:rsid w:val="00FF235B"/>
    <w:rsid w:val="00FF2A78"/>
    <w:rsid w:val="00FF42E9"/>
    <w:rsid w:val="00FF6A1C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3751ED9-5531-4D8F-88AC-89914760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750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D3702E"/>
    <w:rPr>
      <w:rFonts w:cs="Times New Roman"/>
      <w:color w:val="6C8C37"/>
      <w:u w:val="none"/>
      <w:effect w:val="none"/>
    </w:rPr>
  </w:style>
  <w:style w:type="paragraph" w:customStyle="1" w:styleId="a00">
    <w:name w:val="a0"/>
    <w:basedOn w:val="a"/>
    <w:uiPriority w:val="99"/>
    <w:rsid w:val="00D3702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2">
    <w:name w:val="afff2"/>
    <w:basedOn w:val="a"/>
    <w:uiPriority w:val="99"/>
    <w:rsid w:val="00D3702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rsid w:val="009B7B3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content">
    <w:name w:val="content"/>
    <w:uiPriority w:val="99"/>
    <w:rsid w:val="009B7B30"/>
    <w:rPr>
      <w:rFonts w:cs="Times New Roman"/>
    </w:rPr>
  </w:style>
  <w:style w:type="paragraph" w:customStyle="1" w:styleId="1">
    <w:name w:val="內文1"/>
    <w:basedOn w:val="a"/>
    <w:next w:val="a"/>
    <w:uiPriority w:val="99"/>
    <w:rsid w:val="005F4B88"/>
    <w:pPr>
      <w:spacing w:before="120" w:after="120"/>
      <w:ind w:firstLine="567"/>
      <w:jc w:val="both"/>
    </w:pPr>
    <w:rPr>
      <w:rFonts w:ascii="Times New Roman" w:hAnsi="Times New Roman"/>
      <w:spacing w:val="20"/>
      <w:kern w:val="0"/>
      <w:szCs w:val="20"/>
    </w:rPr>
  </w:style>
  <w:style w:type="table" w:styleId="a4">
    <w:name w:val="Table Grid"/>
    <w:basedOn w:val="a1"/>
    <w:uiPriority w:val="99"/>
    <w:rsid w:val="005F4B8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5F4B88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5F4B88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647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semiHidden/>
    <w:locked/>
    <w:rsid w:val="00647DFA"/>
    <w:rPr>
      <w:rFonts w:cs="Times New Roman"/>
      <w:sz w:val="20"/>
      <w:szCs w:val="20"/>
    </w:rPr>
  </w:style>
  <w:style w:type="paragraph" w:styleId="a9">
    <w:name w:val="footer"/>
    <w:basedOn w:val="a"/>
    <w:link w:val="aa"/>
    <w:rsid w:val="00647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647DFA"/>
    <w:rPr>
      <w:rFonts w:cs="Times New Roman"/>
      <w:sz w:val="20"/>
      <w:szCs w:val="20"/>
    </w:rPr>
  </w:style>
  <w:style w:type="character" w:styleId="ab">
    <w:name w:val="Emphasis"/>
    <w:uiPriority w:val="99"/>
    <w:qFormat/>
    <w:rsid w:val="002F51BB"/>
    <w:rPr>
      <w:rFonts w:cs="Times New Roman"/>
      <w:color w:val="CC0033"/>
    </w:rPr>
  </w:style>
  <w:style w:type="character" w:customStyle="1" w:styleId="style451">
    <w:name w:val="style451"/>
    <w:uiPriority w:val="99"/>
    <w:rsid w:val="002F51BB"/>
    <w:rPr>
      <w:rFonts w:cs="Times New Roman"/>
      <w:b/>
      <w:bCs/>
      <w:color w:val="FFFFFF"/>
      <w:sz w:val="18"/>
      <w:szCs w:val="18"/>
    </w:rPr>
  </w:style>
  <w:style w:type="character" w:styleId="ac">
    <w:name w:val="page number"/>
    <w:basedOn w:val="a0"/>
    <w:rsid w:val="008D619D"/>
  </w:style>
  <w:style w:type="paragraph" w:styleId="ad">
    <w:name w:val="footnote text"/>
    <w:basedOn w:val="a"/>
    <w:link w:val="ae"/>
    <w:unhideWhenUsed/>
    <w:rsid w:val="00585000"/>
    <w:pPr>
      <w:snapToGrid w:val="0"/>
    </w:pPr>
    <w:rPr>
      <w:sz w:val="20"/>
      <w:szCs w:val="20"/>
    </w:rPr>
  </w:style>
  <w:style w:type="character" w:customStyle="1" w:styleId="ae">
    <w:name w:val="註腳文字 字元"/>
    <w:link w:val="ad"/>
    <w:rsid w:val="00585000"/>
    <w:rPr>
      <w:kern w:val="2"/>
    </w:rPr>
  </w:style>
  <w:style w:type="character" w:styleId="af">
    <w:name w:val="footnote reference"/>
    <w:uiPriority w:val="99"/>
    <w:unhideWhenUsed/>
    <w:rsid w:val="00585000"/>
    <w:rPr>
      <w:vertAlign w:val="superscript"/>
    </w:rPr>
  </w:style>
  <w:style w:type="character" w:styleId="af0">
    <w:name w:val="FollowedHyperlink"/>
    <w:uiPriority w:val="99"/>
    <w:semiHidden/>
    <w:unhideWhenUsed/>
    <w:rsid w:val="00DB2FE6"/>
    <w:rPr>
      <w:color w:val="800080"/>
      <w:u w:val="single"/>
    </w:rPr>
  </w:style>
  <w:style w:type="paragraph" w:styleId="2">
    <w:name w:val="Body Text Indent 2"/>
    <w:basedOn w:val="a"/>
    <w:link w:val="20"/>
    <w:rsid w:val="00D06653"/>
    <w:pPr>
      <w:tabs>
        <w:tab w:val="left" w:pos="540"/>
      </w:tabs>
      <w:spacing w:afterLines="50" w:line="400" w:lineRule="exact"/>
      <w:ind w:firstLineChars="200" w:firstLine="560"/>
      <w:jc w:val="both"/>
    </w:pPr>
    <w:rPr>
      <w:rFonts w:ascii="標楷體" w:eastAsia="標楷體" w:hAnsi="標楷體"/>
      <w:color w:val="000000"/>
      <w:sz w:val="28"/>
      <w:szCs w:val="24"/>
    </w:rPr>
  </w:style>
  <w:style w:type="character" w:customStyle="1" w:styleId="20">
    <w:name w:val="本文縮排 2 字元"/>
    <w:link w:val="2"/>
    <w:rsid w:val="00D06653"/>
    <w:rPr>
      <w:rFonts w:ascii="標楷體" w:eastAsia="標楷體" w:hAnsi="標楷體"/>
      <w:color w:val="000000"/>
      <w:kern w:val="2"/>
      <w:sz w:val="28"/>
      <w:szCs w:val="24"/>
    </w:rPr>
  </w:style>
  <w:style w:type="paragraph" w:styleId="af1">
    <w:name w:val="List Paragraph"/>
    <w:basedOn w:val="a"/>
    <w:link w:val="af2"/>
    <w:uiPriority w:val="34"/>
    <w:qFormat/>
    <w:rsid w:val="00AF795A"/>
    <w:pPr>
      <w:ind w:leftChars="200" w:left="480"/>
    </w:pPr>
  </w:style>
  <w:style w:type="character" w:customStyle="1" w:styleId="af2">
    <w:name w:val="清單段落 字元"/>
    <w:link w:val="af1"/>
    <w:uiPriority w:val="34"/>
    <w:rsid w:val="00AF795A"/>
    <w:rPr>
      <w:rFonts w:ascii="Calibri" w:eastAsia="新細明體" w:hAnsi="Calibri" w:cs="Times New Roman"/>
      <w:kern w:val="2"/>
      <w:sz w:val="24"/>
      <w:szCs w:val="22"/>
    </w:rPr>
  </w:style>
  <w:style w:type="character" w:customStyle="1" w:styleId="apple-converted-space">
    <w:name w:val="apple-converted-space"/>
    <w:basedOn w:val="a0"/>
    <w:rsid w:val="00AF4F71"/>
  </w:style>
  <w:style w:type="character" w:styleId="af3">
    <w:name w:val="Strong"/>
    <w:uiPriority w:val="22"/>
    <w:qFormat/>
    <w:locked/>
    <w:rsid w:val="009E4B98"/>
    <w:rPr>
      <w:b/>
      <w:bCs/>
    </w:rPr>
  </w:style>
  <w:style w:type="character" w:customStyle="1" w:styleId="word-e1">
    <w:name w:val="word-e1"/>
    <w:rsid w:val="007E154B"/>
    <w:rPr>
      <w:rFonts w:ascii="Arial" w:hAnsi="Arial" w:cs="Arial" w:hint="default"/>
      <w:b w:val="0"/>
      <w:bCs w:val="0"/>
      <w:color w:val="000000"/>
      <w:spacing w:val="0"/>
      <w:sz w:val="18"/>
      <w:szCs w:val="18"/>
    </w:rPr>
  </w:style>
  <w:style w:type="paragraph" w:customStyle="1" w:styleId="Default">
    <w:name w:val="Default"/>
    <w:uiPriority w:val="99"/>
    <w:rsid w:val="007E154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style-a2">
    <w:name w:val="style-a2"/>
    <w:basedOn w:val="a0"/>
    <w:rsid w:val="00994731"/>
  </w:style>
  <w:style w:type="paragraph" w:styleId="af4">
    <w:name w:val="Revision"/>
    <w:hidden/>
    <w:uiPriority w:val="99"/>
    <w:semiHidden/>
    <w:rsid w:val="004048A7"/>
    <w:rPr>
      <w:kern w:val="2"/>
      <w:sz w:val="24"/>
      <w:szCs w:val="22"/>
    </w:rPr>
  </w:style>
  <w:style w:type="character" w:styleId="af5">
    <w:name w:val="annotation reference"/>
    <w:basedOn w:val="a0"/>
    <w:uiPriority w:val="99"/>
    <w:semiHidden/>
    <w:unhideWhenUsed/>
    <w:rsid w:val="00B12220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B12220"/>
  </w:style>
  <w:style w:type="character" w:customStyle="1" w:styleId="af7">
    <w:name w:val="註解文字 字元"/>
    <w:basedOn w:val="a0"/>
    <w:link w:val="af6"/>
    <w:uiPriority w:val="99"/>
    <w:semiHidden/>
    <w:rsid w:val="00B12220"/>
    <w:rPr>
      <w:kern w:val="2"/>
      <w:sz w:val="24"/>
      <w:szCs w:val="22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12220"/>
    <w:rPr>
      <w:b/>
      <w:bCs/>
    </w:rPr>
  </w:style>
  <w:style w:type="character" w:customStyle="1" w:styleId="af9">
    <w:name w:val="註解主旨 字元"/>
    <w:basedOn w:val="af7"/>
    <w:link w:val="af8"/>
    <w:uiPriority w:val="99"/>
    <w:semiHidden/>
    <w:rsid w:val="00B12220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3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531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81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45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6648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3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5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5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5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5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5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5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5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5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190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2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8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bit.ly/2WQoRN0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7AC1D-D1CB-48B1-83E8-3E3339465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606</Words>
  <Characters>3455</Characters>
  <Application>Microsoft Office Word</Application>
  <DocSecurity>0</DocSecurity>
  <Lines>28</Lines>
  <Paragraphs>8</Paragraphs>
  <ScaleCrop>false</ScaleCrop>
  <Company>C.S.D.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行政院農業委員會「農業科技產業促成暨農企業扶育計畫」</dc:title>
  <dc:creator>csduser</dc:creator>
  <cp:lastModifiedBy>User</cp:lastModifiedBy>
  <cp:revision>2</cp:revision>
  <cp:lastPrinted>2018-09-18T08:39:00Z</cp:lastPrinted>
  <dcterms:created xsi:type="dcterms:W3CDTF">2019-07-09T07:14:00Z</dcterms:created>
  <dcterms:modified xsi:type="dcterms:W3CDTF">2019-07-09T07:14:00Z</dcterms:modified>
</cp:coreProperties>
</file>