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0CB" w:rsidRPr="000E713C" w:rsidRDefault="00A770CB" w:rsidP="00E51649">
      <w:pPr>
        <w:spacing w:afterLines="50" w:after="244"/>
        <w:jc w:val="center"/>
        <w:rPr>
          <w:rFonts w:ascii="標楷體" w:cs="Times New Roman"/>
          <w:sz w:val="32"/>
          <w:szCs w:val="32"/>
        </w:rPr>
      </w:pPr>
      <w:r w:rsidRPr="000E713C">
        <w:rPr>
          <w:rFonts w:ascii="標楷體" w:hAnsi="標楷體" w:cs="標楷體" w:hint="eastAsia"/>
          <w:sz w:val="32"/>
          <w:szCs w:val="32"/>
        </w:rPr>
        <w:t>苗栗縣頭份</w:t>
      </w:r>
      <w:r w:rsidRPr="000E713C">
        <w:rPr>
          <w:rFonts w:ascii="標楷體" w:hAnsi="標楷體" w:cs="標楷體" w:hint="eastAsia"/>
          <w:color w:val="000000"/>
          <w:sz w:val="32"/>
          <w:szCs w:val="32"/>
        </w:rPr>
        <w:t>市</w:t>
      </w:r>
      <w:r w:rsidRPr="000E713C">
        <w:rPr>
          <w:rFonts w:ascii="標楷體" w:hAnsi="標楷體" w:cs="標楷體" w:hint="eastAsia"/>
          <w:sz w:val="32"/>
          <w:szCs w:val="32"/>
        </w:rPr>
        <w:t>公所</w:t>
      </w:r>
      <w:r w:rsidRPr="000E713C">
        <w:rPr>
          <w:rFonts w:ascii="標楷體" w:hAnsi="標楷體" w:cs="標楷體" w:hint="eastAsia"/>
          <w:color w:val="000000"/>
          <w:sz w:val="32"/>
          <w:szCs w:val="32"/>
        </w:rPr>
        <w:t>農業推廣與輔導業務</w:t>
      </w:r>
      <w:r w:rsidRPr="000E713C">
        <w:rPr>
          <w:rFonts w:ascii="標楷體" w:hAnsi="標楷體" w:cs="標楷體" w:hint="eastAsia"/>
          <w:sz w:val="32"/>
          <w:szCs w:val="32"/>
        </w:rPr>
        <w:t>申請補助作業審查原則</w:t>
      </w:r>
    </w:p>
    <w:p w:rsidR="00A770CB" w:rsidRPr="000E713C" w:rsidRDefault="00A770CB" w:rsidP="00F82CB9">
      <w:pPr>
        <w:pStyle w:val="23"/>
        <w:wordWrap w:val="0"/>
        <w:autoSpaceDE w:val="0"/>
        <w:autoSpaceDN w:val="0"/>
        <w:spacing w:line="280" w:lineRule="exact"/>
        <w:ind w:leftChars="200" w:left="1080" w:hangingChars="150" w:hanging="360"/>
        <w:jc w:val="right"/>
        <w:rPr>
          <w:rFonts w:ascii="標楷體"/>
          <w:sz w:val="24"/>
          <w:szCs w:val="24"/>
        </w:rPr>
      </w:pPr>
      <w:r w:rsidRPr="000E713C">
        <w:rPr>
          <w:rFonts w:ascii="標楷體" w:hAnsi="標楷體" w:cs="標楷體" w:hint="eastAsia"/>
          <w:sz w:val="24"/>
          <w:szCs w:val="24"/>
        </w:rPr>
        <w:t>中華民國</w:t>
      </w:r>
      <w:r w:rsidRPr="000E713C">
        <w:rPr>
          <w:rFonts w:ascii="標楷體" w:hAnsi="標楷體" w:cs="標楷體"/>
          <w:sz w:val="24"/>
          <w:szCs w:val="24"/>
        </w:rPr>
        <w:t>105</w:t>
      </w:r>
      <w:r w:rsidRPr="000E713C">
        <w:rPr>
          <w:rFonts w:ascii="標楷體" w:hAnsi="標楷體" w:cs="標楷體" w:hint="eastAsia"/>
          <w:sz w:val="24"/>
          <w:szCs w:val="24"/>
        </w:rPr>
        <w:t>年</w:t>
      </w:r>
      <w:r w:rsidR="0070060E">
        <w:rPr>
          <w:rFonts w:ascii="標楷體" w:hAnsi="標楷體" w:cs="標楷體" w:hint="eastAsia"/>
          <w:sz w:val="24"/>
          <w:szCs w:val="24"/>
        </w:rPr>
        <w:t>12</w:t>
      </w:r>
      <w:r w:rsidRPr="000E713C">
        <w:rPr>
          <w:rFonts w:ascii="標楷體" w:hAnsi="標楷體" w:cs="標楷體" w:hint="eastAsia"/>
          <w:sz w:val="24"/>
          <w:szCs w:val="24"/>
        </w:rPr>
        <w:t>月</w:t>
      </w:r>
      <w:r w:rsidR="0070060E">
        <w:rPr>
          <w:rFonts w:ascii="標楷體" w:hAnsi="標楷體" w:cs="標楷體" w:hint="eastAsia"/>
          <w:sz w:val="24"/>
          <w:szCs w:val="24"/>
        </w:rPr>
        <w:t>19</w:t>
      </w:r>
      <w:r w:rsidRPr="000E713C">
        <w:rPr>
          <w:rFonts w:ascii="標楷體" w:hAnsi="標楷體" w:cs="標楷體" w:hint="eastAsia"/>
          <w:sz w:val="24"/>
          <w:szCs w:val="24"/>
        </w:rPr>
        <w:t>日</w:t>
      </w:r>
      <w:r w:rsidR="0070060E">
        <w:rPr>
          <w:rFonts w:ascii="標楷體" w:hAnsi="標楷體" w:cs="標楷體" w:hint="eastAsia"/>
          <w:sz w:val="24"/>
          <w:szCs w:val="24"/>
        </w:rPr>
        <w:t>修正</w:t>
      </w:r>
    </w:p>
    <w:p w:rsidR="00A770CB" w:rsidRPr="000E713C" w:rsidRDefault="00A770CB" w:rsidP="000E713C">
      <w:pPr>
        <w:pStyle w:val="21"/>
        <w:numPr>
          <w:ilvl w:val="0"/>
          <w:numId w:val="4"/>
        </w:numPr>
        <w:spacing w:after="0"/>
        <w:jc w:val="both"/>
        <w:rPr>
          <w:rFonts w:ascii="標楷體" w:eastAsia="標楷體" w:hAnsi="標楷體" w:cs="Arial"/>
          <w:sz w:val="28"/>
          <w:szCs w:val="28"/>
        </w:rPr>
      </w:pPr>
      <w:r w:rsidRPr="000E713C">
        <w:rPr>
          <w:rFonts w:ascii="標楷體" w:eastAsia="標楷體" w:hAnsi="標楷體" w:cs="標楷體" w:hint="eastAsia"/>
          <w:sz w:val="28"/>
          <w:szCs w:val="28"/>
        </w:rPr>
        <w:t>目的：苗栗縣頭份</w:t>
      </w:r>
      <w:r w:rsidRPr="000E713C">
        <w:rPr>
          <w:rFonts w:ascii="標楷體" w:eastAsia="標楷體" w:hAnsi="標楷體" w:cs="標楷體" w:hint="eastAsia"/>
          <w:color w:val="000000"/>
          <w:sz w:val="28"/>
          <w:szCs w:val="28"/>
        </w:rPr>
        <w:t>市</w:t>
      </w:r>
      <w:r w:rsidRPr="000E713C">
        <w:rPr>
          <w:rFonts w:ascii="標楷體" w:eastAsia="標楷體" w:hAnsi="標楷體" w:cs="標楷體" w:hint="eastAsia"/>
          <w:sz w:val="28"/>
          <w:szCs w:val="28"/>
        </w:rPr>
        <w:t>公所（以下簡稱本所）為補助苗栗縣頭份</w:t>
      </w:r>
      <w:r w:rsidRPr="000E713C">
        <w:rPr>
          <w:rFonts w:ascii="標楷體" w:eastAsia="標楷體" w:hAnsi="標楷體" w:cs="標楷體" w:hint="eastAsia"/>
          <w:color w:val="000000"/>
          <w:sz w:val="28"/>
          <w:szCs w:val="28"/>
        </w:rPr>
        <w:t>市</w:t>
      </w:r>
      <w:r w:rsidRPr="000E713C">
        <w:rPr>
          <w:rFonts w:ascii="標楷體" w:eastAsia="標楷體" w:hAnsi="標楷體" w:cs="標楷體" w:hint="eastAsia"/>
          <w:sz w:val="28"/>
          <w:szCs w:val="28"/>
        </w:rPr>
        <w:t>（以下簡稱本</w:t>
      </w:r>
      <w:r w:rsidRPr="000E713C">
        <w:rPr>
          <w:rFonts w:ascii="標楷體" w:eastAsia="標楷體" w:hAnsi="標楷體" w:cs="標楷體" w:hint="eastAsia"/>
          <w:color w:val="000000"/>
          <w:sz w:val="28"/>
          <w:szCs w:val="28"/>
        </w:rPr>
        <w:t>市）</w:t>
      </w:r>
      <w:r w:rsidRPr="000E713C">
        <w:rPr>
          <w:rFonts w:ascii="標楷體" w:eastAsia="標楷體" w:hAnsi="標楷體" w:cs="標楷體" w:hint="eastAsia"/>
          <w:sz w:val="28"/>
          <w:szCs w:val="28"/>
        </w:rPr>
        <w:t>各民間團體及個人，辦理有關本市各項農政業務及推廣產業文化活動，以促進農業發展，提升農業競爭力。為使補助對象、條件、標準、經費使用限制及執行成果考核方式有明確規範，以達公平、公正之目的，特訂定本審查原則。</w:t>
      </w:r>
    </w:p>
    <w:p w:rsidR="00A770CB" w:rsidRPr="000E713C" w:rsidRDefault="00A770CB" w:rsidP="000E713C">
      <w:pPr>
        <w:pStyle w:val="21"/>
        <w:numPr>
          <w:ilvl w:val="0"/>
          <w:numId w:val="4"/>
        </w:numPr>
        <w:spacing w:after="0"/>
        <w:jc w:val="both"/>
        <w:rPr>
          <w:rFonts w:ascii="標楷體" w:eastAsia="標楷體" w:hAnsi="標楷體" w:cs="Arial"/>
          <w:sz w:val="28"/>
          <w:szCs w:val="28"/>
        </w:rPr>
      </w:pPr>
      <w:proofErr w:type="gramStart"/>
      <w:r w:rsidRPr="000E713C">
        <w:rPr>
          <w:rFonts w:ascii="標楷體" w:eastAsia="標楷體" w:hAnsi="標楷體" w:cs="標楷體" w:hint="eastAsia"/>
          <w:sz w:val="28"/>
          <w:szCs w:val="28"/>
        </w:rPr>
        <w:t>本審</w:t>
      </w:r>
      <w:proofErr w:type="gramEnd"/>
      <w:r w:rsidRPr="000E713C">
        <w:rPr>
          <w:rFonts w:ascii="標楷體" w:eastAsia="標楷體" w:hAnsi="標楷體" w:cs="標楷體" w:hint="eastAsia"/>
          <w:sz w:val="28"/>
          <w:szCs w:val="28"/>
        </w:rPr>
        <w:t>査原則所稱農業係指農林漁牧業、休閒農業、生態保育、綠美化環境及其他農業相關產業。</w:t>
      </w:r>
    </w:p>
    <w:p w:rsidR="00A770CB" w:rsidRPr="000E713C" w:rsidRDefault="00A770CB" w:rsidP="000E713C">
      <w:pPr>
        <w:pStyle w:val="21"/>
        <w:numPr>
          <w:ilvl w:val="0"/>
          <w:numId w:val="4"/>
        </w:numPr>
        <w:spacing w:after="0"/>
        <w:jc w:val="both"/>
        <w:rPr>
          <w:rFonts w:ascii="標楷體" w:eastAsia="標楷體" w:hAnsi="標楷體" w:cs="Arial"/>
          <w:color w:val="FF0000"/>
          <w:sz w:val="28"/>
          <w:szCs w:val="28"/>
        </w:rPr>
      </w:pPr>
      <w:r w:rsidRPr="000E713C">
        <w:rPr>
          <w:rFonts w:ascii="標楷體" w:eastAsia="標楷體" w:hAnsi="標楷體" w:cs="標楷體" w:hint="eastAsia"/>
          <w:sz w:val="28"/>
          <w:szCs w:val="28"/>
        </w:rPr>
        <w:t>補助對象：本市農會、農業團體、生態保育團體、社區發展協</w:t>
      </w:r>
      <w:r w:rsidRPr="000E713C">
        <w:rPr>
          <w:rFonts w:ascii="標楷體" w:eastAsia="標楷體" w:hAnsi="標楷體" w:cs="標楷體" w:hint="eastAsia"/>
          <w:color w:val="000000"/>
          <w:sz w:val="28"/>
          <w:szCs w:val="28"/>
        </w:rPr>
        <w:t>會、經許可立案民間團體、產銷班及個人。</w:t>
      </w:r>
    </w:p>
    <w:p w:rsidR="00A770CB" w:rsidRPr="000E713C" w:rsidRDefault="00A770CB" w:rsidP="000E713C">
      <w:pPr>
        <w:pStyle w:val="21"/>
        <w:numPr>
          <w:ilvl w:val="0"/>
          <w:numId w:val="4"/>
        </w:numPr>
        <w:spacing w:after="0"/>
        <w:jc w:val="both"/>
        <w:rPr>
          <w:rFonts w:ascii="標楷體" w:eastAsia="標楷體" w:hAnsi="標楷體" w:cs="Arial"/>
          <w:sz w:val="28"/>
          <w:szCs w:val="28"/>
        </w:rPr>
      </w:pPr>
      <w:r w:rsidRPr="000E713C">
        <w:rPr>
          <w:rFonts w:ascii="標楷體" w:eastAsia="標楷體" w:hAnsi="標楷體" w:cs="標楷體" w:hint="eastAsia"/>
          <w:sz w:val="28"/>
          <w:szCs w:val="28"/>
        </w:rPr>
        <w:t>申請條件：</w:t>
      </w:r>
    </w:p>
    <w:p w:rsidR="00A770CB" w:rsidRPr="000E713C" w:rsidRDefault="00A770CB" w:rsidP="000E713C">
      <w:pPr>
        <w:pStyle w:val="21"/>
        <w:kinsoku w:val="0"/>
        <w:spacing w:after="0"/>
        <w:ind w:firstLine="0"/>
        <w:jc w:val="both"/>
        <w:rPr>
          <w:rFonts w:ascii="標楷體" w:eastAsia="標楷體" w:hAnsi="標楷體" w:cs="Arial"/>
          <w:sz w:val="28"/>
          <w:szCs w:val="28"/>
        </w:rPr>
      </w:pPr>
      <w:r w:rsidRPr="000E713C">
        <w:rPr>
          <w:rFonts w:ascii="標楷體" w:eastAsia="標楷體" w:hAnsi="標楷體" w:cs="標楷體" w:hint="eastAsia"/>
          <w:sz w:val="28"/>
          <w:szCs w:val="28"/>
        </w:rPr>
        <w:t>（一）</w:t>
      </w:r>
      <w:proofErr w:type="gramStart"/>
      <w:r w:rsidRPr="000E713C">
        <w:rPr>
          <w:rFonts w:ascii="標楷體" w:eastAsia="標楷體" w:hAnsi="標楷體" w:cs="標楷體" w:hint="eastAsia"/>
          <w:sz w:val="28"/>
          <w:szCs w:val="28"/>
        </w:rPr>
        <w:t>採</w:t>
      </w:r>
      <w:proofErr w:type="gramEnd"/>
      <w:r w:rsidRPr="000E713C">
        <w:rPr>
          <w:rFonts w:ascii="標楷體" w:eastAsia="標楷體" w:hAnsi="標楷體" w:cs="標楷體" w:hint="eastAsia"/>
          <w:sz w:val="28"/>
          <w:szCs w:val="28"/>
        </w:rPr>
        <w:t>事前申請為原則。</w:t>
      </w:r>
    </w:p>
    <w:p w:rsidR="00A770CB" w:rsidRPr="000E713C" w:rsidRDefault="00A770CB" w:rsidP="000E713C">
      <w:pPr>
        <w:pStyle w:val="21"/>
        <w:kinsoku w:val="0"/>
        <w:spacing w:after="0"/>
        <w:ind w:firstLine="0"/>
        <w:jc w:val="both"/>
        <w:rPr>
          <w:rFonts w:ascii="標楷體" w:eastAsia="標楷體" w:hAnsi="標楷體" w:cs="標楷體"/>
          <w:sz w:val="28"/>
          <w:szCs w:val="28"/>
        </w:rPr>
      </w:pPr>
      <w:r w:rsidRPr="000E713C">
        <w:rPr>
          <w:rFonts w:ascii="標楷體" w:eastAsia="標楷體" w:hAnsi="標楷體" w:cs="標楷體" w:hint="eastAsia"/>
          <w:sz w:val="28"/>
          <w:szCs w:val="28"/>
        </w:rPr>
        <w:t>（二）申請補助社區發展協會及</w:t>
      </w:r>
      <w:r w:rsidR="00D972B3">
        <w:rPr>
          <w:rFonts w:ascii="標楷體" w:eastAsia="標楷體" w:hAnsi="標楷體" w:cs="標楷體" w:hint="eastAsia"/>
          <w:sz w:val="28"/>
          <w:szCs w:val="28"/>
        </w:rPr>
        <w:t>社會</w:t>
      </w:r>
      <w:r w:rsidRPr="000E713C">
        <w:rPr>
          <w:rFonts w:ascii="標楷體" w:eastAsia="標楷體" w:hAnsi="標楷體" w:cs="標楷體" w:hint="eastAsia"/>
          <w:sz w:val="28"/>
          <w:szCs w:val="28"/>
        </w:rPr>
        <w:t>團體以同一事由或活動向多機關提出</w:t>
      </w:r>
      <w:r w:rsidRPr="000E713C">
        <w:rPr>
          <w:rFonts w:ascii="標楷體" w:eastAsia="標楷體" w:hAnsi="標楷體" w:cs="標楷體"/>
          <w:sz w:val="28"/>
          <w:szCs w:val="28"/>
        </w:rPr>
        <w:t xml:space="preserve">  </w:t>
      </w:r>
    </w:p>
    <w:p w:rsidR="00A770CB" w:rsidRPr="000E713C" w:rsidRDefault="00A770CB" w:rsidP="000E713C">
      <w:pPr>
        <w:pStyle w:val="21"/>
        <w:kinsoku w:val="0"/>
        <w:spacing w:after="0"/>
        <w:ind w:firstLine="0"/>
        <w:jc w:val="both"/>
        <w:rPr>
          <w:rFonts w:ascii="標楷體" w:eastAsia="標楷體" w:hAnsi="標楷體" w:cs="Arial"/>
          <w:sz w:val="28"/>
          <w:szCs w:val="28"/>
        </w:rPr>
      </w:pPr>
      <w:r w:rsidRPr="000E713C">
        <w:rPr>
          <w:rFonts w:ascii="標楷體" w:eastAsia="標楷體" w:hAnsi="標楷體" w:cs="標楷體"/>
          <w:sz w:val="28"/>
          <w:szCs w:val="28"/>
        </w:rPr>
        <w:t xml:space="preserve">      </w:t>
      </w:r>
      <w:r w:rsidRPr="000E713C">
        <w:rPr>
          <w:rFonts w:ascii="標楷體" w:eastAsia="標楷體" w:hAnsi="標楷體" w:cs="標楷體" w:hint="eastAsia"/>
          <w:sz w:val="28"/>
          <w:szCs w:val="28"/>
        </w:rPr>
        <w:t>申請補助時，應列明全部經費內容及擬向各機關申請補助項目及金額</w:t>
      </w:r>
    </w:p>
    <w:p w:rsidR="00A770CB" w:rsidRPr="000E713C" w:rsidRDefault="00A770CB" w:rsidP="000E713C">
      <w:pPr>
        <w:pStyle w:val="21"/>
        <w:kinsoku w:val="0"/>
        <w:spacing w:after="0"/>
        <w:ind w:firstLine="0"/>
        <w:jc w:val="both"/>
        <w:rPr>
          <w:rFonts w:ascii="標楷體" w:eastAsia="標楷體" w:hAnsi="標楷體" w:cs="Arial"/>
          <w:sz w:val="28"/>
          <w:szCs w:val="28"/>
        </w:rPr>
      </w:pPr>
      <w:r w:rsidRPr="000E713C">
        <w:rPr>
          <w:rFonts w:ascii="標楷體" w:eastAsia="標楷體" w:hAnsi="標楷體" w:cs="標楷體"/>
          <w:sz w:val="28"/>
          <w:szCs w:val="28"/>
        </w:rPr>
        <w:t xml:space="preserve">      </w:t>
      </w:r>
      <w:r w:rsidRPr="000E713C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A770CB" w:rsidRPr="000E713C" w:rsidRDefault="00A770CB" w:rsidP="000E713C">
      <w:pPr>
        <w:pStyle w:val="21"/>
        <w:kinsoku w:val="0"/>
        <w:spacing w:after="0"/>
        <w:ind w:firstLine="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0E713C">
        <w:rPr>
          <w:rFonts w:ascii="標楷體" w:eastAsia="標楷體" w:hAnsi="標楷體" w:cs="標楷體" w:hint="eastAsia"/>
          <w:sz w:val="28"/>
          <w:szCs w:val="28"/>
        </w:rPr>
        <w:t>（三）</w:t>
      </w:r>
      <w:r w:rsidRPr="000E713C">
        <w:rPr>
          <w:rFonts w:ascii="標楷體" w:eastAsia="標楷體" w:hAnsi="標楷體" w:cs="標楷體" w:hint="eastAsia"/>
          <w:color w:val="000000"/>
          <w:sz w:val="28"/>
          <w:szCs w:val="28"/>
        </w:rPr>
        <w:t>社會團體辦理各項活動受本所補助者，以活動所需之消費性經費支出</w:t>
      </w:r>
    </w:p>
    <w:p w:rsidR="00A770CB" w:rsidRPr="000E713C" w:rsidRDefault="00A770CB" w:rsidP="000E713C">
      <w:pPr>
        <w:pStyle w:val="21"/>
        <w:kinsoku w:val="0"/>
        <w:spacing w:after="0"/>
        <w:ind w:firstLine="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0E713C">
        <w:rPr>
          <w:rFonts w:ascii="標楷體" w:eastAsia="標楷體" w:hAnsi="標楷體" w:cs="標楷體"/>
          <w:sz w:val="28"/>
          <w:szCs w:val="28"/>
        </w:rPr>
        <w:t xml:space="preserve">      </w:t>
      </w:r>
      <w:r w:rsidRPr="000E713C">
        <w:rPr>
          <w:rFonts w:ascii="標楷體" w:eastAsia="標楷體" w:hAnsi="標楷體" w:cs="標楷體" w:hint="eastAsia"/>
          <w:color w:val="000000"/>
          <w:sz w:val="28"/>
          <w:szCs w:val="28"/>
        </w:rPr>
        <w:t>為主，不包括採購固定資產及設備等資本門支出。但農業生產設施及</w:t>
      </w:r>
    </w:p>
    <w:p w:rsidR="00A770CB" w:rsidRPr="000E713C" w:rsidRDefault="00A770CB" w:rsidP="000E713C">
      <w:pPr>
        <w:pStyle w:val="21"/>
        <w:kinsoku w:val="0"/>
        <w:spacing w:after="0"/>
        <w:ind w:firstLine="0"/>
        <w:jc w:val="both"/>
        <w:rPr>
          <w:rFonts w:ascii="標楷體" w:eastAsia="標楷體" w:hAnsi="標楷體" w:cs="Arial"/>
          <w:sz w:val="28"/>
          <w:szCs w:val="28"/>
        </w:rPr>
      </w:pPr>
      <w:r w:rsidRPr="000E713C">
        <w:rPr>
          <w:rFonts w:ascii="標楷體" w:eastAsia="標楷體" w:hAnsi="標楷體" w:cs="標楷體"/>
          <w:color w:val="000000"/>
          <w:sz w:val="28"/>
          <w:szCs w:val="28"/>
        </w:rPr>
        <w:t xml:space="preserve">      </w:t>
      </w:r>
      <w:r w:rsidRPr="000E713C">
        <w:rPr>
          <w:rFonts w:ascii="標楷體" w:eastAsia="標楷體" w:hAnsi="標楷體" w:cs="標楷體" w:hint="eastAsia"/>
          <w:color w:val="000000"/>
          <w:sz w:val="28"/>
          <w:szCs w:val="28"/>
        </w:rPr>
        <w:t>資材補助不在此限。</w:t>
      </w:r>
    </w:p>
    <w:p w:rsidR="00A770CB" w:rsidRPr="000E713C" w:rsidRDefault="00A770CB" w:rsidP="00B62C8F">
      <w:pPr>
        <w:pStyle w:val="21"/>
        <w:kinsoku w:val="0"/>
        <w:spacing w:after="0"/>
        <w:ind w:firstLine="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0E713C">
        <w:rPr>
          <w:rFonts w:ascii="標楷體" w:eastAsia="標楷體" w:hAnsi="標楷體" w:cs="標楷體" w:hint="eastAsia"/>
          <w:color w:val="000000"/>
          <w:sz w:val="28"/>
          <w:szCs w:val="28"/>
        </w:rPr>
        <w:t>（四）</w:t>
      </w:r>
      <w:r w:rsidR="00B62C8F" w:rsidRPr="000E713C">
        <w:rPr>
          <w:rFonts w:ascii="標楷體" w:eastAsia="標楷體" w:hAnsi="標楷體" w:cs="標楷體" w:hint="eastAsia"/>
          <w:sz w:val="28"/>
          <w:szCs w:val="28"/>
        </w:rPr>
        <w:t>當年度同一申請案核定補助後，不得就同一案件再申請補助</w:t>
      </w:r>
      <w:r w:rsidR="00B62C8F" w:rsidRPr="000E713C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A770CB" w:rsidRPr="000E713C" w:rsidRDefault="00A770CB" w:rsidP="000E713C">
      <w:pPr>
        <w:pStyle w:val="21"/>
        <w:kinsoku w:val="0"/>
        <w:spacing w:after="0"/>
        <w:ind w:firstLine="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0E713C">
        <w:rPr>
          <w:rFonts w:ascii="標楷體" w:eastAsia="標楷體" w:hAnsi="標楷體" w:cs="標楷體" w:hint="eastAsia"/>
          <w:color w:val="000000"/>
          <w:sz w:val="28"/>
          <w:szCs w:val="28"/>
        </w:rPr>
        <w:t>（五）</w:t>
      </w:r>
      <w:r w:rsidR="00B62C8F">
        <w:rPr>
          <w:rFonts w:ascii="標楷體" w:eastAsia="標楷體" w:hAnsi="標楷體" w:cs="標楷體" w:hint="eastAsia"/>
          <w:color w:val="000000"/>
          <w:sz w:val="28"/>
          <w:szCs w:val="28"/>
        </w:rPr>
        <w:t>申請單位為產</w:t>
      </w:r>
      <w:proofErr w:type="gramStart"/>
      <w:r w:rsidR="00B62C8F">
        <w:rPr>
          <w:rFonts w:ascii="標楷體" w:eastAsia="標楷體" w:hAnsi="標楷體" w:cs="標楷體" w:hint="eastAsia"/>
          <w:color w:val="000000"/>
          <w:sz w:val="28"/>
          <w:szCs w:val="28"/>
        </w:rPr>
        <w:t>銷班者</w:t>
      </w:r>
      <w:proofErr w:type="gramEnd"/>
      <w:r w:rsidR="00B62C8F">
        <w:rPr>
          <w:rFonts w:ascii="標楷體" w:eastAsia="標楷體" w:hAnsi="標楷體" w:cs="標楷體" w:hint="eastAsia"/>
          <w:color w:val="000000"/>
          <w:sz w:val="28"/>
          <w:szCs w:val="28"/>
        </w:rPr>
        <w:t>，需透過輔導單位</w:t>
      </w:r>
      <w:r w:rsidR="008B1581">
        <w:rPr>
          <w:rFonts w:ascii="標楷體" w:eastAsia="標楷體" w:hAnsi="標楷體" w:cs="標楷體" w:hint="eastAsia"/>
          <w:color w:val="000000"/>
          <w:sz w:val="28"/>
          <w:szCs w:val="28"/>
        </w:rPr>
        <w:t>(農會)</w:t>
      </w:r>
      <w:proofErr w:type="gramStart"/>
      <w:r w:rsidR="00B62C8F">
        <w:rPr>
          <w:rFonts w:ascii="標楷體" w:eastAsia="標楷體" w:hAnsi="標楷體" w:cs="標楷體" w:hint="eastAsia"/>
          <w:color w:val="000000"/>
          <w:sz w:val="28"/>
          <w:szCs w:val="28"/>
        </w:rPr>
        <w:t>研</w:t>
      </w:r>
      <w:proofErr w:type="gramEnd"/>
      <w:r w:rsidR="00B62C8F">
        <w:rPr>
          <w:rFonts w:ascii="標楷體" w:eastAsia="標楷體" w:hAnsi="標楷體" w:cs="標楷體" w:hint="eastAsia"/>
          <w:color w:val="000000"/>
          <w:sz w:val="28"/>
          <w:szCs w:val="28"/>
        </w:rPr>
        <w:t>提計畫。</w:t>
      </w:r>
    </w:p>
    <w:p w:rsidR="00A770CB" w:rsidRPr="000E713C" w:rsidRDefault="00A770CB" w:rsidP="000E713C">
      <w:pPr>
        <w:pStyle w:val="21"/>
        <w:numPr>
          <w:ilvl w:val="0"/>
          <w:numId w:val="4"/>
        </w:numPr>
        <w:spacing w:after="0"/>
        <w:jc w:val="both"/>
        <w:rPr>
          <w:rFonts w:ascii="標楷體" w:eastAsia="標楷體" w:hAnsi="標楷體" w:cs="Arial"/>
          <w:sz w:val="28"/>
          <w:szCs w:val="28"/>
        </w:rPr>
      </w:pPr>
      <w:r w:rsidRPr="000E713C">
        <w:rPr>
          <w:rFonts w:ascii="標楷體" w:eastAsia="標楷體" w:hAnsi="標楷體" w:cs="標楷體" w:hint="eastAsia"/>
          <w:sz w:val="28"/>
          <w:szCs w:val="28"/>
        </w:rPr>
        <w:t>補助標準：</w:t>
      </w:r>
    </w:p>
    <w:p w:rsidR="00A770CB" w:rsidRDefault="00A770CB" w:rsidP="00DC061A">
      <w:pPr>
        <w:pStyle w:val="21"/>
        <w:kinsoku w:val="0"/>
        <w:spacing w:after="0"/>
        <w:ind w:firstLine="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（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ㄧ</w:t>
      </w:r>
      <w:proofErr w:type="gramEnd"/>
      <w:r w:rsidRPr="000E713C">
        <w:rPr>
          <w:rFonts w:ascii="標楷體" w:eastAsia="標楷體" w:hAnsi="標楷體" w:cs="標楷體" w:hint="eastAsia"/>
          <w:sz w:val="28"/>
          <w:szCs w:val="28"/>
        </w:rPr>
        <w:t>）補助金額以部分補助為原則，最高不超過新臺幣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五</w:t>
      </w:r>
      <w:r w:rsidRPr="000E713C">
        <w:rPr>
          <w:rFonts w:ascii="標楷體" w:eastAsia="標楷體" w:hAnsi="標楷體" w:cs="標楷體" w:hint="eastAsia"/>
          <w:color w:val="000000"/>
          <w:sz w:val="28"/>
          <w:szCs w:val="28"/>
        </w:rPr>
        <w:t>萬元，每年每單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</w:p>
    <w:p w:rsidR="00A770CB" w:rsidRDefault="00A770CB" w:rsidP="00C34133">
      <w:pPr>
        <w:pStyle w:val="21"/>
        <w:kinsoku w:val="0"/>
        <w:spacing w:after="0"/>
        <w:ind w:left="0" w:firstLine="0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  </w:t>
      </w:r>
      <w:r w:rsidRPr="000E713C">
        <w:rPr>
          <w:rFonts w:ascii="標楷體" w:eastAsia="標楷體" w:hAnsi="標楷體" w:cs="標楷體" w:hint="eastAsia"/>
          <w:color w:val="000000"/>
          <w:sz w:val="28"/>
          <w:szCs w:val="28"/>
        </w:rPr>
        <w:t>位</w:t>
      </w:r>
      <w:r w:rsidRPr="00C34133">
        <w:rPr>
          <w:rFonts w:ascii="標楷體" w:eastAsia="標楷體" w:hAnsi="標楷體" w:cs="標楷體" w:hint="eastAsia"/>
          <w:color w:val="000000"/>
          <w:sz w:val="28"/>
          <w:szCs w:val="28"/>
        </w:rPr>
        <w:t>以補助一次為原則。但配合本所年度施政計畫辦理之活</w:t>
      </w:r>
      <w:r w:rsidRPr="00C34133">
        <w:rPr>
          <w:rFonts w:ascii="標楷體" w:eastAsia="標楷體" w:hAnsi="標楷體" w:cs="標楷體" w:hint="eastAsia"/>
          <w:sz w:val="28"/>
          <w:szCs w:val="28"/>
        </w:rPr>
        <w:t>動或經專</w:t>
      </w:r>
    </w:p>
    <w:p w:rsidR="00A770CB" w:rsidRPr="00C34133" w:rsidRDefault="00A770CB" w:rsidP="00C34133">
      <w:pPr>
        <w:pStyle w:val="21"/>
        <w:kinsoku w:val="0"/>
        <w:spacing w:after="0"/>
        <w:ind w:left="0" w:firstLine="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  </w:t>
      </w:r>
      <w:r w:rsidRPr="00C34133">
        <w:rPr>
          <w:rFonts w:ascii="標楷體" w:eastAsia="標楷體" w:hAnsi="標楷體" w:cs="標楷體" w:hint="eastAsia"/>
          <w:sz w:val="28"/>
          <w:szCs w:val="28"/>
        </w:rPr>
        <w:t>案核准辦理者，不在此限。</w:t>
      </w:r>
    </w:p>
    <w:p w:rsidR="00A770CB" w:rsidRPr="000E713C" w:rsidRDefault="00A770CB" w:rsidP="000E713C">
      <w:pPr>
        <w:pStyle w:val="21"/>
        <w:kinsoku w:val="0"/>
        <w:spacing w:after="0"/>
        <w:ind w:firstLine="0"/>
        <w:jc w:val="both"/>
        <w:rPr>
          <w:rFonts w:ascii="標楷體" w:eastAsia="標楷體" w:hAnsi="標楷體" w:cs="Arial"/>
          <w:sz w:val="28"/>
          <w:szCs w:val="28"/>
        </w:rPr>
      </w:pPr>
      <w:r w:rsidRPr="000E713C">
        <w:rPr>
          <w:rFonts w:ascii="標楷體" w:eastAsia="標楷體" w:hAnsi="標楷體" w:cs="標楷體" w:hint="eastAsia"/>
          <w:sz w:val="28"/>
          <w:szCs w:val="28"/>
        </w:rPr>
        <w:t>（二）</w:t>
      </w:r>
      <w:r w:rsidRPr="00F82CB9">
        <w:rPr>
          <w:rFonts w:ascii="標楷體" w:eastAsia="標楷體" w:hAnsi="標楷體" w:cs="標楷體" w:hint="eastAsia"/>
          <w:color w:val="000000"/>
          <w:sz w:val="28"/>
          <w:szCs w:val="28"/>
        </w:rPr>
        <w:t>小型農用機具</w:t>
      </w:r>
      <w:r w:rsidRPr="00F82CB9">
        <w:rPr>
          <w:rFonts w:ascii="標楷體" w:eastAsia="標楷體" w:hAnsi="標楷體" w:cs="標楷體" w:hint="eastAsia"/>
          <w:sz w:val="28"/>
          <w:szCs w:val="28"/>
        </w:rPr>
        <w:t>補</w:t>
      </w:r>
      <w:r w:rsidRPr="000E713C">
        <w:rPr>
          <w:rFonts w:ascii="標楷體" w:eastAsia="標楷體" w:hAnsi="標楷體" w:cs="標楷體" w:hint="eastAsia"/>
          <w:sz w:val="28"/>
          <w:szCs w:val="28"/>
        </w:rPr>
        <w:t>助原則</w:t>
      </w:r>
      <w:r>
        <w:rPr>
          <w:rFonts w:ascii="標楷體" w:eastAsia="標楷體" w:hAnsi="標楷體" w:cs="標楷體" w:hint="eastAsia"/>
          <w:sz w:val="28"/>
          <w:szCs w:val="28"/>
        </w:rPr>
        <w:t>：</w:t>
      </w:r>
    </w:p>
    <w:p w:rsidR="00A770CB" w:rsidRPr="000E713C" w:rsidRDefault="00A770CB" w:rsidP="000E713C">
      <w:pPr>
        <w:pStyle w:val="21"/>
        <w:numPr>
          <w:ilvl w:val="0"/>
          <w:numId w:val="9"/>
        </w:numPr>
        <w:kinsoku w:val="0"/>
        <w:spacing w:after="0"/>
        <w:jc w:val="both"/>
        <w:rPr>
          <w:rFonts w:ascii="標楷體" w:eastAsia="標楷體" w:hAnsi="標楷體" w:cs="Arial"/>
          <w:sz w:val="28"/>
          <w:szCs w:val="28"/>
        </w:rPr>
      </w:pPr>
      <w:r w:rsidRPr="000E713C">
        <w:rPr>
          <w:rFonts w:ascii="標楷體" w:eastAsia="標楷體" w:hAnsi="標楷體" w:cs="標楷體" w:hint="eastAsia"/>
          <w:sz w:val="28"/>
          <w:szCs w:val="28"/>
        </w:rPr>
        <w:t>產銷班、農民個人補助以不超過</w:t>
      </w:r>
      <w:r w:rsidR="00F82CB9">
        <w:rPr>
          <w:rFonts w:ascii="標楷體" w:eastAsia="標楷體" w:hAnsi="標楷體" w:cs="標楷體" w:hint="eastAsia"/>
          <w:sz w:val="28"/>
          <w:szCs w:val="28"/>
        </w:rPr>
        <w:t>該案經費</w:t>
      </w:r>
      <w:r w:rsidR="00B62C8F">
        <w:rPr>
          <w:rFonts w:ascii="標楷體" w:eastAsia="標楷體" w:hAnsi="標楷體" w:cs="標楷體" w:hint="eastAsia"/>
          <w:sz w:val="28"/>
          <w:szCs w:val="28"/>
        </w:rPr>
        <w:t>三分之一為原則，每人每台農機具最高補助3000元整。</w:t>
      </w:r>
    </w:p>
    <w:p w:rsidR="00B62C8F" w:rsidRDefault="00A770CB" w:rsidP="00716189">
      <w:pPr>
        <w:pStyle w:val="21"/>
        <w:kinsoku w:val="0"/>
        <w:spacing w:after="0"/>
        <w:ind w:left="0" w:firstLine="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</w:t>
      </w:r>
      <w:r w:rsidRPr="000E713C">
        <w:rPr>
          <w:rFonts w:ascii="標楷體" w:eastAsia="標楷體" w:hAnsi="標楷體" w:cs="標楷體" w:hint="eastAsia"/>
          <w:sz w:val="28"/>
          <w:szCs w:val="28"/>
        </w:rPr>
        <w:t>（</w:t>
      </w:r>
      <w:r>
        <w:rPr>
          <w:rFonts w:ascii="標楷體" w:eastAsia="標楷體" w:hAnsi="標楷體" w:cs="標楷體" w:hint="eastAsia"/>
          <w:sz w:val="28"/>
          <w:szCs w:val="28"/>
        </w:rPr>
        <w:t>三</w:t>
      </w:r>
      <w:r w:rsidRPr="000E713C">
        <w:rPr>
          <w:rFonts w:ascii="標楷體" w:eastAsia="標楷體" w:hAnsi="標楷體" w:cs="標楷體" w:hint="eastAsia"/>
          <w:sz w:val="28"/>
          <w:szCs w:val="28"/>
        </w:rPr>
        <w:t>）</w:t>
      </w:r>
      <w:r>
        <w:rPr>
          <w:rFonts w:ascii="標楷體" w:eastAsia="標楷體" w:hAnsi="標楷體" w:cs="標楷體" w:hint="eastAsia"/>
          <w:sz w:val="28"/>
          <w:szCs w:val="28"/>
        </w:rPr>
        <w:t>產銷班農業推廣</w:t>
      </w:r>
      <w:r w:rsidRPr="007B07C1">
        <w:rPr>
          <w:rFonts w:ascii="標楷體" w:eastAsia="標楷體" w:hAnsi="標楷體" w:cs="標楷體" w:hint="eastAsia"/>
          <w:sz w:val="28"/>
          <w:szCs w:val="28"/>
        </w:rPr>
        <w:t>教育研習及參訪以班為單位，</w:t>
      </w:r>
      <w:r w:rsidR="00B62C8F">
        <w:rPr>
          <w:rFonts w:ascii="標楷體" w:eastAsia="標楷體" w:hAnsi="標楷體" w:cs="標楷體" w:hint="eastAsia"/>
          <w:sz w:val="28"/>
          <w:szCs w:val="28"/>
        </w:rPr>
        <w:t>需透過輔導單位(農會)</w:t>
      </w:r>
    </w:p>
    <w:p w:rsidR="00A770CB" w:rsidRPr="000E713C" w:rsidRDefault="00B62C8F" w:rsidP="00716189">
      <w:pPr>
        <w:pStyle w:val="21"/>
        <w:kinsoku w:val="0"/>
        <w:spacing w:after="0"/>
        <w:ind w:left="0" w:firstLine="0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lastRenderedPageBreak/>
        <w:t xml:space="preserve">         提出申請，</w:t>
      </w:r>
      <w:r w:rsidR="00A770CB" w:rsidRPr="007B07C1">
        <w:rPr>
          <w:rFonts w:ascii="標楷體" w:eastAsia="標楷體" w:hAnsi="標楷體" w:cs="標楷體" w:hint="eastAsia"/>
          <w:sz w:val="28"/>
          <w:szCs w:val="28"/>
        </w:rPr>
        <w:t>每案以二萬元為限。</w:t>
      </w:r>
    </w:p>
    <w:p w:rsidR="00A770CB" w:rsidRPr="000E713C" w:rsidRDefault="00A770CB" w:rsidP="000E713C">
      <w:pPr>
        <w:pStyle w:val="21"/>
        <w:numPr>
          <w:ilvl w:val="0"/>
          <w:numId w:val="4"/>
        </w:numPr>
        <w:spacing w:after="0"/>
        <w:jc w:val="both"/>
        <w:rPr>
          <w:rFonts w:ascii="標楷體" w:eastAsia="標楷體" w:hAnsi="標楷體" w:cs="Arial"/>
          <w:sz w:val="28"/>
          <w:szCs w:val="28"/>
        </w:rPr>
      </w:pPr>
      <w:bookmarkStart w:id="0" w:name="_GoBack"/>
      <w:bookmarkEnd w:id="0"/>
      <w:r w:rsidRPr="000E713C">
        <w:rPr>
          <w:rFonts w:ascii="標楷體" w:eastAsia="標楷體" w:hAnsi="標楷體" w:cs="標楷體" w:hint="eastAsia"/>
          <w:sz w:val="28"/>
          <w:szCs w:val="28"/>
        </w:rPr>
        <w:t>補助項目：</w:t>
      </w:r>
    </w:p>
    <w:p w:rsidR="00A770CB" w:rsidRPr="000E713C" w:rsidRDefault="00A770CB" w:rsidP="004229E9">
      <w:pPr>
        <w:pStyle w:val="21"/>
        <w:kinsoku w:val="0"/>
        <w:spacing w:after="0"/>
        <w:ind w:left="0" w:firstLine="0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</w:t>
      </w:r>
      <w:r w:rsidRPr="000E713C">
        <w:rPr>
          <w:rFonts w:ascii="標楷體" w:eastAsia="標楷體" w:hAnsi="標楷體" w:cs="標楷體" w:hint="eastAsia"/>
          <w:sz w:val="28"/>
          <w:szCs w:val="28"/>
        </w:rPr>
        <w:t>（一）辦理</w:t>
      </w:r>
      <w:r w:rsidR="00D56196">
        <w:rPr>
          <w:rFonts w:ascii="標楷體" w:eastAsia="標楷體" w:hAnsi="標楷體" w:cs="標楷體" w:hint="eastAsia"/>
          <w:sz w:val="28"/>
          <w:szCs w:val="28"/>
        </w:rPr>
        <w:t>本市</w:t>
      </w:r>
      <w:r w:rsidRPr="000E713C">
        <w:rPr>
          <w:rFonts w:ascii="標楷體" w:eastAsia="標楷體" w:hAnsi="標楷體" w:cs="標楷體" w:hint="eastAsia"/>
          <w:sz w:val="28"/>
          <w:szCs w:val="28"/>
        </w:rPr>
        <w:t>各項產業文化活動。</w:t>
      </w:r>
    </w:p>
    <w:p w:rsidR="00A770CB" w:rsidRPr="000E713C" w:rsidRDefault="00A770CB" w:rsidP="00F82CB9">
      <w:pPr>
        <w:pStyle w:val="21"/>
        <w:kinsoku w:val="0"/>
        <w:spacing w:after="0"/>
        <w:ind w:leftChars="100" w:left="1200" w:hangingChars="300" w:hanging="840"/>
        <w:jc w:val="both"/>
        <w:rPr>
          <w:rFonts w:ascii="標楷體" w:eastAsia="標楷體" w:hAnsi="標楷體" w:cs="Arial"/>
          <w:sz w:val="28"/>
          <w:szCs w:val="28"/>
        </w:rPr>
      </w:pPr>
      <w:r w:rsidRPr="000E713C">
        <w:rPr>
          <w:rFonts w:ascii="標楷體" w:eastAsia="標楷體" w:hAnsi="標楷體" w:cs="標楷體" w:hint="eastAsia"/>
          <w:sz w:val="28"/>
          <w:szCs w:val="28"/>
        </w:rPr>
        <w:t>（二）本市農會配合辦理各農政業務推廣。</w:t>
      </w:r>
    </w:p>
    <w:p w:rsidR="00A770CB" w:rsidRDefault="00A770CB" w:rsidP="00F82CB9">
      <w:pPr>
        <w:pStyle w:val="21"/>
        <w:kinsoku w:val="0"/>
        <w:spacing w:after="0"/>
        <w:ind w:leftChars="100" w:left="1200" w:hangingChars="300" w:hanging="840"/>
        <w:jc w:val="both"/>
        <w:rPr>
          <w:rFonts w:ascii="標楷體" w:eastAsia="標楷體" w:hAnsi="標楷體" w:cs="Arial"/>
          <w:sz w:val="28"/>
          <w:szCs w:val="28"/>
        </w:rPr>
      </w:pPr>
      <w:r w:rsidRPr="000E713C">
        <w:rPr>
          <w:rFonts w:ascii="標楷體" w:eastAsia="標楷體" w:hAnsi="標楷體" w:cs="標楷體" w:hint="eastAsia"/>
          <w:sz w:val="28"/>
          <w:szCs w:val="28"/>
        </w:rPr>
        <w:t>（三）</w:t>
      </w:r>
      <w:r w:rsidRPr="00F82CB9">
        <w:rPr>
          <w:rFonts w:ascii="標楷體" w:eastAsia="標楷體" w:hAnsi="標楷體" w:cs="標楷體" w:hint="eastAsia"/>
          <w:color w:val="000000"/>
          <w:sz w:val="28"/>
          <w:szCs w:val="28"/>
        </w:rPr>
        <w:t>小型農用機具</w:t>
      </w:r>
      <w:r w:rsidRPr="000E713C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A770CB" w:rsidRPr="00BF1D4A" w:rsidRDefault="00A770CB" w:rsidP="00F82CB9">
      <w:pPr>
        <w:pStyle w:val="21"/>
        <w:kinsoku w:val="0"/>
        <w:spacing w:after="0"/>
        <w:ind w:leftChars="100" w:left="1200" w:hangingChars="300" w:hanging="840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(</w:t>
      </w:r>
      <w:r>
        <w:rPr>
          <w:rFonts w:ascii="標楷體" w:eastAsia="標楷體" w:hAnsi="標楷體" w:cs="標楷體" w:hint="eastAsia"/>
          <w:sz w:val="28"/>
          <w:szCs w:val="28"/>
        </w:rPr>
        <w:t>四</w:t>
      </w:r>
      <w:r>
        <w:rPr>
          <w:rFonts w:ascii="標楷體" w:eastAsia="標楷體" w:hAnsi="標楷體" w:cs="標楷體"/>
          <w:sz w:val="28"/>
          <w:szCs w:val="28"/>
        </w:rPr>
        <w:t xml:space="preserve">) </w:t>
      </w:r>
      <w:r w:rsidRPr="007B07C1">
        <w:rPr>
          <w:rFonts w:eastAsia="標楷體" w:cs="標楷體" w:hint="eastAsia"/>
          <w:sz w:val="28"/>
          <w:szCs w:val="28"/>
        </w:rPr>
        <w:t>補助</w:t>
      </w:r>
      <w:r w:rsidR="00EF450C">
        <w:rPr>
          <w:rFonts w:eastAsia="標楷體" w:cs="標楷體" w:hint="eastAsia"/>
          <w:sz w:val="28"/>
          <w:szCs w:val="28"/>
        </w:rPr>
        <w:t>內容</w:t>
      </w:r>
      <w:r w:rsidRPr="007B07C1">
        <w:rPr>
          <w:rFonts w:eastAsia="標楷體" w:cs="標楷體" w:hint="eastAsia"/>
          <w:sz w:val="28"/>
          <w:szCs w:val="28"/>
        </w:rPr>
        <w:t>有講師鐘點費、印刷費、場地費、佈置費、酬勞費、器材租金</w:t>
      </w:r>
      <w:r>
        <w:rPr>
          <w:rFonts w:eastAsia="標楷體" w:cs="標楷體" w:hint="eastAsia"/>
          <w:sz w:val="28"/>
          <w:szCs w:val="28"/>
        </w:rPr>
        <w:t>、</w:t>
      </w:r>
      <w:r w:rsidRPr="007B07C1">
        <w:rPr>
          <w:rFonts w:eastAsia="標楷體" w:cs="標楷體" w:hint="eastAsia"/>
          <w:sz w:val="28"/>
          <w:szCs w:val="28"/>
        </w:rPr>
        <w:t>交通費（運送人員及器材）、膳雜費、主持費、材料費、品嚐費、宣傳費、雜支、獎盃（牌、座）、宣導品及與活動相關之必要性費用，其各項費用基準依各項法令規定範圍內</w:t>
      </w:r>
      <w:r>
        <w:rPr>
          <w:rFonts w:eastAsia="標楷體" w:cs="標楷體" w:hint="eastAsia"/>
          <w:sz w:val="28"/>
          <w:szCs w:val="28"/>
        </w:rPr>
        <w:t>報支。</w:t>
      </w:r>
    </w:p>
    <w:p w:rsidR="00A770CB" w:rsidRPr="000E713C" w:rsidRDefault="00A770CB" w:rsidP="000E713C">
      <w:pPr>
        <w:pStyle w:val="21"/>
        <w:numPr>
          <w:ilvl w:val="0"/>
          <w:numId w:val="4"/>
        </w:numPr>
        <w:spacing w:after="0"/>
        <w:jc w:val="both"/>
        <w:rPr>
          <w:rFonts w:ascii="標楷體" w:eastAsia="標楷體" w:hAnsi="標楷體" w:cs="Arial"/>
          <w:sz w:val="28"/>
          <w:szCs w:val="28"/>
        </w:rPr>
      </w:pPr>
      <w:r w:rsidRPr="000E713C">
        <w:rPr>
          <w:rFonts w:ascii="標楷體" w:eastAsia="標楷體" w:hAnsi="標楷體" w:cs="標楷體" w:hint="eastAsia"/>
          <w:sz w:val="28"/>
          <w:szCs w:val="28"/>
        </w:rPr>
        <w:t>申請方式及應備文件：應於辦理計畫二</w:t>
      </w:r>
      <w:proofErr w:type="gramStart"/>
      <w:r w:rsidRPr="000E713C">
        <w:rPr>
          <w:rFonts w:ascii="標楷體" w:eastAsia="標楷體" w:hAnsi="標楷體" w:cs="標楷體" w:hint="eastAsia"/>
          <w:sz w:val="28"/>
          <w:szCs w:val="28"/>
        </w:rPr>
        <w:t>週</w:t>
      </w:r>
      <w:proofErr w:type="gramEnd"/>
      <w:r w:rsidRPr="000E713C">
        <w:rPr>
          <w:rFonts w:ascii="標楷體" w:eastAsia="標楷體" w:hAnsi="標楷體" w:cs="標楷體" w:hint="eastAsia"/>
          <w:sz w:val="28"/>
          <w:szCs w:val="28"/>
        </w:rPr>
        <w:t>前檢附下列文件向本所提出申請，未提供相關資料或資料不全者不予補助。</w:t>
      </w:r>
    </w:p>
    <w:p w:rsidR="00A770CB" w:rsidRPr="000E713C" w:rsidRDefault="00A770CB" w:rsidP="00F82CB9">
      <w:pPr>
        <w:pStyle w:val="21"/>
        <w:kinsoku w:val="0"/>
        <w:spacing w:after="0"/>
        <w:ind w:leftChars="100" w:left="1200" w:hangingChars="300" w:hanging="840"/>
        <w:jc w:val="both"/>
        <w:rPr>
          <w:rFonts w:ascii="標楷體" w:eastAsia="標楷體" w:hAnsi="標楷體" w:cs="Arial"/>
          <w:sz w:val="28"/>
          <w:szCs w:val="28"/>
        </w:rPr>
      </w:pPr>
      <w:r w:rsidRPr="000E713C">
        <w:rPr>
          <w:rFonts w:ascii="標楷體" w:eastAsia="標楷體" w:hAnsi="標楷體" w:cs="標楷體" w:hint="eastAsia"/>
          <w:sz w:val="28"/>
          <w:szCs w:val="28"/>
        </w:rPr>
        <w:t>（一）</w:t>
      </w:r>
      <w:proofErr w:type="gramStart"/>
      <w:r w:rsidRPr="000E713C">
        <w:rPr>
          <w:rFonts w:ascii="標楷體" w:eastAsia="標楷體" w:hAnsi="標楷體" w:cs="標楷體" w:hint="eastAsia"/>
          <w:sz w:val="28"/>
          <w:szCs w:val="28"/>
        </w:rPr>
        <w:t>單位備文</w:t>
      </w:r>
      <w:proofErr w:type="gramEnd"/>
      <w:r w:rsidRPr="000E713C">
        <w:rPr>
          <w:rFonts w:ascii="標楷體" w:eastAsia="標楷體" w:hAnsi="標楷體" w:cs="標楷體"/>
          <w:sz w:val="28"/>
          <w:szCs w:val="28"/>
        </w:rPr>
        <w:t>:</w:t>
      </w:r>
      <w:r w:rsidRPr="000E713C">
        <w:rPr>
          <w:rFonts w:ascii="標楷體" w:eastAsia="標楷體" w:hAnsi="標楷體" w:cs="標楷體" w:hint="eastAsia"/>
          <w:sz w:val="28"/>
          <w:szCs w:val="28"/>
        </w:rPr>
        <w:t>載明聯絡人地址、電話及聯絡人</w:t>
      </w:r>
      <w:r w:rsidRPr="000E713C">
        <w:rPr>
          <w:rFonts w:ascii="標楷體" w:eastAsia="標楷體" w:hAnsi="標楷體" w:cs="標楷體"/>
          <w:sz w:val="28"/>
          <w:szCs w:val="28"/>
        </w:rPr>
        <w:t>(</w:t>
      </w:r>
      <w:r w:rsidRPr="000E713C">
        <w:rPr>
          <w:rFonts w:ascii="標楷體" w:eastAsia="標楷體" w:hAnsi="標楷體" w:cs="標楷體" w:hint="eastAsia"/>
          <w:sz w:val="28"/>
          <w:szCs w:val="28"/>
        </w:rPr>
        <w:t>須加蓋印信</w:t>
      </w:r>
      <w:r w:rsidRPr="000E713C">
        <w:rPr>
          <w:rFonts w:ascii="標楷體" w:eastAsia="標楷體" w:hAnsi="標楷體" w:cs="標楷體"/>
          <w:sz w:val="28"/>
          <w:szCs w:val="28"/>
        </w:rPr>
        <w:t>)</w:t>
      </w:r>
      <w:r w:rsidRPr="000E713C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A770CB" w:rsidRPr="000E713C" w:rsidRDefault="00A770CB" w:rsidP="00F82CB9">
      <w:pPr>
        <w:pStyle w:val="21"/>
        <w:kinsoku w:val="0"/>
        <w:spacing w:after="0"/>
        <w:ind w:leftChars="100" w:left="1200" w:hangingChars="300" w:hanging="840"/>
        <w:jc w:val="both"/>
        <w:rPr>
          <w:rFonts w:ascii="標楷體" w:eastAsia="標楷體" w:hAnsi="標楷體" w:cs="Arial"/>
          <w:sz w:val="28"/>
          <w:szCs w:val="28"/>
        </w:rPr>
      </w:pPr>
      <w:r w:rsidRPr="000E713C">
        <w:rPr>
          <w:rFonts w:ascii="標楷體" w:eastAsia="標楷體" w:hAnsi="標楷體" w:cs="標楷體" w:hint="eastAsia"/>
          <w:sz w:val="28"/>
          <w:szCs w:val="28"/>
        </w:rPr>
        <w:t>（二）計畫書</w:t>
      </w:r>
      <w:r w:rsidRPr="000E713C">
        <w:rPr>
          <w:rFonts w:ascii="標楷體" w:eastAsia="標楷體" w:hAnsi="標楷體" w:cs="標楷體"/>
          <w:sz w:val="28"/>
          <w:szCs w:val="28"/>
        </w:rPr>
        <w:t>:</w:t>
      </w:r>
      <w:r w:rsidRPr="000E713C">
        <w:rPr>
          <w:rFonts w:ascii="標楷體" w:eastAsia="標楷體" w:hAnsi="標楷體" w:cs="標楷體" w:hint="eastAsia"/>
          <w:sz w:val="28"/>
          <w:szCs w:val="28"/>
        </w:rPr>
        <w:t>內容應包括目的、指導單位、主（協）辦單位、辦理時間（或期程）、舉辦地點、參加對象、內容、效益、經費概算、經費來源及收費基準等項。</w:t>
      </w:r>
    </w:p>
    <w:p w:rsidR="00A770CB" w:rsidRPr="008B1581" w:rsidRDefault="00A770CB" w:rsidP="008B1581">
      <w:pPr>
        <w:pStyle w:val="21"/>
        <w:kinsoku w:val="0"/>
        <w:spacing w:after="0"/>
        <w:ind w:leftChars="100" w:left="1200" w:hangingChars="300" w:hanging="84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0E713C">
        <w:rPr>
          <w:rFonts w:ascii="標楷體" w:eastAsia="標楷體" w:hAnsi="標楷體" w:cs="標楷體" w:hint="eastAsia"/>
          <w:color w:val="000000"/>
          <w:sz w:val="28"/>
          <w:szCs w:val="28"/>
        </w:rPr>
        <w:t>（三）經費概算表</w:t>
      </w:r>
      <w:r w:rsidRPr="000E713C">
        <w:rPr>
          <w:rFonts w:ascii="標楷體" w:eastAsia="標楷體" w:hAnsi="標楷體" w:cs="標楷體"/>
          <w:color w:val="000000"/>
          <w:sz w:val="28"/>
          <w:szCs w:val="28"/>
        </w:rPr>
        <w:t>:</w:t>
      </w:r>
      <w:r w:rsidRPr="000E713C">
        <w:rPr>
          <w:rFonts w:ascii="標楷體" w:eastAsia="標楷體" w:hAnsi="標楷體" w:cs="標楷體" w:hint="eastAsia"/>
          <w:color w:val="000000"/>
          <w:sz w:val="28"/>
          <w:szCs w:val="28"/>
        </w:rPr>
        <w:t>單價、數量需明列，且須有經辦、單位主管</w:t>
      </w:r>
      <w:r w:rsidRPr="000E713C">
        <w:rPr>
          <w:rFonts w:ascii="標楷體" w:eastAsia="標楷體" w:hAnsi="標楷體" w:cs="標楷體"/>
          <w:color w:val="000000"/>
          <w:sz w:val="28"/>
          <w:szCs w:val="28"/>
        </w:rPr>
        <w:t>(</w:t>
      </w:r>
      <w:r w:rsidRPr="000E713C">
        <w:rPr>
          <w:rFonts w:ascii="標楷體" w:eastAsia="標楷體" w:hAnsi="標楷體" w:cs="標楷體" w:hint="eastAsia"/>
          <w:color w:val="000000"/>
          <w:sz w:val="28"/>
          <w:szCs w:val="28"/>
        </w:rPr>
        <w:t>出納</w:t>
      </w:r>
      <w:r w:rsidRPr="000E713C">
        <w:rPr>
          <w:rFonts w:ascii="標楷體" w:eastAsia="標楷體" w:hAnsi="標楷體" w:cs="標楷體"/>
          <w:color w:val="000000"/>
          <w:sz w:val="28"/>
          <w:szCs w:val="28"/>
        </w:rPr>
        <w:t>)</w:t>
      </w:r>
      <w:r w:rsidRPr="000E713C">
        <w:rPr>
          <w:rFonts w:ascii="標楷體" w:eastAsia="標楷體" w:hAnsi="標楷體" w:cs="標楷體" w:hint="eastAsia"/>
          <w:color w:val="000000"/>
          <w:sz w:val="28"/>
          <w:szCs w:val="28"/>
        </w:rPr>
        <w:t>會計單位及機關首長或民間團體負責人核章。</w:t>
      </w:r>
    </w:p>
    <w:p w:rsidR="00A770CB" w:rsidRPr="000E713C" w:rsidRDefault="008B1581" w:rsidP="00F82CB9">
      <w:pPr>
        <w:pStyle w:val="21"/>
        <w:kinsoku w:val="0"/>
        <w:spacing w:after="0"/>
        <w:ind w:leftChars="100" w:left="1200" w:hangingChars="300" w:hanging="840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（四</w:t>
      </w:r>
      <w:r w:rsidR="00A770CB" w:rsidRPr="000E713C">
        <w:rPr>
          <w:rFonts w:ascii="標楷體" w:eastAsia="標楷體" w:hAnsi="標楷體" w:cs="標楷體" w:hint="eastAsia"/>
          <w:sz w:val="28"/>
          <w:szCs w:val="28"/>
        </w:rPr>
        <w:t>）計畫以申請單位為主辦或承辦單位，本所應列為指導單位。</w:t>
      </w:r>
    </w:p>
    <w:p w:rsidR="00A770CB" w:rsidRPr="000E713C" w:rsidRDefault="008B1581" w:rsidP="00F82CB9">
      <w:pPr>
        <w:pStyle w:val="21"/>
        <w:kinsoku w:val="0"/>
        <w:spacing w:after="0"/>
        <w:ind w:leftChars="100" w:left="1200" w:hangingChars="300" w:hanging="840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（五</w:t>
      </w:r>
      <w:r w:rsidR="00A770CB" w:rsidRPr="000E713C">
        <w:rPr>
          <w:rFonts w:ascii="標楷體" w:eastAsia="標楷體" w:hAnsi="標楷體" w:cs="標楷體" w:hint="eastAsia"/>
          <w:sz w:val="28"/>
          <w:szCs w:val="28"/>
        </w:rPr>
        <w:t>）計畫書及概算表應加蓋團體印信及負責人章。</w:t>
      </w:r>
    </w:p>
    <w:p w:rsidR="00A770CB" w:rsidRPr="000E713C" w:rsidRDefault="008B1581" w:rsidP="00F82CB9">
      <w:pPr>
        <w:pStyle w:val="21"/>
        <w:kinsoku w:val="0"/>
        <w:spacing w:after="0"/>
        <w:ind w:leftChars="100" w:left="1200" w:hangingChars="300" w:hanging="840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（六</w:t>
      </w:r>
      <w:r w:rsidR="00A770CB" w:rsidRPr="000E713C">
        <w:rPr>
          <w:rFonts w:ascii="標楷體" w:eastAsia="標楷體" w:hAnsi="標楷體" w:cs="標楷體" w:hint="eastAsia"/>
          <w:sz w:val="28"/>
          <w:szCs w:val="28"/>
        </w:rPr>
        <w:t>）所附資料為</w:t>
      </w:r>
      <w:proofErr w:type="gramStart"/>
      <w:r w:rsidR="00A770CB" w:rsidRPr="000E713C">
        <w:rPr>
          <w:rFonts w:ascii="標楷體" w:eastAsia="標楷體" w:hAnsi="標楷體" w:cs="標楷體" w:hint="eastAsia"/>
          <w:sz w:val="28"/>
          <w:szCs w:val="28"/>
        </w:rPr>
        <w:t>影本時應</w:t>
      </w:r>
      <w:proofErr w:type="gramEnd"/>
      <w:r w:rsidR="00A770CB" w:rsidRPr="000E713C">
        <w:rPr>
          <w:rFonts w:ascii="標楷體" w:eastAsia="標楷體" w:hAnsi="標楷體" w:cs="標楷體" w:hint="eastAsia"/>
          <w:sz w:val="28"/>
          <w:szCs w:val="28"/>
        </w:rPr>
        <w:t>加</w:t>
      </w:r>
      <w:proofErr w:type="gramStart"/>
      <w:r w:rsidR="00A770CB" w:rsidRPr="000E713C">
        <w:rPr>
          <w:rFonts w:ascii="標楷體" w:eastAsia="標楷體" w:hAnsi="標楷體" w:cs="標楷體" w:hint="eastAsia"/>
          <w:sz w:val="28"/>
          <w:szCs w:val="28"/>
        </w:rPr>
        <w:t>註</w:t>
      </w:r>
      <w:proofErr w:type="gramEnd"/>
      <w:r w:rsidR="00A770CB" w:rsidRPr="000E713C">
        <w:rPr>
          <w:rFonts w:ascii="標楷體" w:eastAsia="標楷體" w:hAnsi="標楷體" w:cs="標楷體" w:hint="eastAsia"/>
          <w:sz w:val="28"/>
          <w:szCs w:val="28"/>
        </w:rPr>
        <w:t>簽章並切結與正本相符字樣。</w:t>
      </w:r>
    </w:p>
    <w:p w:rsidR="00A770CB" w:rsidRPr="000E713C" w:rsidRDefault="008B1581" w:rsidP="00F82CB9">
      <w:pPr>
        <w:pStyle w:val="21"/>
        <w:kinsoku w:val="0"/>
        <w:spacing w:after="0"/>
        <w:ind w:leftChars="100" w:left="1200" w:hangingChars="300" w:hanging="840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（七</w:t>
      </w:r>
      <w:r w:rsidR="00A770CB" w:rsidRPr="000E713C">
        <w:rPr>
          <w:rFonts w:ascii="標楷體" w:eastAsia="標楷體" w:hAnsi="標楷體" w:cs="標楷體" w:hint="eastAsia"/>
          <w:sz w:val="28"/>
          <w:szCs w:val="28"/>
        </w:rPr>
        <w:t>）其他視個案需要補充之文件。</w:t>
      </w:r>
    </w:p>
    <w:p w:rsidR="00A770CB" w:rsidRPr="000E713C" w:rsidRDefault="00EF450C" w:rsidP="000E713C">
      <w:pPr>
        <w:pStyle w:val="21"/>
        <w:spacing w:after="0"/>
        <w:ind w:left="0" w:firstLine="0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八</w:t>
      </w:r>
      <w:r w:rsidR="00A770CB" w:rsidRPr="000E713C">
        <w:rPr>
          <w:rFonts w:ascii="標楷體" w:eastAsia="標楷體" w:hAnsi="標楷體" w:cs="標楷體" w:hint="eastAsia"/>
          <w:sz w:val="28"/>
          <w:szCs w:val="28"/>
        </w:rPr>
        <w:t>、經費核銷標準：</w:t>
      </w:r>
    </w:p>
    <w:p w:rsidR="00A770CB" w:rsidRPr="000E713C" w:rsidRDefault="00A770CB" w:rsidP="00F82CB9">
      <w:pPr>
        <w:pStyle w:val="21"/>
        <w:kinsoku w:val="0"/>
        <w:spacing w:after="0"/>
        <w:ind w:leftChars="100" w:left="1200" w:hangingChars="300" w:hanging="84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0E713C">
        <w:rPr>
          <w:rFonts w:ascii="標楷體" w:eastAsia="標楷體" w:hAnsi="標楷體" w:cs="標楷體" w:hint="eastAsia"/>
          <w:sz w:val="28"/>
          <w:szCs w:val="28"/>
        </w:rPr>
        <w:t>（一）講師鐘點費：</w:t>
      </w:r>
      <w:proofErr w:type="gramStart"/>
      <w:r w:rsidRPr="000E713C">
        <w:rPr>
          <w:rFonts w:ascii="標楷體" w:eastAsia="標楷體" w:hAnsi="標楷體" w:cs="標楷體" w:hint="eastAsia"/>
          <w:color w:val="000000"/>
          <w:sz w:val="28"/>
          <w:szCs w:val="28"/>
        </w:rPr>
        <w:t>內聘每</w:t>
      </w:r>
      <w:proofErr w:type="gramEnd"/>
      <w:r w:rsidRPr="000E713C">
        <w:rPr>
          <w:rFonts w:ascii="標楷體" w:eastAsia="標楷體" w:hAnsi="標楷體" w:cs="標楷體" w:hint="eastAsia"/>
          <w:color w:val="000000"/>
          <w:sz w:val="28"/>
          <w:szCs w:val="28"/>
        </w:rPr>
        <w:t>節鐘點費最高新臺幣八百元，</w:t>
      </w:r>
      <w:proofErr w:type="gramStart"/>
      <w:r w:rsidRPr="000E713C">
        <w:rPr>
          <w:rFonts w:ascii="標楷體" w:eastAsia="標楷體" w:hAnsi="標楷體" w:cs="標楷體" w:hint="eastAsia"/>
          <w:color w:val="000000"/>
          <w:sz w:val="28"/>
          <w:szCs w:val="28"/>
        </w:rPr>
        <w:t>外聘每節</w:t>
      </w:r>
      <w:proofErr w:type="gramEnd"/>
      <w:r w:rsidRPr="000E713C">
        <w:rPr>
          <w:rFonts w:ascii="標楷體" w:eastAsia="標楷體" w:hAnsi="標楷體" w:cs="標楷體" w:hint="eastAsia"/>
          <w:color w:val="000000"/>
          <w:sz w:val="28"/>
          <w:szCs w:val="28"/>
        </w:rPr>
        <w:t>鐘點費最高新臺幣一千二百元。</w:t>
      </w:r>
      <w:r w:rsidRPr="000E713C">
        <w:rPr>
          <w:rFonts w:ascii="標楷體" w:eastAsia="標楷體" w:hAnsi="標楷體" w:cs="標楷體"/>
          <w:color w:val="000000"/>
          <w:sz w:val="28"/>
          <w:szCs w:val="28"/>
        </w:rPr>
        <w:t>(</w:t>
      </w:r>
      <w:r w:rsidRPr="000E713C">
        <w:rPr>
          <w:rFonts w:ascii="標楷體" w:eastAsia="標楷體" w:hAnsi="標楷體" w:cs="標楷體" w:hint="eastAsia"/>
          <w:color w:val="000000"/>
          <w:sz w:val="28"/>
          <w:szCs w:val="28"/>
        </w:rPr>
        <w:t>每節為五十分鐘</w:t>
      </w:r>
      <w:r w:rsidRPr="000E713C">
        <w:rPr>
          <w:rFonts w:ascii="標楷體" w:eastAsia="標楷體" w:hAnsi="標楷體" w:cs="標楷體"/>
          <w:color w:val="000000"/>
          <w:sz w:val="28"/>
          <w:szCs w:val="28"/>
        </w:rPr>
        <w:t>)</w:t>
      </w:r>
    </w:p>
    <w:p w:rsidR="00A770CB" w:rsidRPr="000E713C" w:rsidRDefault="00A770CB" w:rsidP="00F82CB9">
      <w:pPr>
        <w:pStyle w:val="21"/>
        <w:kinsoku w:val="0"/>
        <w:ind w:leftChars="100" w:left="1200" w:hangingChars="300" w:hanging="840"/>
        <w:jc w:val="both"/>
        <w:rPr>
          <w:rFonts w:ascii="標楷體" w:eastAsia="標楷體" w:hAnsi="標楷體" w:cs="Arial"/>
          <w:sz w:val="28"/>
          <w:szCs w:val="28"/>
        </w:rPr>
      </w:pPr>
      <w:r w:rsidRPr="000E713C">
        <w:rPr>
          <w:rFonts w:ascii="標楷體" w:eastAsia="標楷體" w:hAnsi="標楷體" w:cs="標楷體" w:hint="eastAsia"/>
          <w:sz w:val="28"/>
          <w:szCs w:val="28"/>
        </w:rPr>
        <w:t>（二）誤餐費：每人份最高新臺幣八十元；茶點費：每人份最高新臺幣三十元；誤餐費與茶點費擇</w:t>
      </w:r>
      <w:proofErr w:type="gramStart"/>
      <w:r w:rsidRPr="000E713C"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 w:rsidRPr="000E713C">
        <w:rPr>
          <w:rFonts w:ascii="標楷體" w:eastAsia="標楷體" w:hAnsi="標楷體" w:cs="標楷體" w:hint="eastAsia"/>
          <w:sz w:val="28"/>
          <w:szCs w:val="28"/>
        </w:rPr>
        <w:t>補助。</w:t>
      </w:r>
    </w:p>
    <w:p w:rsidR="00A770CB" w:rsidRPr="000E713C" w:rsidRDefault="00A770CB" w:rsidP="00F82CB9">
      <w:pPr>
        <w:pStyle w:val="21"/>
        <w:kinsoku w:val="0"/>
        <w:spacing w:after="0"/>
        <w:ind w:leftChars="100" w:left="1200" w:hangingChars="300" w:hanging="840"/>
        <w:jc w:val="both"/>
        <w:rPr>
          <w:rFonts w:ascii="標楷體" w:eastAsia="標楷體" w:hAnsi="標楷體" w:cs="Arial"/>
          <w:sz w:val="28"/>
          <w:szCs w:val="28"/>
        </w:rPr>
      </w:pPr>
      <w:r w:rsidRPr="000E713C">
        <w:rPr>
          <w:rFonts w:ascii="標楷體" w:eastAsia="標楷體" w:hAnsi="標楷體" w:cs="標楷體" w:hint="eastAsia"/>
          <w:sz w:val="28"/>
          <w:szCs w:val="28"/>
        </w:rPr>
        <w:t>（三）雜費：每案最高補助新臺幣六千元，且不得超過補助經費之百分之二十。</w:t>
      </w:r>
    </w:p>
    <w:p w:rsidR="00A770CB" w:rsidRPr="000E713C" w:rsidRDefault="00A770CB" w:rsidP="00F82CB9">
      <w:pPr>
        <w:pStyle w:val="21"/>
        <w:kinsoku w:val="0"/>
        <w:ind w:leftChars="100" w:left="1200" w:hangingChars="300" w:hanging="84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0E713C">
        <w:rPr>
          <w:rFonts w:ascii="標楷體" w:eastAsia="標楷體" w:hAnsi="標楷體" w:cs="標楷體" w:hint="eastAsia"/>
          <w:color w:val="000000"/>
          <w:sz w:val="28"/>
          <w:szCs w:val="28"/>
        </w:rPr>
        <w:t>（四）裁判費：新臺幣八百元至一千元／天或四百元／場。</w:t>
      </w:r>
    </w:p>
    <w:p w:rsidR="00A770CB" w:rsidRPr="000E713C" w:rsidRDefault="00A770CB" w:rsidP="00F82CB9">
      <w:pPr>
        <w:pStyle w:val="21"/>
        <w:kinsoku w:val="0"/>
        <w:spacing w:after="0"/>
        <w:ind w:leftChars="100" w:left="1200" w:hangingChars="300" w:hanging="84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0E713C">
        <w:rPr>
          <w:rFonts w:ascii="標楷體" w:eastAsia="標楷體" w:hAnsi="標楷體" w:cs="標楷體" w:hint="eastAsia"/>
          <w:color w:val="000000"/>
          <w:sz w:val="28"/>
          <w:szCs w:val="28"/>
        </w:rPr>
        <w:lastRenderedPageBreak/>
        <w:t>（五）以上未</w:t>
      </w:r>
      <w:proofErr w:type="gramStart"/>
      <w:r w:rsidRPr="000E713C">
        <w:rPr>
          <w:rFonts w:ascii="標楷體" w:eastAsia="標楷體" w:hAnsi="標楷體" w:cs="標楷體" w:hint="eastAsia"/>
          <w:color w:val="000000"/>
          <w:sz w:val="28"/>
          <w:szCs w:val="28"/>
        </w:rPr>
        <w:t>敘明者</w:t>
      </w:r>
      <w:proofErr w:type="gramEnd"/>
      <w:r w:rsidRPr="000E713C">
        <w:rPr>
          <w:rFonts w:ascii="標楷體" w:eastAsia="標楷體" w:hAnsi="標楷體" w:cs="標楷體" w:hint="eastAsia"/>
          <w:color w:val="000000"/>
          <w:sz w:val="28"/>
          <w:szCs w:val="28"/>
        </w:rPr>
        <w:t>，依實際需求辦理核銷。</w:t>
      </w:r>
    </w:p>
    <w:p w:rsidR="00A770CB" w:rsidRPr="000E713C" w:rsidRDefault="00EF450C" w:rsidP="000E713C">
      <w:pPr>
        <w:pStyle w:val="21"/>
        <w:spacing w:after="0"/>
        <w:ind w:left="0" w:firstLine="0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九</w:t>
      </w:r>
      <w:r w:rsidR="00A770CB" w:rsidRPr="000E713C">
        <w:rPr>
          <w:rFonts w:ascii="標楷體" w:eastAsia="標楷體" w:hAnsi="標楷體" w:cs="標楷體" w:hint="eastAsia"/>
          <w:sz w:val="28"/>
          <w:szCs w:val="28"/>
        </w:rPr>
        <w:t>、不予購置及補助項目：</w:t>
      </w:r>
    </w:p>
    <w:p w:rsidR="00A770CB" w:rsidRPr="000E713C" w:rsidRDefault="00A770CB" w:rsidP="00F82CB9">
      <w:pPr>
        <w:pStyle w:val="21"/>
        <w:kinsoku w:val="0"/>
        <w:ind w:leftChars="100" w:left="1200" w:hangingChars="300" w:hanging="840"/>
        <w:jc w:val="both"/>
        <w:rPr>
          <w:rFonts w:ascii="標楷體" w:eastAsia="標楷體" w:hAnsi="標楷體" w:cs="Arial"/>
          <w:sz w:val="28"/>
          <w:szCs w:val="28"/>
        </w:rPr>
      </w:pPr>
      <w:r w:rsidRPr="000E713C">
        <w:rPr>
          <w:rFonts w:ascii="標楷體" w:eastAsia="標楷體" w:hAnsi="標楷體" w:cs="標楷體" w:hint="eastAsia"/>
          <w:sz w:val="28"/>
          <w:szCs w:val="28"/>
        </w:rPr>
        <w:t>（一）社區活動中心及辦公會所冷氣設備、按摩用品、攝影機、照相機、沙發及辦公桌椅。</w:t>
      </w:r>
    </w:p>
    <w:p w:rsidR="00A770CB" w:rsidRPr="000E713C" w:rsidRDefault="00A770CB" w:rsidP="00F82CB9">
      <w:pPr>
        <w:pStyle w:val="21"/>
        <w:kinsoku w:val="0"/>
        <w:ind w:leftChars="100" w:left="1200" w:hangingChars="300" w:hanging="840"/>
        <w:jc w:val="both"/>
        <w:rPr>
          <w:rFonts w:ascii="標楷體" w:eastAsia="標楷體" w:hAnsi="標楷體" w:cs="Arial"/>
          <w:sz w:val="28"/>
          <w:szCs w:val="28"/>
        </w:rPr>
      </w:pPr>
      <w:r w:rsidRPr="000E713C">
        <w:rPr>
          <w:rFonts w:ascii="標楷體" w:eastAsia="標楷體" w:hAnsi="標楷體" w:cs="標楷體" w:hint="eastAsia"/>
          <w:sz w:val="28"/>
          <w:szCs w:val="28"/>
        </w:rPr>
        <w:t>（二）各項計畫之助教鐘點費、水電費、清潔費、汽機車之採購、維修、油料費及其他有危險之虞等項目。</w:t>
      </w:r>
    </w:p>
    <w:p w:rsidR="00A770CB" w:rsidRPr="000E713C" w:rsidRDefault="00A770CB" w:rsidP="00F82CB9">
      <w:pPr>
        <w:pStyle w:val="21"/>
        <w:kinsoku w:val="0"/>
        <w:ind w:leftChars="100" w:left="1200" w:hangingChars="300" w:hanging="840"/>
        <w:jc w:val="both"/>
        <w:rPr>
          <w:rFonts w:ascii="標楷體" w:eastAsia="標楷體" w:hAnsi="標楷體" w:cs="Arial"/>
          <w:sz w:val="28"/>
          <w:szCs w:val="28"/>
        </w:rPr>
      </w:pPr>
      <w:r w:rsidRPr="000E713C">
        <w:rPr>
          <w:rFonts w:ascii="標楷體" w:eastAsia="標楷體" w:hAnsi="標楷體" w:cs="標楷體" w:hint="eastAsia"/>
          <w:sz w:val="28"/>
          <w:szCs w:val="28"/>
        </w:rPr>
        <w:t>（三）休閒旅遊活動、插花及烹飪等研習活動。</w:t>
      </w:r>
    </w:p>
    <w:p w:rsidR="00A770CB" w:rsidRPr="000E713C" w:rsidRDefault="00A770CB" w:rsidP="00F82CB9">
      <w:pPr>
        <w:pStyle w:val="21"/>
        <w:kinsoku w:val="0"/>
        <w:ind w:leftChars="100" w:left="1200" w:hangingChars="300" w:hanging="840"/>
        <w:jc w:val="both"/>
        <w:rPr>
          <w:rFonts w:ascii="標楷體" w:eastAsia="標楷體" w:hAnsi="標楷體" w:cs="Arial"/>
          <w:sz w:val="28"/>
          <w:szCs w:val="28"/>
        </w:rPr>
      </w:pPr>
      <w:r w:rsidRPr="000E713C">
        <w:rPr>
          <w:rFonts w:ascii="標楷體" w:eastAsia="標楷體" w:hAnsi="標楷體" w:cs="標楷體" w:hint="eastAsia"/>
          <w:sz w:val="28"/>
          <w:szCs w:val="28"/>
        </w:rPr>
        <w:t>（四）各項至外縣市活動（有旅遊性質之虞者）、自強活動及出國考察活動。</w:t>
      </w:r>
    </w:p>
    <w:p w:rsidR="00A770CB" w:rsidRPr="000E713C" w:rsidRDefault="00A770CB" w:rsidP="00F82CB9">
      <w:pPr>
        <w:pStyle w:val="21"/>
        <w:kinsoku w:val="0"/>
        <w:autoSpaceDE/>
        <w:autoSpaceDN/>
        <w:ind w:leftChars="100" w:left="1200" w:hangingChars="300" w:hanging="840"/>
        <w:jc w:val="both"/>
        <w:rPr>
          <w:rFonts w:ascii="標楷體" w:eastAsia="標楷體" w:hAnsi="標楷體" w:cs="Arial"/>
          <w:sz w:val="28"/>
          <w:szCs w:val="28"/>
        </w:rPr>
      </w:pPr>
      <w:r w:rsidRPr="000E713C">
        <w:rPr>
          <w:rFonts w:ascii="標楷體" w:eastAsia="標楷體" w:hAnsi="標楷體" w:cs="標楷體" w:hint="eastAsia"/>
          <w:sz w:val="28"/>
          <w:szCs w:val="28"/>
        </w:rPr>
        <w:t>（五）各團體之會務經費及會議費用（含理監事、會員大會）。</w:t>
      </w:r>
    </w:p>
    <w:p w:rsidR="00A770CB" w:rsidRPr="000E713C" w:rsidRDefault="00A770CB" w:rsidP="00F82CB9">
      <w:pPr>
        <w:pStyle w:val="21"/>
        <w:kinsoku w:val="0"/>
        <w:ind w:leftChars="100" w:left="1200" w:hangingChars="300" w:hanging="840"/>
        <w:jc w:val="both"/>
        <w:rPr>
          <w:rFonts w:ascii="標楷體" w:eastAsia="標楷體" w:hAnsi="標楷體" w:cs="Arial"/>
          <w:sz w:val="28"/>
          <w:szCs w:val="28"/>
        </w:rPr>
      </w:pPr>
      <w:r w:rsidRPr="000E713C">
        <w:rPr>
          <w:rFonts w:ascii="標楷體" w:eastAsia="標楷體" w:hAnsi="標楷體" w:cs="標楷體" w:hint="eastAsia"/>
          <w:sz w:val="28"/>
          <w:szCs w:val="28"/>
        </w:rPr>
        <w:t>（六）已逾時效或已辦完竣（以本所收文日期為</w:t>
      </w:r>
      <w:proofErr w:type="gramStart"/>
      <w:r w:rsidRPr="000E713C">
        <w:rPr>
          <w:rFonts w:ascii="標楷體" w:eastAsia="標楷體" w:hAnsi="標楷體" w:cs="標楷體" w:hint="eastAsia"/>
          <w:sz w:val="28"/>
          <w:szCs w:val="28"/>
        </w:rPr>
        <w:t>準</w:t>
      </w:r>
      <w:proofErr w:type="gramEnd"/>
      <w:r w:rsidRPr="000E713C">
        <w:rPr>
          <w:rFonts w:ascii="標楷體" w:eastAsia="標楷體" w:hAnsi="標楷體" w:cs="標楷體" w:hint="eastAsia"/>
          <w:sz w:val="28"/>
          <w:szCs w:val="28"/>
        </w:rPr>
        <w:t>）之計畫。</w:t>
      </w:r>
    </w:p>
    <w:p w:rsidR="00A770CB" w:rsidRPr="000E713C" w:rsidRDefault="00A770CB" w:rsidP="00F82CB9">
      <w:pPr>
        <w:pStyle w:val="21"/>
        <w:kinsoku w:val="0"/>
        <w:ind w:leftChars="100" w:left="1200" w:hangingChars="300" w:hanging="840"/>
        <w:jc w:val="both"/>
        <w:rPr>
          <w:rFonts w:ascii="標楷體" w:eastAsia="標楷體" w:hAnsi="標楷體" w:cs="Arial"/>
          <w:sz w:val="28"/>
          <w:szCs w:val="28"/>
        </w:rPr>
      </w:pPr>
      <w:r w:rsidRPr="000E713C">
        <w:rPr>
          <w:rFonts w:ascii="標楷體" w:eastAsia="標楷體" w:hAnsi="標楷體" w:cs="標楷體" w:hint="eastAsia"/>
          <w:sz w:val="28"/>
          <w:szCs w:val="28"/>
        </w:rPr>
        <w:t>（七）各項聯誼、聯歡，屬聚餐性質活動。</w:t>
      </w:r>
    </w:p>
    <w:p w:rsidR="00A770CB" w:rsidRPr="000E713C" w:rsidRDefault="00EF450C" w:rsidP="000E713C">
      <w:pPr>
        <w:pStyle w:val="21"/>
        <w:spacing w:after="0"/>
        <w:ind w:left="0" w:firstLine="0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十</w:t>
      </w:r>
      <w:r w:rsidR="00A770CB" w:rsidRPr="000E713C">
        <w:rPr>
          <w:rFonts w:ascii="標楷體" w:eastAsia="標楷體" w:hAnsi="標楷體" w:cs="標楷體" w:hint="eastAsia"/>
          <w:sz w:val="28"/>
          <w:szCs w:val="28"/>
        </w:rPr>
        <w:t>、補助核銷作業：</w:t>
      </w:r>
    </w:p>
    <w:p w:rsidR="00A770CB" w:rsidRPr="000E713C" w:rsidRDefault="00A770CB" w:rsidP="00F82CB9">
      <w:pPr>
        <w:pStyle w:val="21"/>
        <w:autoSpaceDE/>
        <w:autoSpaceDN/>
        <w:spacing w:after="0"/>
        <w:ind w:leftChars="100" w:left="1200" w:hangingChars="300" w:hanging="840"/>
        <w:jc w:val="both"/>
        <w:rPr>
          <w:rFonts w:ascii="標楷體" w:eastAsia="標楷體" w:hAnsi="標楷體" w:cs="Arial"/>
          <w:sz w:val="28"/>
          <w:szCs w:val="28"/>
        </w:rPr>
      </w:pPr>
      <w:r w:rsidRPr="000E713C">
        <w:rPr>
          <w:rFonts w:ascii="標楷體" w:eastAsia="標楷體" w:hAnsi="標楷體" w:cs="標楷體" w:hint="eastAsia"/>
          <w:sz w:val="28"/>
          <w:szCs w:val="28"/>
        </w:rPr>
        <w:t>（一）經本所核准補助之計畫應確實執行並於計畫執行後四</w:t>
      </w:r>
      <w:proofErr w:type="gramStart"/>
      <w:r w:rsidRPr="000E713C">
        <w:rPr>
          <w:rFonts w:ascii="標楷體" w:eastAsia="標楷體" w:hAnsi="標楷體" w:cs="標楷體" w:hint="eastAsia"/>
          <w:sz w:val="28"/>
          <w:szCs w:val="28"/>
        </w:rPr>
        <w:t>週</w:t>
      </w:r>
      <w:proofErr w:type="gramEnd"/>
      <w:r w:rsidRPr="000E713C">
        <w:rPr>
          <w:rFonts w:ascii="標楷體" w:eastAsia="標楷體" w:hAnsi="標楷體" w:cs="標楷體" w:hint="eastAsia"/>
          <w:sz w:val="28"/>
          <w:szCs w:val="28"/>
        </w:rPr>
        <w:t>內請領補助款，並配合本所年度決算。</w:t>
      </w:r>
    </w:p>
    <w:p w:rsidR="00A770CB" w:rsidRPr="000E713C" w:rsidRDefault="00A770CB" w:rsidP="00F82CB9">
      <w:pPr>
        <w:pStyle w:val="21"/>
        <w:autoSpaceDE/>
        <w:autoSpaceDN/>
        <w:spacing w:after="0"/>
        <w:ind w:leftChars="100" w:left="1200" w:hangingChars="300" w:hanging="840"/>
        <w:jc w:val="both"/>
        <w:rPr>
          <w:rFonts w:ascii="標楷體" w:eastAsia="標楷體" w:hAnsi="標楷體" w:cs="Arial"/>
          <w:sz w:val="28"/>
          <w:szCs w:val="28"/>
        </w:rPr>
      </w:pPr>
      <w:r w:rsidRPr="000E713C">
        <w:rPr>
          <w:rFonts w:ascii="標楷體" w:eastAsia="標楷體" w:hAnsi="標楷體" w:cs="標楷體" w:hint="eastAsia"/>
          <w:sz w:val="28"/>
          <w:szCs w:val="28"/>
        </w:rPr>
        <w:t>（二）接受本所補助經費者，其支出憑證應依支出憑證處理要點及相關法令之規定辦理。</w:t>
      </w:r>
    </w:p>
    <w:p w:rsidR="00A770CB" w:rsidRPr="000E713C" w:rsidRDefault="00A770CB" w:rsidP="00F82CB9">
      <w:pPr>
        <w:pStyle w:val="21"/>
        <w:autoSpaceDE/>
        <w:autoSpaceDN/>
        <w:spacing w:after="0"/>
        <w:ind w:leftChars="100" w:left="1200" w:hangingChars="300" w:hanging="840"/>
        <w:jc w:val="both"/>
        <w:rPr>
          <w:rFonts w:ascii="標楷體" w:eastAsia="標楷體" w:hAnsi="標楷體" w:cs="Arial"/>
          <w:sz w:val="28"/>
          <w:szCs w:val="28"/>
        </w:rPr>
      </w:pPr>
      <w:r w:rsidRPr="000E713C">
        <w:rPr>
          <w:rFonts w:ascii="標楷體" w:eastAsia="標楷體" w:hAnsi="標楷體" w:cs="標楷體" w:hint="eastAsia"/>
          <w:sz w:val="28"/>
          <w:szCs w:val="28"/>
        </w:rPr>
        <w:t>（三）</w:t>
      </w:r>
      <w:r w:rsidRPr="000E713C">
        <w:rPr>
          <w:rFonts w:ascii="標楷體" w:eastAsia="標楷體" w:hAnsi="標楷體" w:cs="標楷體" w:hint="eastAsia"/>
          <w:color w:val="000000"/>
          <w:sz w:val="28"/>
          <w:szCs w:val="28"/>
        </w:rPr>
        <w:t>核銷應備資料：獎補助自我檢核表、本所核定函、核定計畫書、經費概算表、領據、實際經費支出明細表、原始支出憑證、活動成果報告及照片</w:t>
      </w:r>
      <w:r w:rsidRPr="000E713C">
        <w:rPr>
          <w:rFonts w:ascii="標楷體" w:eastAsia="標楷體" w:hAnsi="標楷體" w:cs="標楷體"/>
          <w:color w:val="000000"/>
          <w:sz w:val="28"/>
          <w:szCs w:val="28"/>
        </w:rPr>
        <w:t>(</w:t>
      </w:r>
      <w:r w:rsidRPr="000E713C">
        <w:rPr>
          <w:rFonts w:ascii="標楷體" w:eastAsia="標楷體" w:hAnsi="標楷體" w:cs="標楷體" w:hint="eastAsia"/>
          <w:color w:val="000000"/>
          <w:sz w:val="28"/>
          <w:szCs w:val="28"/>
        </w:rPr>
        <w:t>加</w:t>
      </w:r>
      <w:proofErr w:type="gramStart"/>
      <w:r w:rsidRPr="000E713C">
        <w:rPr>
          <w:rFonts w:ascii="標楷體" w:eastAsia="標楷體" w:hAnsi="標楷體" w:cs="標楷體" w:hint="eastAsia"/>
          <w:color w:val="000000"/>
          <w:sz w:val="28"/>
          <w:szCs w:val="28"/>
        </w:rPr>
        <w:t>註</w:t>
      </w:r>
      <w:proofErr w:type="gramEnd"/>
      <w:r w:rsidRPr="000E713C">
        <w:rPr>
          <w:rFonts w:ascii="標楷體" w:eastAsia="標楷體" w:hAnsi="標楷體" w:cs="標楷體" w:hint="eastAsia"/>
          <w:color w:val="000000"/>
          <w:sz w:val="28"/>
          <w:szCs w:val="28"/>
        </w:rPr>
        <w:t>中文說明</w:t>
      </w:r>
      <w:r w:rsidRPr="000E713C">
        <w:rPr>
          <w:rFonts w:ascii="標楷體" w:eastAsia="標楷體" w:hAnsi="標楷體" w:cs="標楷體"/>
          <w:color w:val="000000"/>
          <w:sz w:val="28"/>
          <w:szCs w:val="28"/>
        </w:rPr>
        <w:t>)</w:t>
      </w:r>
      <w:r w:rsidRPr="000E713C">
        <w:rPr>
          <w:rFonts w:ascii="標楷體" w:eastAsia="標楷體" w:hAnsi="標楷體" w:cs="標楷體" w:hint="eastAsia"/>
          <w:color w:val="000000"/>
          <w:sz w:val="28"/>
          <w:szCs w:val="28"/>
        </w:rPr>
        <w:t>六張以上，其他如成果彙編、宣傳單、報名表、學員名冊、</w:t>
      </w:r>
      <w:proofErr w:type="gramStart"/>
      <w:r w:rsidRPr="000E713C">
        <w:rPr>
          <w:rFonts w:ascii="標楷體" w:eastAsia="標楷體" w:hAnsi="標楷體" w:cs="標楷體" w:hint="eastAsia"/>
          <w:color w:val="000000"/>
          <w:sz w:val="28"/>
          <w:szCs w:val="28"/>
        </w:rPr>
        <w:t>簽到簿等足資</w:t>
      </w:r>
      <w:proofErr w:type="gramEnd"/>
      <w:r w:rsidRPr="000E713C">
        <w:rPr>
          <w:rFonts w:ascii="標楷體" w:eastAsia="標楷體" w:hAnsi="標楷體" w:cs="標楷體" w:hint="eastAsia"/>
          <w:color w:val="000000"/>
          <w:sz w:val="28"/>
          <w:szCs w:val="28"/>
        </w:rPr>
        <w:t>證明辦理本活動之相關資料等。</w:t>
      </w:r>
    </w:p>
    <w:p w:rsidR="00A770CB" w:rsidRPr="000E713C" w:rsidRDefault="00A770CB" w:rsidP="00F82CB9">
      <w:pPr>
        <w:pStyle w:val="21"/>
        <w:autoSpaceDE/>
        <w:autoSpaceDN/>
        <w:spacing w:after="0"/>
        <w:ind w:leftChars="100" w:left="1200" w:hangingChars="300" w:hanging="840"/>
        <w:jc w:val="both"/>
        <w:rPr>
          <w:rFonts w:ascii="標楷體" w:eastAsia="標楷體" w:hAnsi="標楷體" w:cs="Arial"/>
          <w:sz w:val="28"/>
          <w:szCs w:val="28"/>
        </w:rPr>
      </w:pPr>
      <w:r w:rsidRPr="000E713C">
        <w:rPr>
          <w:rFonts w:ascii="標楷體" w:eastAsia="標楷體" w:hAnsi="標楷體" w:cs="標楷體" w:hint="eastAsia"/>
          <w:sz w:val="28"/>
          <w:szCs w:val="28"/>
        </w:rPr>
        <w:t>（四）領</w:t>
      </w:r>
      <w:proofErr w:type="gramStart"/>
      <w:r w:rsidRPr="000E713C">
        <w:rPr>
          <w:rFonts w:ascii="標楷體" w:eastAsia="標楷體" w:hAnsi="標楷體" w:cs="標楷體" w:hint="eastAsia"/>
          <w:sz w:val="28"/>
          <w:szCs w:val="28"/>
        </w:rPr>
        <w:t>據應加蓋受</w:t>
      </w:r>
      <w:proofErr w:type="gramEnd"/>
      <w:r w:rsidRPr="000E713C">
        <w:rPr>
          <w:rFonts w:ascii="標楷體" w:eastAsia="標楷體" w:hAnsi="標楷體" w:cs="標楷體" w:hint="eastAsia"/>
          <w:sz w:val="28"/>
          <w:szCs w:val="28"/>
        </w:rPr>
        <w:t>補助單位圖記或印信與負責人、主辦會計、出納、經手人之職章，並加</w:t>
      </w:r>
      <w:proofErr w:type="gramStart"/>
      <w:r w:rsidRPr="000E713C">
        <w:rPr>
          <w:rFonts w:ascii="標楷體" w:eastAsia="標楷體" w:hAnsi="標楷體" w:cs="標楷體" w:hint="eastAsia"/>
          <w:sz w:val="28"/>
          <w:szCs w:val="28"/>
        </w:rPr>
        <w:t>註</w:t>
      </w:r>
      <w:proofErr w:type="gramEnd"/>
      <w:r w:rsidRPr="000E713C">
        <w:rPr>
          <w:rFonts w:ascii="標楷體" w:eastAsia="標楷體" w:hAnsi="標楷體" w:cs="標楷體" w:hint="eastAsia"/>
          <w:sz w:val="28"/>
          <w:szCs w:val="28"/>
        </w:rPr>
        <w:t>受補助單位會址、統一編號、金融機構名稱、帳號及戶名，由本所撥款</w:t>
      </w:r>
      <w:proofErr w:type="gramStart"/>
      <w:r w:rsidRPr="000E713C">
        <w:rPr>
          <w:rFonts w:ascii="標楷體" w:eastAsia="標楷體" w:hAnsi="標楷體" w:cs="標楷體" w:hint="eastAsia"/>
          <w:sz w:val="28"/>
          <w:szCs w:val="28"/>
        </w:rPr>
        <w:t>入帳</w:t>
      </w:r>
      <w:proofErr w:type="gramEnd"/>
      <w:r w:rsidRPr="000E713C">
        <w:rPr>
          <w:rFonts w:ascii="標楷體" w:eastAsia="標楷體" w:hAnsi="標楷體" w:cs="標楷體" w:hint="eastAsia"/>
          <w:sz w:val="28"/>
          <w:szCs w:val="28"/>
        </w:rPr>
        <w:t>。出納人員應由專人為之。</w:t>
      </w:r>
    </w:p>
    <w:p w:rsidR="00A770CB" w:rsidRPr="000E713C" w:rsidRDefault="00A770CB" w:rsidP="00F82CB9">
      <w:pPr>
        <w:pStyle w:val="21"/>
        <w:autoSpaceDE/>
        <w:autoSpaceDN/>
        <w:spacing w:after="0"/>
        <w:ind w:leftChars="100" w:left="1200" w:hangingChars="300" w:hanging="840"/>
        <w:jc w:val="both"/>
        <w:rPr>
          <w:rFonts w:ascii="標楷體" w:eastAsia="標楷體" w:hAnsi="標楷體" w:cs="Arial"/>
          <w:sz w:val="28"/>
          <w:szCs w:val="28"/>
        </w:rPr>
      </w:pPr>
      <w:r w:rsidRPr="000E713C">
        <w:rPr>
          <w:rFonts w:ascii="標楷體" w:eastAsia="標楷體" w:hAnsi="標楷體" w:cs="標楷體" w:hint="eastAsia"/>
          <w:sz w:val="28"/>
          <w:szCs w:val="28"/>
        </w:rPr>
        <w:t>（五）年度終止未能配合本所核銷者，逕行取消補助款，十二月份執行之活動，應於十二月二十日前辦理核銷。</w:t>
      </w:r>
    </w:p>
    <w:p w:rsidR="00A770CB" w:rsidRPr="000E713C" w:rsidRDefault="00A770CB" w:rsidP="000E713C">
      <w:pPr>
        <w:pStyle w:val="21"/>
        <w:spacing w:after="0"/>
        <w:ind w:left="0" w:firstLine="0"/>
        <w:jc w:val="both"/>
        <w:rPr>
          <w:rFonts w:ascii="標楷體" w:eastAsia="標楷體" w:hAnsi="標楷體" w:cs="Arial"/>
          <w:sz w:val="28"/>
          <w:szCs w:val="28"/>
        </w:rPr>
      </w:pPr>
      <w:r w:rsidRPr="000E713C">
        <w:rPr>
          <w:rFonts w:ascii="標楷體" w:eastAsia="標楷體" w:hAnsi="標楷體" w:cs="標楷體" w:hint="eastAsia"/>
          <w:sz w:val="28"/>
          <w:szCs w:val="28"/>
        </w:rPr>
        <w:t>十</w:t>
      </w:r>
      <w:r w:rsidR="00EF450C">
        <w:rPr>
          <w:rFonts w:ascii="標楷體" w:eastAsia="標楷體" w:hAnsi="標楷體" w:cs="標楷體" w:hint="eastAsia"/>
          <w:sz w:val="28"/>
          <w:szCs w:val="28"/>
        </w:rPr>
        <w:t>一</w:t>
      </w:r>
      <w:r w:rsidRPr="000E713C">
        <w:rPr>
          <w:rFonts w:ascii="標楷體" w:eastAsia="標楷體" w:hAnsi="標楷體" w:cs="標楷體" w:hint="eastAsia"/>
          <w:sz w:val="28"/>
          <w:szCs w:val="28"/>
        </w:rPr>
        <w:t>、審核作業程序：</w:t>
      </w:r>
    </w:p>
    <w:p w:rsidR="00A770CB" w:rsidRPr="000E713C" w:rsidRDefault="00A770CB" w:rsidP="00F82CB9">
      <w:pPr>
        <w:pStyle w:val="21"/>
        <w:kinsoku w:val="0"/>
        <w:spacing w:after="0"/>
        <w:ind w:leftChars="100" w:left="1200" w:hangingChars="300" w:hanging="840"/>
        <w:jc w:val="both"/>
        <w:rPr>
          <w:rFonts w:ascii="標楷體" w:eastAsia="標楷體" w:hAnsi="標楷體" w:cs="Arial"/>
          <w:sz w:val="28"/>
          <w:szCs w:val="28"/>
        </w:rPr>
      </w:pPr>
      <w:r w:rsidRPr="000E713C">
        <w:rPr>
          <w:rFonts w:ascii="標楷體" w:eastAsia="標楷體" w:hAnsi="標楷體" w:cs="標楷體" w:hint="eastAsia"/>
          <w:sz w:val="28"/>
          <w:szCs w:val="28"/>
        </w:rPr>
        <w:t>（一）本所接獲申請案後，由業務單位進行初審，簽</w:t>
      </w:r>
      <w:proofErr w:type="gramStart"/>
      <w:r w:rsidRPr="000E713C">
        <w:rPr>
          <w:rFonts w:ascii="標楷體" w:eastAsia="標楷體" w:hAnsi="標楷體" w:cs="標楷體" w:hint="eastAsia"/>
          <w:sz w:val="28"/>
          <w:szCs w:val="28"/>
        </w:rPr>
        <w:t>會財行</w:t>
      </w:r>
      <w:proofErr w:type="gramEnd"/>
      <w:r w:rsidRPr="000E713C">
        <w:rPr>
          <w:rFonts w:ascii="標楷體" w:eastAsia="標楷體" w:hAnsi="標楷體" w:cs="標楷體" w:hint="eastAsia"/>
          <w:sz w:val="28"/>
          <w:szCs w:val="28"/>
        </w:rPr>
        <w:t>課、主計室等相</w:t>
      </w:r>
      <w:r w:rsidRPr="000E713C">
        <w:rPr>
          <w:rFonts w:ascii="標楷體" w:eastAsia="標楷體" w:hAnsi="標楷體" w:cs="標楷體" w:hint="eastAsia"/>
          <w:sz w:val="28"/>
          <w:szCs w:val="28"/>
        </w:rPr>
        <w:lastRenderedPageBreak/>
        <w:t>關單位，依行政程序逐級上</w:t>
      </w:r>
      <w:proofErr w:type="gramStart"/>
      <w:r w:rsidRPr="000E713C">
        <w:rPr>
          <w:rFonts w:ascii="標楷體" w:eastAsia="標楷體" w:hAnsi="標楷體" w:cs="標楷體" w:hint="eastAsia"/>
          <w:sz w:val="28"/>
          <w:szCs w:val="28"/>
        </w:rPr>
        <w:t>呈</w:t>
      </w:r>
      <w:proofErr w:type="gramEnd"/>
      <w:r w:rsidRPr="000E713C">
        <w:rPr>
          <w:rFonts w:ascii="標楷體" w:eastAsia="標楷體" w:hAnsi="標楷體" w:cs="標楷體" w:hint="eastAsia"/>
          <w:sz w:val="28"/>
          <w:szCs w:val="28"/>
        </w:rPr>
        <w:t>。必要時得召開審查會議審查，審查委員另聘之。</w:t>
      </w:r>
    </w:p>
    <w:p w:rsidR="00A770CB" w:rsidRPr="000E713C" w:rsidRDefault="00A770CB" w:rsidP="000E713C">
      <w:pPr>
        <w:pStyle w:val="21"/>
        <w:spacing w:after="0"/>
        <w:ind w:left="0" w:firstLine="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0E713C">
        <w:rPr>
          <w:rFonts w:ascii="標楷體" w:eastAsia="標楷體" w:hAnsi="標楷體" w:cs="標楷體" w:hint="eastAsia"/>
          <w:color w:val="000000"/>
          <w:sz w:val="28"/>
          <w:szCs w:val="28"/>
        </w:rPr>
        <w:t>十</w:t>
      </w:r>
      <w:r w:rsidR="00EF450C">
        <w:rPr>
          <w:rFonts w:ascii="標楷體" w:eastAsia="標楷體" w:hAnsi="標楷體" w:cs="標楷體" w:hint="eastAsia"/>
          <w:color w:val="000000"/>
          <w:sz w:val="28"/>
          <w:szCs w:val="28"/>
        </w:rPr>
        <w:t>二</w:t>
      </w:r>
      <w:r w:rsidRPr="000E713C">
        <w:rPr>
          <w:rFonts w:ascii="標楷體" w:eastAsia="標楷體" w:hAnsi="標楷體" w:cs="標楷體" w:hint="eastAsia"/>
          <w:color w:val="000000"/>
          <w:sz w:val="28"/>
          <w:szCs w:val="28"/>
        </w:rPr>
        <w:t>、督導及考核：</w:t>
      </w:r>
    </w:p>
    <w:p w:rsidR="00A770CB" w:rsidRDefault="00A770CB" w:rsidP="00F82CB9">
      <w:pPr>
        <w:pStyle w:val="21"/>
        <w:kinsoku w:val="0"/>
        <w:spacing w:after="0"/>
        <w:ind w:leftChars="100" w:left="1200" w:hangingChars="300" w:hanging="84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0E713C">
        <w:rPr>
          <w:rFonts w:ascii="標楷體" w:eastAsia="標楷體" w:hAnsi="標楷體" w:cs="標楷體" w:hint="eastAsia"/>
          <w:color w:val="000000"/>
          <w:sz w:val="28"/>
          <w:szCs w:val="28"/>
        </w:rPr>
        <w:t>（</w:t>
      </w:r>
      <w:proofErr w:type="gramStart"/>
      <w:r w:rsidRPr="000E713C">
        <w:rPr>
          <w:rFonts w:ascii="標楷體" w:eastAsia="標楷體" w:hAnsi="標楷體" w:cs="標楷體" w:hint="eastAsia"/>
          <w:color w:val="000000"/>
          <w:sz w:val="28"/>
          <w:szCs w:val="28"/>
        </w:rPr>
        <w:t>ㄧ</w:t>
      </w:r>
      <w:proofErr w:type="gramEnd"/>
      <w:r w:rsidRPr="000E713C">
        <w:rPr>
          <w:rFonts w:ascii="標楷體" w:eastAsia="標楷體" w:hAnsi="標楷體" w:cs="標楷體" w:hint="eastAsia"/>
          <w:color w:val="000000"/>
          <w:sz w:val="28"/>
          <w:szCs w:val="28"/>
        </w:rPr>
        <w:t>）立案未滿半年之民間團體不予補助。</w:t>
      </w:r>
    </w:p>
    <w:p w:rsidR="00BD7B99" w:rsidRPr="00BD7B99" w:rsidRDefault="00BD7B99" w:rsidP="00BD7B99">
      <w:pPr>
        <w:pStyle w:val="21"/>
        <w:kinsoku w:val="0"/>
        <w:ind w:leftChars="100" w:left="1200" w:hangingChars="300" w:hanging="840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(二) 申請單位為產銷班，最近一年評鑑成績未達七十分以上者不予補助。</w:t>
      </w:r>
    </w:p>
    <w:p w:rsidR="00A770CB" w:rsidRPr="000E713C" w:rsidRDefault="00A770CB" w:rsidP="00F82CB9">
      <w:pPr>
        <w:pStyle w:val="21"/>
        <w:kinsoku w:val="0"/>
        <w:spacing w:after="0"/>
        <w:ind w:leftChars="100" w:left="1200" w:hangingChars="300" w:hanging="840"/>
        <w:jc w:val="both"/>
        <w:rPr>
          <w:rFonts w:ascii="標楷體" w:eastAsia="標楷體" w:hAnsi="標楷體" w:cs="Arial"/>
          <w:sz w:val="28"/>
          <w:szCs w:val="28"/>
        </w:rPr>
      </w:pPr>
      <w:r w:rsidRPr="000E713C">
        <w:rPr>
          <w:rFonts w:ascii="標楷體" w:eastAsia="標楷體" w:hAnsi="標楷體" w:cs="標楷體" w:hint="eastAsia"/>
          <w:sz w:val="28"/>
          <w:szCs w:val="28"/>
        </w:rPr>
        <w:t>（</w:t>
      </w:r>
      <w:r w:rsidR="001D08EF">
        <w:rPr>
          <w:rFonts w:ascii="標楷體" w:eastAsia="標楷體" w:hAnsi="標楷體" w:cs="標楷體" w:hint="eastAsia"/>
          <w:sz w:val="28"/>
          <w:szCs w:val="28"/>
        </w:rPr>
        <w:t>三</w:t>
      </w:r>
      <w:r w:rsidRPr="000E713C">
        <w:rPr>
          <w:rFonts w:ascii="標楷體" w:eastAsia="標楷體" w:hAnsi="標楷體" w:cs="標楷體" w:hint="eastAsia"/>
          <w:sz w:val="28"/>
          <w:szCs w:val="28"/>
        </w:rPr>
        <w:t>）接受補助單位所支付之經費，如有不合規定之支出，或所購財物不符原核定之目的及用途，經本所審核結果予以剔除時，接受補助單位得於文到十五日內提出具體理由申復，未依規定</w:t>
      </w:r>
      <w:proofErr w:type="gramStart"/>
      <w:r w:rsidRPr="000E713C">
        <w:rPr>
          <w:rFonts w:ascii="標楷體" w:eastAsia="標楷體" w:hAnsi="標楷體" w:cs="標楷體" w:hint="eastAsia"/>
          <w:sz w:val="28"/>
          <w:szCs w:val="28"/>
        </w:rPr>
        <w:t>申復或申</w:t>
      </w:r>
      <w:proofErr w:type="gramEnd"/>
      <w:r w:rsidRPr="000E713C">
        <w:rPr>
          <w:rFonts w:ascii="標楷體" w:eastAsia="標楷體" w:hAnsi="標楷體" w:cs="標楷體" w:hint="eastAsia"/>
          <w:sz w:val="28"/>
          <w:szCs w:val="28"/>
        </w:rPr>
        <w:t>復未獲同意者，不予核撥該款項。</w:t>
      </w:r>
    </w:p>
    <w:p w:rsidR="00A770CB" w:rsidRPr="000E713C" w:rsidRDefault="001D08EF" w:rsidP="00F82CB9">
      <w:pPr>
        <w:pStyle w:val="21"/>
        <w:kinsoku w:val="0"/>
        <w:spacing w:after="0"/>
        <w:ind w:leftChars="100" w:left="1200" w:hangingChars="300" w:hanging="840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（四</w:t>
      </w:r>
      <w:r w:rsidR="00A770CB" w:rsidRPr="000E713C">
        <w:rPr>
          <w:rFonts w:ascii="標楷體" w:eastAsia="標楷體" w:hAnsi="標楷體" w:cs="標楷體" w:hint="eastAsia"/>
          <w:sz w:val="28"/>
          <w:szCs w:val="28"/>
        </w:rPr>
        <w:t>）接受補助單位應按原核定計畫項目、執行期間及預定進度切實執行，其經費不得移作他用，如有特殊情況，原核定計畫不能配合實際需要，必須變更原計畫項目、執行</w:t>
      </w:r>
      <w:proofErr w:type="gramStart"/>
      <w:r w:rsidR="00A770CB" w:rsidRPr="000E713C">
        <w:rPr>
          <w:rFonts w:ascii="標楷體" w:eastAsia="標楷體" w:hAnsi="標楷體" w:cs="標楷體" w:hint="eastAsia"/>
          <w:sz w:val="28"/>
          <w:szCs w:val="28"/>
        </w:rPr>
        <w:t>期間、</w:t>
      </w:r>
      <w:proofErr w:type="gramEnd"/>
      <w:r w:rsidR="00A770CB" w:rsidRPr="000E713C">
        <w:rPr>
          <w:rFonts w:ascii="標楷體" w:eastAsia="標楷體" w:hAnsi="標楷體" w:cs="標楷體" w:hint="eastAsia"/>
          <w:sz w:val="28"/>
          <w:szCs w:val="28"/>
        </w:rPr>
        <w:t>進度及計畫總經費時，應詳述理由，報本所核准後方可辦理；如未經同意即</w:t>
      </w:r>
      <w:proofErr w:type="gramStart"/>
      <w:r w:rsidR="00A770CB" w:rsidRPr="000E713C">
        <w:rPr>
          <w:rFonts w:ascii="標楷體" w:eastAsia="標楷體" w:hAnsi="標楷體" w:cs="標楷體" w:hint="eastAsia"/>
          <w:sz w:val="28"/>
          <w:szCs w:val="28"/>
        </w:rPr>
        <w:t>逕</w:t>
      </w:r>
      <w:proofErr w:type="gramEnd"/>
      <w:r w:rsidR="00A770CB" w:rsidRPr="000E713C">
        <w:rPr>
          <w:rFonts w:ascii="標楷體" w:eastAsia="標楷體" w:hAnsi="標楷體" w:cs="標楷體" w:hint="eastAsia"/>
          <w:sz w:val="28"/>
          <w:szCs w:val="28"/>
        </w:rPr>
        <w:t>予辦理變更者，不予補助該活動經費。</w:t>
      </w:r>
    </w:p>
    <w:p w:rsidR="00A770CB" w:rsidRPr="000E713C" w:rsidRDefault="000B0E3A" w:rsidP="00F82CB9">
      <w:pPr>
        <w:pStyle w:val="21"/>
        <w:kinsoku w:val="0"/>
        <w:spacing w:after="0"/>
        <w:ind w:leftChars="100" w:left="1200" w:hangingChars="300" w:hanging="840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（</w:t>
      </w:r>
      <w:r w:rsidR="001D08EF">
        <w:rPr>
          <w:rFonts w:ascii="標楷體" w:eastAsia="標楷體" w:hAnsi="標楷體" w:cs="標楷體" w:hint="eastAsia"/>
          <w:sz w:val="28"/>
          <w:szCs w:val="28"/>
        </w:rPr>
        <w:t>五</w:t>
      </w:r>
      <w:r w:rsidR="00A770CB" w:rsidRPr="000E713C">
        <w:rPr>
          <w:rFonts w:ascii="標楷體" w:eastAsia="標楷體" w:hAnsi="標楷體" w:cs="標楷體" w:hint="eastAsia"/>
          <w:sz w:val="28"/>
          <w:szCs w:val="28"/>
        </w:rPr>
        <w:t>）接受補助單位，對於各類服務人員酬勞費及講師鐘點費等涉及個人所得，應依所得稅法規定辦理所得扣繳，於</w:t>
      </w:r>
      <w:proofErr w:type="gramStart"/>
      <w:r w:rsidR="00A770CB" w:rsidRPr="000E713C">
        <w:rPr>
          <w:rFonts w:ascii="標楷體" w:eastAsia="標楷體" w:hAnsi="標楷體" w:cs="標楷體" w:hint="eastAsia"/>
          <w:sz w:val="28"/>
          <w:szCs w:val="28"/>
        </w:rPr>
        <w:t>核銷時檢附</w:t>
      </w:r>
      <w:proofErr w:type="gramEnd"/>
      <w:r w:rsidR="00A770CB" w:rsidRPr="000E713C">
        <w:rPr>
          <w:rFonts w:ascii="標楷體" w:eastAsia="標楷體" w:hAnsi="標楷體" w:cs="標楷體" w:hint="eastAsia"/>
          <w:sz w:val="28"/>
          <w:szCs w:val="28"/>
        </w:rPr>
        <w:t>扣繳憑單影本並加</w:t>
      </w:r>
      <w:proofErr w:type="gramStart"/>
      <w:r w:rsidR="00A770CB" w:rsidRPr="000E713C">
        <w:rPr>
          <w:rFonts w:ascii="標楷體" w:eastAsia="標楷體" w:hAnsi="標楷體" w:cs="標楷體" w:hint="eastAsia"/>
          <w:sz w:val="28"/>
          <w:szCs w:val="28"/>
        </w:rPr>
        <w:t>註</w:t>
      </w:r>
      <w:proofErr w:type="gramEnd"/>
      <w:r w:rsidR="00A770CB" w:rsidRPr="000E713C">
        <w:rPr>
          <w:rFonts w:ascii="標楷體" w:eastAsia="標楷體" w:hAnsi="標楷體" w:cs="標楷體" w:hint="eastAsia"/>
          <w:sz w:val="28"/>
          <w:szCs w:val="28"/>
        </w:rPr>
        <w:t>與正本相符字樣與加蓋團體印信及負責人章。</w:t>
      </w:r>
    </w:p>
    <w:p w:rsidR="00A770CB" w:rsidRPr="000E713C" w:rsidRDefault="001D08EF" w:rsidP="00F82CB9">
      <w:pPr>
        <w:pStyle w:val="21"/>
        <w:kinsoku w:val="0"/>
        <w:spacing w:after="0"/>
        <w:ind w:leftChars="100" w:left="1200" w:hangingChars="300" w:hanging="840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（六</w:t>
      </w:r>
      <w:r w:rsidR="00A770CB" w:rsidRPr="000E713C">
        <w:rPr>
          <w:rFonts w:ascii="標楷體" w:eastAsia="標楷體" w:hAnsi="標楷體" w:cs="標楷體" w:hint="eastAsia"/>
          <w:sz w:val="28"/>
          <w:szCs w:val="28"/>
        </w:rPr>
        <w:t>）涉及公有財產設備、工程或勞務之採購，由本所負責依預算法及政府採購法等相關規定執行，且所購置之設備應納入公所財產管理並於該財產（設備）明顯</w:t>
      </w:r>
      <w:proofErr w:type="gramStart"/>
      <w:r w:rsidR="00A770CB" w:rsidRPr="000E713C">
        <w:rPr>
          <w:rFonts w:ascii="標楷體" w:eastAsia="標楷體" w:hAnsi="標楷體" w:cs="標楷體" w:hint="eastAsia"/>
          <w:sz w:val="28"/>
          <w:szCs w:val="28"/>
        </w:rPr>
        <w:t>處噴印註明</w:t>
      </w:r>
      <w:proofErr w:type="gramEnd"/>
      <w:r w:rsidR="00A770CB" w:rsidRPr="000E713C">
        <w:rPr>
          <w:rFonts w:ascii="標楷體" w:eastAsia="標楷體" w:hAnsi="標楷體" w:cs="標楷體" w:hint="eastAsia"/>
          <w:sz w:val="28"/>
          <w:szCs w:val="28"/>
        </w:rPr>
        <w:t>「補助單位」及「補助年度」等字樣。</w:t>
      </w:r>
    </w:p>
    <w:p w:rsidR="00A770CB" w:rsidRPr="000E713C" w:rsidRDefault="001D08EF" w:rsidP="00F82CB9">
      <w:pPr>
        <w:pStyle w:val="21"/>
        <w:kinsoku w:val="0"/>
        <w:spacing w:after="0"/>
        <w:ind w:leftChars="100" w:left="1200" w:hangingChars="300" w:hanging="840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（七</w:t>
      </w:r>
      <w:r w:rsidR="00A770CB" w:rsidRPr="000E713C">
        <w:rPr>
          <w:rFonts w:ascii="標楷體" w:eastAsia="標楷體" w:hAnsi="標楷體" w:cs="標楷體" w:hint="eastAsia"/>
          <w:sz w:val="28"/>
          <w:szCs w:val="28"/>
        </w:rPr>
        <w:t>）本所對於接受補助單位申請補助案件，得隨時派員了解辦理情形。</w:t>
      </w:r>
    </w:p>
    <w:p w:rsidR="00A770CB" w:rsidRPr="000E713C" w:rsidRDefault="001D08EF" w:rsidP="00F82CB9">
      <w:pPr>
        <w:pStyle w:val="21"/>
        <w:kinsoku w:val="0"/>
        <w:ind w:leftChars="100" w:left="1200" w:hangingChars="300" w:hanging="840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（八</w:t>
      </w:r>
      <w:r w:rsidR="00A770CB" w:rsidRPr="000E713C">
        <w:rPr>
          <w:rFonts w:ascii="標楷體" w:eastAsia="標楷體" w:hAnsi="標楷體" w:cs="標楷體" w:hint="eastAsia"/>
          <w:sz w:val="28"/>
          <w:szCs w:val="28"/>
        </w:rPr>
        <w:t>）補助經費應專款專用，申請補助活動經費之憑證資料，受補助</w:t>
      </w:r>
      <w:proofErr w:type="gramStart"/>
      <w:r w:rsidR="00A770CB" w:rsidRPr="000E713C">
        <w:rPr>
          <w:rFonts w:ascii="標楷體" w:eastAsia="標楷體" w:hAnsi="標楷體" w:cs="標楷體" w:hint="eastAsia"/>
          <w:sz w:val="28"/>
          <w:szCs w:val="28"/>
        </w:rPr>
        <w:t>單位需應依</w:t>
      </w:r>
      <w:proofErr w:type="gramEnd"/>
      <w:r w:rsidR="00A770CB" w:rsidRPr="000E713C">
        <w:rPr>
          <w:rFonts w:ascii="標楷體" w:eastAsia="標楷體" w:hAnsi="標楷體" w:cs="標楷體" w:hint="eastAsia"/>
          <w:sz w:val="28"/>
          <w:szCs w:val="28"/>
        </w:rPr>
        <w:t>「社會團體財務處理辦法」確實建立與登錄，依規定建檔保管十年；並隨時接受本所或上級補助機關查核；受補助單位對於本所或上級政府指派人員、委託專業會計人員查核補助經費收支帳目，應妥為準備相關資料充分配合辦理。</w:t>
      </w:r>
    </w:p>
    <w:p w:rsidR="00A770CB" w:rsidRDefault="001D08EF" w:rsidP="00F82CB9">
      <w:pPr>
        <w:pStyle w:val="21"/>
        <w:kinsoku w:val="0"/>
        <w:ind w:leftChars="100" w:left="1200" w:hangingChars="300" w:hanging="840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（九</w:t>
      </w:r>
      <w:r w:rsidR="00A770CB" w:rsidRPr="000E713C">
        <w:rPr>
          <w:rFonts w:ascii="標楷體" w:eastAsia="標楷體" w:hAnsi="標楷體" w:cs="標楷體" w:hint="eastAsia"/>
          <w:sz w:val="28"/>
          <w:szCs w:val="28"/>
        </w:rPr>
        <w:t>）受補助單位申請</w:t>
      </w:r>
      <w:proofErr w:type="gramStart"/>
      <w:r w:rsidR="00A770CB" w:rsidRPr="000E713C">
        <w:rPr>
          <w:rFonts w:ascii="標楷體" w:eastAsia="標楷體" w:hAnsi="標楷體" w:cs="標楷體" w:hint="eastAsia"/>
          <w:sz w:val="28"/>
          <w:szCs w:val="28"/>
        </w:rPr>
        <w:t>補助所檢附</w:t>
      </w:r>
      <w:proofErr w:type="gramEnd"/>
      <w:r w:rsidR="00A770CB" w:rsidRPr="000E713C">
        <w:rPr>
          <w:rFonts w:ascii="標楷體" w:eastAsia="標楷體" w:hAnsi="標楷體" w:cs="標楷體" w:hint="eastAsia"/>
          <w:sz w:val="28"/>
          <w:szCs w:val="28"/>
        </w:rPr>
        <w:t>之原始憑證須確實並自行實質查核，如有虛偽不實之情事者，補助款應予繳回，</w:t>
      </w:r>
      <w:proofErr w:type="gramStart"/>
      <w:r w:rsidR="00A770CB" w:rsidRPr="000E713C"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 w:rsidR="00A770CB" w:rsidRPr="000E713C">
        <w:rPr>
          <w:rFonts w:ascii="標楷體" w:eastAsia="標楷體" w:hAnsi="標楷體" w:cs="標楷體" w:hint="eastAsia"/>
          <w:sz w:val="28"/>
          <w:szCs w:val="28"/>
        </w:rPr>
        <w:t>年內不得再申請補助；如涉及不法情事，依法移送偵辦。</w:t>
      </w:r>
    </w:p>
    <w:p w:rsidR="00A770CB" w:rsidRDefault="001D08EF" w:rsidP="00F82CB9">
      <w:pPr>
        <w:pStyle w:val="21"/>
        <w:kinsoku w:val="0"/>
        <w:ind w:leftChars="100" w:left="1200" w:hangingChars="300" w:hanging="84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lastRenderedPageBreak/>
        <w:t>（十</w:t>
      </w:r>
      <w:r w:rsidR="00A770CB">
        <w:rPr>
          <w:rFonts w:ascii="標楷體" w:eastAsia="標楷體" w:hAnsi="標楷體" w:cs="標楷體" w:hint="eastAsia"/>
          <w:sz w:val="28"/>
          <w:szCs w:val="28"/>
        </w:rPr>
        <w:t>）</w:t>
      </w:r>
      <w:r w:rsidR="00A770CB" w:rsidRPr="004D38FF">
        <w:rPr>
          <w:rFonts w:ascii="標楷體" w:eastAsia="標楷體" w:hAnsi="標楷體" w:cs="標楷體" w:hint="eastAsia"/>
          <w:sz w:val="28"/>
          <w:szCs w:val="28"/>
        </w:rPr>
        <w:t>申請本所補助所購置之農機具須為新品，且未曾接受其他計畫補助，並至本所申請「農機使用證」，農地搬運車及自走式噴藥車應同時申領「農機號牌」。如有虛報、套購或因故退貨，應繳回補助款。</w:t>
      </w:r>
    </w:p>
    <w:p w:rsidR="00A770CB" w:rsidRPr="000E713C" w:rsidRDefault="00A770CB" w:rsidP="000E713C">
      <w:pPr>
        <w:pStyle w:val="21"/>
        <w:kinsoku w:val="0"/>
        <w:ind w:left="0" w:firstLine="0"/>
        <w:jc w:val="both"/>
        <w:rPr>
          <w:rFonts w:ascii="標楷體" w:eastAsia="標楷體" w:hAnsi="標楷體" w:cs="Arial"/>
          <w:sz w:val="28"/>
          <w:szCs w:val="28"/>
        </w:rPr>
      </w:pPr>
      <w:r w:rsidRPr="000E713C">
        <w:rPr>
          <w:rFonts w:ascii="標楷體" w:eastAsia="標楷體" w:hAnsi="標楷體" w:cs="標楷體" w:hint="eastAsia"/>
          <w:sz w:val="28"/>
          <w:szCs w:val="28"/>
        </w:rPr>
        <w:t>十</w:t>
      </w:r>
      <w:r w:rsidR="00EF450C">
        <w:rPr>
          <w:rFonts w:ascii="標楷體" w:eastAsia="標楷體" w:hAnsi="標楷體" w:cs="標楷體" w:hint="eastAsia"/>
          <w:sz w:val="28"/>
          <w:szCs w:val="28"/>
        </w:rPr>
        <w:t>三</w:t>
      </w:r>
      <w:r w:rsidRPr="000E713C">
        <w:rPr>
          <w:rFonts w:ascii="標楷體" w:eastAsia="標楷體" w:hAnsi="標楷體" w:cs="標楷體" w:hint="eastAsia"/>
          <w:sz w:val="28"/>
          <w:szCs w:val="28"/>
        </w:rPr>
        <w:t>、經費來源：所需經費由本所編列年度預算支應。</w:t>
      </w:r>
    </w:p>
    <w:p w:rsidR="00A770CB" w:rsidRPr="000E713C" w:rsidRDefault="00A770CB" w:rsidP="00F82CB9">
      <w:pPr>
        <w:pStyle w:val="21"/>
        <w:spacing w:after="0"/>
        <w:ind w:left="1680" w:hangingChars="600" w:hanging="1680"/>
        <w:jc w:val="both"/>
        <w:rPr>
          <w:rFonts w:ascii="標楷體" w:eastAsia="標楷體" w:hAnsi="標楷體" w:cs="Arial"/>
          <w:sz w:val="28"/>
          <w:szCs w:val="28"/>
        </w:rPr>
      </w:pPr>
      <w:r w:rsidRPr="000E713C">
        <w:rPr>
          <w:rFonts w:ascii="標楷體" w:eastAsia="標楷體" w:hAnsi="標楷體" w:cs="標楷體" w:hint="eastAsia"/>
          <w:sz w:val="28"/>
          <w:szCs w:val="28"/>
        </w:rPr>
        <w:t>十</w:t>
      </w:r>
      <w:r w:rsidR="00EF450C">
        <w:rPr>
          <w:rFonts w:ascii="標楷體" w:eastAsia="標楷體" w:hAnsi="標楷體" w:cs="標楷體" w:hint="eastAsia"/>
          <w:sz w:val="28"/>
          <w:szCs w:val="28"/>
        </w:rPr>
        <w:t>四</w:t>
      </w:r>
      <w:r w:rsidRPr="000E713C">
        <w:rPr>
          <w:rFonts w:ascii="標楷體" w:eastAsia="標楷體" w:hAnsi="標楷體" w:cs="標楷體" w:hint="eastAsia"/>
          <w:sz w:val="28"/>
          <w:szCs w:val="28"/>
        </w:rPr>
        <w:t>、其他：各社區發展協會及民間團體，受本所委託承辦大型活動經專案簽</w:t>
      </w:r>
      <w:r w:rsidRPr="000E713C">
        <w:rPr>
          <w:rFonts w:ascii="標楷體" w:eastAsia="標楷體" w:hAnsi="標楷體" w:cs="標楷體" w:hint="eastAsia"/>
          <w:color w:val="000000"/>
          <w:sz w:val="28"/>
          <w:szCs w:val="28"/>
        </w:rPr>
        <w:t>奉市長核</w:t>
      </w:r>
      <w:r w:rsidRPr="000E713C">
        <w:rPr>
          <w:rFonts w:ascii="標楷體" w:eastAsia="標楷體" w:hAnsi="標楷體" w:cs="標楷體" w:hint="eastAsia"/>
          <w:sz w:val="28"/>
          <w:szCs w:val="28"/>
        </w:rPr>
        <w:t>准者，得不受各項補助項目及標準之限制。</w:t>
      </w:r>
    </w:p>
    <w:p w:rsidR="00A770CB" w:rsidRPr="000E713C" w:rsidRDefault="00A770CB" w:rsidP="000E713C">
      <w:pPr>
        <w:pStyle w:val="21"/>
        <w:spacing w:after="0"/>
        <w:ind w:left="0" w:firstLine="0"/>
        <w:jc w:val="both"/>
        <w:rPr>
          <w:rFonts w:ascii="標楷體" w:eastAsia="標楷體" w:hAnsi="標楷體" w:cs="Arial"/>
          <w:sz w:val="28"/>
          <w:szCs w:val="28"/>
        </w:rPr>
      </w:pPr>
      <w:r w:rsidRPr="000E713C">
        <w:rPr>
          <w:rFonts w:ascii="標楷體" w:eastAsia="標楷體" w:hAnsi="標楷體" w:cs="標楷體" w:hint="eastAsia"/>
          <w:sz w:val="28"/>
          <w:szCs w:val="28"/>
        </w:rPr>
        <w:t>十</w:t>
      </w:r>
      <w:r w:rsidR="00EF450C">
        <w:rPr>
          <w:rFonts w:ascii="標楷體" w:eastAsia="標楷體" w:hAnsi="標楷體" w:cs="標楷體" w:hint="eastAsia"/>
          <w:sz w:val="28"/>
          <w:szCs w:val="28"/>
        </w:rPr>
        <w:t>五</w:t>
      </w:r>
      <w:r w:rsidRPr="000E713C">
        <w:rPr>
          <w:rFonts w:ascii="標楷體" w:eastAsia="標楷體" w:hAnsi="標楷體" w:cs="標楷體" w:hint="eastAsia"/>
          <w:sz w:val="28"/>
          <w:szCs w:val="28"/>
        </w:rPr>
        <w:t>、本原則</w:t>
      </w:r>
      <w:r w:rsidRPr="000E713C">
        <w:rPr>
          <w:rFonts w:ascii="標楷體" w:eastAsia="標楷體" w:hAnsi="標楷體" w:cs="標楷體" w:hint="eastAsia"/>
          <w:color w:val="000000"/>
          <w:sz w:val="28"/>
          <w:szCs w:val="28"/>
        </w:rPr>
        <w:t>奉市長核</w:t>
      </w:r>
      <w:r w:rsidRPr="000E713C">
        <w:rPr>
          <w:rFonts w:ascii="標楷體" w:eastAsia="標楷體" w:hAnsi="標楷體" w:cs="標楷體" w:hint="eastAsia"/>
          <w:sz w:val="28"/>
          <w:szCs w:val="28"/>
        </w:rPr>
        <w:t>定後實施，修正時亦同。</w:t>
      </w:r>
    </w:p>
    <w:p w:rsidR="00A770CB" w:rsidRPr="000E713C" w:rsidRDefault="00A770CB" w:rsidP="00B31DAA">
      <w:pPr>
        <w:pStyle w:val="21"/>
        <w:spacing w:after="0"/>
        <w:ind w:leftChars="100" w:left="360" w:firstLine="0"/>
        <w:jc w:val="both"/>
        <w:rPr>
          <w:rFonts w:ascii="標楷體" w:eastAsia="標楷體" w:hAnsi="標楷體" w:cs="Arial"/>
          <w:sz w:val="28"/>
          <w:szCs w:val="28"/>
        </w:rPr>
      </w:pPr>
    </w:p>
    <w:sectPr w:rsidR="00A770CB" w:rsidRPr="000E713C" w:rsidSect="007C7EB0">
      <w:footerReference w:type="default" r:id="rId8"/>
      <w:pgSz w:w="11907" w:h="16840" w:code="9"/>
      <w:pgMar w:top="1134" w:right="1134" w:bottom="1134" w:left="1134" w:header="851" w:footer="851" w:gutter="0"/>
      <w:cols w:space="425"/>
      <w:docGrid w:type="lines" w:linePitch="4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15C" w:rsidRDefault="0078415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8415C" w:rsidRDefault="0078415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0CB" w:rsidRDefault="007E380B" w:rsidP="00F50E63">
    <w:pPr>
      <w:pStyle w:val="aa"/>
      <w:ind w:right="360"/>
      <w:jc w:val="center"/>
      <w:rPr>
        <w:rFonts w:cs="Times New Roman"/>
      </w:rPr>
    </w:pPr>
    <w:r>
      <w:rPr>
        <w:rStyle w:val="ac"/>
      </w:rPr>
      <w:fldChar w:fldCharType="begin"/>
    </w:r>
    <w:r w:rsidR="00A770CB">
      <w:rPr>
        <w:rStyle w:val="ac"/>
      </w:rPr>
      <w:instrText xml:space="preserve"> PAGE </w:instrText>
    </w:r>
    <w:r>
      <w:rPr>
        <w:rStyle w:val="ac"/>
      </w:rPr>
      <w:fldChar w:fldCharType="separate"/>
    </w:r>
    <w:r w:rsidR="00E51649">
      <w:rPr>
        <w:rStyle w:val="ac"/>
        <w:noProof/>
      </w:rPr>
      <w:t>2</w:t>
    </w:r>
    <w:r>
      <w:rPr>
        <w:rStyle w:val="ac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15C" w:rsidRDefault="0078415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8415C" w:rsidRDefault="0078415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B6199"/>
    <w:multiLevelType w:val="hybridMultilevel"/>
    <w:tmpl w:val="DCFE8D0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F49708B"/>
    <w:multiLevelType w:val="singleLevel"/>
    <w:tmpl w:val="C8C2365E"/>
    <w:lvl w:ilvl="0">
      <w:start w:val="14"/>
      <w:numFmt w:val="taiwaneseCountingThousand"/>
      <w:lvlText w:val="第%1條"/>
      <w:lvlJc w:val="left"/>
      <w:pPr>
        <w:tabs>
          <w:tab w:val="num" w:pos="1410"/>
        </w:tabs>
        <w:ind w:left="1410" w:hanging="1410"/>
      </w:pPr>
      <w:rPr>
        <w:rFonts w:hint="eastAsia"/>
      </w:rPr>
    </w:lvl>
  </w:abstractNum>
  <w:abstractNum w:abstractNumId="2">
    <w:nsid w:val="24116206"/>
    <w:multiLevelType w:val="hybridMultilevel"/>
    <w:tmpl w:val="B32E6C5C"/>
    <w:lvl w:ilvl="0" w:tplc="43A8F39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4A716CC"/>
    <w:multiLevelType w:val="hybridMultilevel"/>
    <w:tmpl w:val="FE824C70"/>
    <w:lvl w:ilvl="0" w:tplc="43A8F39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</w:rPr>
    </w:lvl>
    <w:lvl w:ilvl="1" w:tplc="D1C4FC0E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8641938"/>
    <w:multiLevelType w:val="singleLevel"/>
    <w:tmpl w:val="735890C8"/>
    <w:lvl w:ilvl="0">
      <w:start w:val="10"/>
      <w:numFmt w:val="taiwaneseCountingThousand"/>
      <w:lvlText w:val="第%1條"/>
      <w:lvlJc w:val="left"/>
      <w:pPr>
        <w:tabs>
          <w:tab w:val="num" w:pos="1817"/>
        </w:tabs>
        <w:ind w:left="1817" w:hanging="1125"/>
      </w:pPr>
      <w:rPr>
        <w:rFonts w:hint="eastAsia"/>
      </w:rPr>
    </w:lvl>
  </w:abstractNum>
  <w:abstractNum w:abstractNumId="5">
    <w:nsid w:val="43F974AC"/>
    <w:multiLevelType w:val="hybridMultilevel"/>
    <w:tmpl w:val="5A1C7878"/>
    <w:lvl w:ilvl="0" w:tplc="0409000F">
      <w:start w:val="1"/>
      <w:numFmt w:val="decimal"/>
      <w:lvlText w:val="%1."/>
      <w:lvlJc w:val="left"/>
      <w:pPr>
        <w:ind w:left="1093" w:hanging="480"/>
      </w:pPr>
    </w:lvl>
    <w:lvl w:ilvl="1" w:tplc="04090019">
      <w:start w:val="1"/>
      <w:numFmt w:val="ideographTraditional"/>
      <w:lvlText w:val="%2、"/>
      <w:lvlJc w:val="left"/>
      <w:pPr>
        <w:ind w:left="1573" w:hanging="480"/>
      </w:pPr>
    </w:lvl>
    <w:lvl w:ilvl="2" w:tplc="0409001B">
      <w:start w:val="1"/>
      <w:numFmt w:val="lowerRoman"/>
      <w:lvlText w:val="%3."/>
      <w:lvlJc w:val="right"/>
      <w:pPr>
        <w:ind w:left="2053" w:hanging="480"/>
      </w:pPr>
    </w:lvl>
    <w:lvl w:ilvl="3" w:tplc="0409000F">
      <w:start w:val="1"/>
      <w:numFmt w:val="decimal"/>
      <w:lvlText w:val="%4."/>
      <w:lvlJc w:val="left"/>
      <w:pPr>
        <w:ind w:left="2533" w:hanging="480"/>
      </w:pPr>
    </w:lvl>
    <w:lvl w:ilvl="4" w:tplc="04090019">
      <w:start w:val="1"/>
      <w:numFmt w:val="ideographTraditional"/>
      <w:lvlText w:val="%5、"/>
      <w:lvlJc w:val="left"/>
      <w:pPr>
        <w:ind w:left="3013" w:hanging="480"/>
      </w:pPr>
    </w:lvl>
    <w:lvl w:ilvl="5" w:tplc="0409001B">
      <w:start w:val="1"/>
      <w:numFmt w:val="lowerRoman"/>
      <w:lvlText w:val="%6."/>
      <w:lvlJc w:val="right"/>
      <w:pPr>
        <w:ind w:left="3493" w:hanging="480"/>
      </w:pPr>
    </w:lvl>
    <w:lvl w:ilvl="6" w:tplc="0409000F">
      <w:start w:val="1"/>
      <w:numFmt w:val="decimal"/>
      <w:lvlText w:val="%7."/>
      <w:lvlJc w:val="left"/>
      <w:pPr>
        <w:ind w:left="3973" w:hanging="480"/>
      </w:pPr>
    </w:lvl>
    <w:lvl w:ilvl="7" w:tplc="04090019">
      <w:start w:val="1"/>
      <w:numFmt w:val="ideographTraditional"/>
      <w:lvlText w:val="%8、"/>
      <w:lvlJc w:val="left"/>
      <w:pPr>
        <w:ind w:left="4453" w:hanging="480"/>
      </w:pPr>
    </w:lvl>
    <w:lvl w:ilvl="8" w:tplc="0409001B">
      <w:start w:val="1"/>
      <w:numFmt w:val="lowerRoman"/>
      <w:lvlText w:val="%9."/>
      <w:lvlJc w:val="right"/>
      <w:pPr>
        <w:ind w:left="4933" w:hanging="480"/>
      </w:pPr>
    </w:lvl>
  </w:abstractNum>
  <w:abstractNum w:abstractNumId="6">
    <w:nsid w:val="62CE368A"/>
    <w:multiLevelType w:val="singleLevel"/>
    <w:tmpl w:val="2118F7BA"/>
    <w:lvl w:ilvl="0">
      <w:start w:val="10"/>
      <w:numFmt w:val="taiwaneseCountingThousand"/>
      <w:lvlText w:val="第%1條"/>
      <w:lvlJc w:val="left"/>
      <w:pPr>
        <w:tabs>
          <w:tab w:val="num" w:pos="1665"/>
        </w:tabs>
        <w:ind w:left="1665" w:hanging="1125"/>
      </w:pPr>
      <w:rPr>
        <w:rFonts w:hint="eastAsia"/>
      </w:rPr>
    </w:lvl>
  </w:abstractNum>
  <w:abstractNum w:abstractNumId="7">
    <w:nsid w:val="69DD13F6"/>
    <w:multiLevelType w:val="hybridMultilevel"/>
    <w:tmpl w:val="095EC8AC"/>
    <w:lvl w:ilvl="0" w:tplc="43A8F39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F461737"/>
    <w:multiLevelType w:val="hybridMultilevel"/>
    <w:tmpl w:val="11682926"/>
    <w:lvl w:ilvl="0" w:tplc="5FC22888">
      <w:start w:val="1"/>
      <w:numFmt w:val="decimal"/>
      <w:lvlText w:val="%1."/>
      <w:lvlJc w:val="left"/>
      <w:pPr>
        <w:ind w:left="1610" w:hanging="410"/>
      </w:pPr>
      <w:rPr>
        <w:rFonts w:ascii="標楷體" w:eastAsia="標楷體" w:hint="default"/>
      </w:rPr>
    </w:lvl>
    <w:lvl w:ilvl="1" w:tplc="04090019">
      <w:start w:val="1"/>
      <w:numFmt w:val="ideographTraditional"/>
      <w:lvlText w:val="%2、"/>
      <w:lvlJc w:val="left"/>
      <w:pPr>
        <w:ind w:left="2160" w:hanging="480"/>
      </w:pPr>
    </w:lvl>
    <w:lvl w:ilvl="2" w:tplc="0409001B">
      <w:start w:val="1"/>
      <w:numFmt w:val="lowerRoman"/>
      <w:lvlText w:val="%3."/>
      <w:lvlJc w:val="right"/>
      <w:pPr>
        <w:ind w:left="2640" w:hanging="480"/>
      </w:pPr>
    </w:lvl>
    <w:lvl w:ilvl="3" w:tplc="0409000F">
      <w:start w:val="1"/>
      <w:numFmt w:val="decimal"/>
      <w:lvlText w:val="%4."/>
      <w:lvlJc w:val="left"/>
      <w:pPr>
        <w:ind w:left="3120" w:hanging="480"/>
      </w:pPr>
    </w:lvl>
    <w:lvl w:ilvl="4" w:tplc="04090019">
      <w:start w:val="1"/>
      <w:numFmt w:val="ideographTraditional"/>
      <w:lvlText w:val="%5、"/>
      <w:lvlJc w:val="left"/>
      <w:pPr>
        <w:ind w:left="3600" w:hanging="480"/>
      </w:pPr>
    </w:lvl>
    <w:lvl w:ilvl="5" w:tplc="0409001B">
      <w:start w:val="1"/>
      <w:numFmt w:val="lowerRoman"/>
      <w:lvlText w:val="%6."/>
      <w:lvlJc w:val="right"/>
      <w:pPr>
        <w:ind w:left="4080" w:hanging="480"/>
      </w:pPr>
    </w:lvl>
    <w:lvl w:ilvl="6" w:tplc="0409000F">
      <w:start w:val="1"/>
      <w:numFmt w:val="decimal"/>
      <w:lvlText w:val="%7."/>
      <w:lvlJc w:val="left"/>
      <w:pPr>
        <w:ind w:left="4560" w:hanging="480"/>
      </w:pPr>
    </w:lvl>
    <w:lvl w:ilvl="7" w:tplc="04090019">
      <w:start w:val="1"/>
      <w:numFmt w:val="ideographTraditional"/>
      <w:lvlText w:val="%8、"/>
      <w:lvlJc w:val="left"/>
      <w:pPr>
        <w:ind w:left="5040" w:hanging="480"/>
      </w:pPr>
    </w:lvl>
    <w:lvl w:ilvl="8" w:tplc="0409001B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480"/>
  <w:doNotHyphenateCaps/>
  <w:drawingGridVerticalSpacing w:val="489"/>
  <w:displayHorizont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BAF"/>
    <w:rsid w:val="0002099C"/>
    <w:rsid w:val="00020D14"/>
    <w:rsid w:val="0002240E"/>
    <w:rsid w:val="00025ABE"/>
    <w:rsid w:val="00031ADB"/>
    <w:rsid w:val="00067C43"/>
    <w:rsid w:val="00081E00"/>
    <w:rsid w:val="00091F15"/>
    <w:rsid w:val="000A287B"/>
    <w:rsid w:val="000B0E3A"/>
    <w:rsid w:val="000B6C71"/>
    <w:rsid w:val="000B79B1"/>
    <w:rsid w:val="000D733C"/>
    <w:rsid w:val="000E713C"/>
    <w:rsid w:val="000F1682"/>
    <w:rsid w:val="00110F2C"/>
    <w:rsid w:val="00113925"/>
    <w:rsid w:val="00122EEC"/>
    <w:rsid w:val="00124E7F"/>
    <w:rsid w:val="00141192"/>
    <w:rsid w:val="00160E16"/>
    <w:rsid w:val="001A383E"/>
    <w:rsid w:val="001A61BB"/>
    <w:rsid w:val="001D08EF"/>
    <w:rsid w:val="001F79D0"/>
    <w:rsid w:val="00201F6F"/>
    <w:rsid w:val="00207CE2"/>
    <w:rsid w:val="002223F0"/>
    <w:rsid w:val="00224865"/>
    <w:rsid w:val="002316BC"/>
    <w:rsid w:val="002317CC"/>
    <w:rsid w:val="0025083F"/>
    <w:rsid w:val="00251BAF"/>
    <w:rsid w:val="00276698"/>
    <w:rsid w:val="00276A29"/>
    <w:rsid w:val="002C6C4D"/>
    <w:rsid w:val="002D0CB2"/>
    <w:rsid w:val="00324C38"/>
    <w:rsid w:val="00336CB7"/>
    <w:rsid w:val="00336D7F"/>
    <w:rsid w:val="00347EB9"/>
    <w:rsid w:val="00366B97"/>
    <w:rsid w:val="00371923"/>
    <w:rsid w:val="00382248"/>
    <w:rsid w:val="00394440"/>
    <w:rsid w:val="00395C90"/>
    <w:rsid w:val="00395E81"/>
    <w:rsid w:val="003A174F"/>
    <w:rsid w:val="003A65C9"/>
    <w:rsid w:val="003A76DA"/>
    <w:rsid w:val="003C1D78"/>
    <w:rsid w:val="003C6862"/>
    <w:rsid w:val="003E2612"/>
    <w:rsid w:val="003E3053"/>
    <w:rsid w:val="004229E9"/>
    <w:rsid w:val="00430960"/>
    <w:rsid w:val="004322E0"/>
    <w:rsid w:val="00455F15"/>
    <w:rsid w:val="0046046E"/>
    <w:rsid w:val="00477FC1"/>
    <w:rsid w:val="0048114E"/>
    <w:rsid w:val="004832ED"/>
    <w:rsid w:val="00491250"/>
    <w:rsid w:val="004A15A3"/>
    <w:rsid w:val="004A18C3"/>
    <w:rsid w:val="004B1A8C"/>
    <w:rsid w:val="004B3CA2"/>
    <w:rsid w:val="004B3EFC"/>
    <w:rsid w:val="004C20DA"/>
    <w:rsid w:val="004D38FF"/>
    <w:rsid w:val="004E0382"/>
    <w:rsid w:val="004E7DE6"/>
    <w:rsid w:val="004F4186"/>
    <w:rsid w:val="0051698B"/>
    <w:rsid w:val="00530EF8"/>
    <w:rsid w:val="0054479C"/>
    <w:rsid w:val="0054520D"/>
    <w:rsid w:val="005472CE"/>
    <w:rsid w:val="00552295"/>
    <w:rsid w:val="005528AB"/>
    <w:rsid w:val="005762B0"/>
    <w:rsid w:val="005A091F"/>
    <w:rsid w:val="005A3B47"/>
    <w:rsid w:val="005A75B1"/>
    <w:rsid w:val="005B184C"/>
    <w:rsid w:val="005B7604"/>
    <w:rsid w:val="005D5A2D"/>
    <w:rsid w:val="005E463B"/>
    <w:rsid w:val="005F3312"/>
    <w:rsid w:val="005F7853"/>
    <w:rsid w:val="00600B4D"/>
    <w:rsid w:val="00610022"/>
    <w:rsid w:val="00675736"/>
    <w:rsid w:val="00676B3F"/>
    <w:rsid w:val="00685B9F"/>
    <w:rsid w:val="006A7CCE"/>
    <w:rsid w:val="006B3162"/>
    <w:rsid w:val="006C419F"/>
    <w:rsid w:val="006C4E68"/>
    <w:rsid w:val="006C5779"/>
    <w:rsid w:val="006F5DFE"/>
    <w:rsid w:val="0070060E"/>
    <w:rsid w:val="00711501"/>
    <w:rsid w:val="00714EC7"/>
    <w:rsid w:val="00716189"/>
    <w:rsid w:val="00721D51"/>
    <w:rsid w:val="00741B4C"/>
    <w:rsid w:val="00745EF8"/>
    <w:rsid w:val="007463EE"/>
    <w:rsid w:val="00753DC3"/>
    <w:rsid w:val="007628EF"/>
    <w:rsid w:val="00773B1D"/>
    <w:rsid w:val="0078415C"/>
    <w:rsid w:val="00795DDA"/>
    <w:rsid w:val="007A3562"/>
    <w:rsid w:val="007B07C1"/>
    <w:rsid w:val="007C7EB0"/>
    <w:rsid w:val="007D246E"/>
    <w:rsid w:val="007E380B"/>
    <w:rsid w:val="007F3EEC"/>
    <w:rsid w:val="00805CBA"/>
    <w:rsid w:val="008119EA"/>
    <w:rsid w:val="008204CB"/>
    <w:rsid w:val="0082088D"/>
    <w:rsid w:val="00825DEE"/>
    <w:rsid w:val="00835ED0"/>
    <w:rsid w:val="00841512"/>
    <w:rsid w:val="00842DF5"/>
    <w:rsid w:val="00862E5D"/>
    <w:rsid w:val="008970AC"/>
    <w:rsid w:val="008B1581"/>
    <w:rsid w:val="008C5FFF"/>
    <w:rsid w:val="008D64D9"/>
    <w:rsid w:val="008E537B"/>
    <w:rsid w:val="008F079F"/>
    <w:rsid w:val="0090046D"/>
    <w:rsid w:val="00902F1F"/>
    <w:rsid w:val="009300D0"/>
    <w:rsid w:val="009536BF"/>
    <w:rsid w:val="009547C6"/>
    <w:rsid w:val="00973D37"/>
    <w:rsid w:val="0098496F"/>
    <w:rsid w:val="00987898"/>
    <w:rsid w:val="009B2CD9"/>
    <w:rsid w:val="009D684F"/>
    <w:rsid w:val="009E0B9E"/>
    <w:rsid w:val="009E4179"/>
    <w:rsid w:val="009F1835"/>
    <w:rsid w:val="009F2580"/>
    <w:rsid w:val="009F73BD"/>
    <w:rsid w:val="00A07F00"/>
    <w:rsid w:val="00A20F03"/>
    <w:rsid w:val="00A25CCC"/>
    <w:rsid w:val="00A3093B"/>
    <w:rsid w:val="00A3123A"/>
    <w:rsid w:val="00A31A8F"/>
    <w:rsid w:val="00A365B3"/>
    <w:rsid w:val="00A376A4"/>
    <w:rsid w:val="00A44576"/>
    <w:rsid w:val="00A51CDB"/>
    <w:rsid w:val="00A533B0"/>
    <w:rsid w:val="00A54BA3"/>
    <w:rsid w:val="00A62A50"/>
    <w:rsid w:val="00A7221B"/>
    <w:rsid w:val="00A75709"/>
    <w:rsid w:val="00A770CB"/>
    <w:rsid w:val="00A831BC"/>
    <w:rsid w:val="00A93C8C"/>
    <w:rsid w:val="00AB07FE"/>
    <w:rsid w:val="00AB4510"/>
    <w:rsid w:val="00AC085E"/>
    <w:rsid w:val="00AD137E"/>
    <w:rsid w:val="00AD2B45"/>
    <w:rsid w:val="00B05829"/>
    <w:rsid w:val="00B05FEC"/>
    <w:rsid w:val="00B25341"/>
    <w:rsid w:val="00B31DAA"/>
    <w:rsid w:val="00B32C86"/>
    <w:rsid w:val="00B345EA"/>
    <w:rsid w:val="00B366A9"/>
    <w:rsid w:val="00B421E3"/>
    <w:rsid w:val="00B469C2"/>
    <w:rsid w:val="00B518E8"/>
    <w:rsid w:val="00B62C8F"/>
    <w:rsid w:val="00B66898"/>
    <w:rsid w:val="00B91F81"/>
    <w:rsid w:val="00B9467E"/>
    <w:rsid w:val="00BA010D"/>
    <w:rsid w:val="00BA753A"/>
    <w:rsid w:val="00BA7CBC"/>
    <w:rsid w:val="00BC1443"/>
    <w:rsid w:val="00BC25E9"/>
    <w:rsid w:val="00BD7B99"/>
    <w:rsid w:val="00BD7CD9"/>
    <w:rsid w:val="00BF1D4A"/>
    <w:rsid w:val="00C007AC"/>
    <w:rsid w:val="00C07936"/>
    <w:rsid w:val="00C102E4"/>
    <w:rsid w:val="00C25EE8"/>
    <w:rsid w:val="00C271DE"/>
    <w:rsid w:val="00C34133"/>
    <w:rsid w:val="00C35784"/>
    <w:rsid w:val="00C37380"/>
    <w:rsid w:val="00C57EAA"/>
    <w:rsid w:val="00C73365"/>
    <w:rsid w:val="00C82DD2"/>
    <w:rsid w:val="00C9078E"/>
    <w:rsid w:val="00C924DA"/>
    <w:rsid w:val="00CA0129"/>
    <w:rsid w:val="00CA323F"/>
    <w:rsid w:val="00CC1ADD"/>
    <w:rsid w:val="00CC35C5"/>
    <w:rsid w:val="00CF0B3D"/>
    <w:rsid w:val="00D03E10"/>
    <w:rsid w:val="00D07FE2"/>
    <w:rsid w:val="00D16A57"/>
    <w:rsid w:val="00D4674F"/>
    <w:rsid w:val="00D5607F"/>
    <w:rsid w:val="00D56196"/>
    <w:rsid w:val="00D6636A"/>
    <w:rsid w:val="00D75B9B"/>
    <w:rsid w:val="00D80A76"/>
    <w:rsid w:val="00D81C24"/>
    <w:rsid w:val="00D961EB"/>
    <w:rsid w:val="00D972B3"/>
    <w:rsid w:val="00DA59E0"/>
    <w:rsid w:val="00DB3A52"/>
    <w:rsid w:val="00DC061A"/>
    <w:rsid w:val="00DD4287"/>
    <w:rsid w:val="00DE7BC3"/>
    <w:rsid w:val="00DF1E8E"/>
    <w:rsid w:val="00DF4050"/>
    <w:rsid w:val="00DF66DD"/>
    <w:rsid w:val="00E16733"/>
    <w:rsid w:val="00E51649"/>
    <w:rsid w:val="00E56AE0"/>
    <w:rsid w:val="00E66EA2"/>
    <w:rsid w:val="00E8495C"/>
    <w:rsid w:val="00E8758F"/>
    <w:rsid w:val="00EB6CB7"/>
    <w:rsid w:val="00EB6F0C"/>
    <w:rsid w:val="00EC18A8"/>
    <w:rsid w:val="00ED5C17"/>
    <w:rsid w:val="00ED61A6"/>
    <w:rsid w:val="00EE101F"/>
    <w:rsid w:val="00EE4403"/>
    <w:rsid w:val="00EF450C"/>
    <w:rsid w:val="00F0118B"/>
    <w:rsid w:val="00F073B6"/>
    <w:rsid w:val="00F153D8"/>
    <w:rsid w:val="00F15BD7"/>
    <w:rsid w:val="00F177EB"/>
    <w:rsid w:val="00F2509F"/>
    <w:rsid w:val="00F47BE3"/>
    <w:rsid w:val="00F50E63"/>
    <w:rsid w:val="00F6254C"/>
    <w:rsid w:val="00F6408B"/>
    <w:rsid w:val="00F71C4A"/>
    <w:rsid w:val="00F82CB9"/>
    <w:rsid w:val="00FE46B6"/>
    <w:rsid w:val="00FF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DD"/>
    <w:pPr>
      <w:widowControl w:val="0"/>
    </w:pPr>
    <w:rPr>
      <w:rFonts w:ascii="Arial" w:eastAsia="標楷體" w:hAnsi="Arial" w:cs="Arial"/>
      <w:sz w:val="36"/>
      <w:szCs w:val="36"/>
    </w:rPr>
  </w:style>
  <w:style w:type="paragraph" w:styleId="2">
    <w:name w:val="heading 2"/>
    <w:basedOn w:val="a"/>
    <w:next w:val="a0"/>
    <w:link w:val="20"/>
    <w:uiPriority w:val="99"/>
    <w:qFormat/>
    <w:rsid w:val="00DF66DD"/>
    <w:pPr>
      <w:keepNext/>
      <w:autoSpaceDE w:val="0"/>
      <w:autoSpaceDN w:val="0"/>
      <w:adjustRightInd w:val="0"/>
      <w:spacing w:line="720" w:lineRule="atLeast"/>
      <w:outlineLvl w:val="1"/>
    </w:pPr>
    <w:rPr>
      <w:rFonts w:ascii="標楷體" w:hAnsi="Times New Roman" w:cs="標楷體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標題 2 字元"/>
    <w:basedOn w:val="a1"/>
    <w:link w:val="2"/>
    <w:uiPriority w:val="9"/>
    <w:semiHidden/>
    <w:rsid w:val="00955D7A"/>
    <w:rPr>
      <w:rFonts w:ascii="Cambria" w:eastAsia="新細明體" w:hAnsi="Cambria" w:cs="Times New Roman"/>
      <w:b/>
      <w:bCs/>
      <w:kern w:val="0"/>
      <w:sz w:val="48"/>
      <w:szCs w:val="48"/>
    </w:rPr>
  </w:style>
  <w:style w:type="paragraph" w:styleId="a4">
    <w:name w:val="Body Text Indent"/>
    <w:basedOn w:val="a"/>
    <w:link w:val="a5"/>
    <w:uiPriority w:val="99"/>
    <w:rsid w:val="00DF66DD"/>
    <w:pPr>
      <w:spacing w:after="120"/>
      <w:ind w:left="480"/>
    </w:pPr>
  </w:style>
  <w:style w:type="character" w:customStyle="1" w:styleId="a5">
    <w:name w:val="本文縮排 字元"/>
    <w:basedOn w:val="a1"/>
    <w:link w:val="a4"/>
    <w:uiPriority w:val="99"/>
    <w:semiHidden/>
    <w:rsid w:val="00955D7A"/>
    <w:rPr>
      <w:rFonts w:ascii="Arial" w:eastAsia="標楷體" w:hAnsi="Arial" w:cs="Arial"/>
      <w:kern w:val="0"/>
      <w:sz w:val="36"/>
      <w:szCs w:val="36"/>
    </w:rPr>
  </w:style>
  <w:style w:type="paragraph" w:styleId="21">
    <w:name w:val="Body Text First Indent 2"/>
    <w:basedOn w:val="a4"/>
    <w:link w:val="22"/>
    <w:uiPriority w:val="99"/>
    <w:rsid w:val="00DF66DD"/>
    <w:pPr>
      <w:autoSpaceDE w:val="0"/>
      <w:autoSpaceDN w:val="0"/>
      <w:adjustRightInd w:val="0"/>
      <w:ind w:firstLine="210"/>
    </w:pPr>
    <w:rPr>
      <w:rFonts w:ascii="新細明體" w:eastAsia="新細明體" w:hAnsi="Times New Roman" w:cs="新細明體"/>
      <w:sz w:val="24"/>
      <w:szCs w:val="24"/>
    </w:rPr>
  </w:style>
  <w:style w:type="character" w:customStyle="1" w:styleId="22">
    <w:name w:val="本文第一層縮排 2 字元"/>
    <w:basedOn w:val="a5"/>
    <w:link w:val="21"/>
    <w:uiPriority w:val="99"/>
    <w:semiHidden/>
    <w:rsid w:val="00955D7A"/>
    <w:rPr>
      <w:rFonts w:ascii="Arial" w:eastAsia="標楷體" w:hAnsi="Arial" w:cs="Arial"/>
      <w:kern w:val="0"/>
      <w:sz w:val="36"/>
      <w:szCs w:val="36"/>
    </w:rPr>
  </w:style>
  <w:style w:type="paragraph" w:styleId="a6">
    <w:name w:val="Body Text"/>
    <w:basedOn w:val="a"/>
    <w:link w:val="a7"/>
    <w:uiPriority w:val="99"/>
    <w:rsid w:val="00DF66DD"/>
    <w:pPr>
      <w:spacing w:after="120"/>
    </w:pPr>
  </w:style>
  <w:style w:type="character" w:customStyle="1" w:styleId="a7">
    <w:name w:val="本文 字元"/>
    <w:basedOn w:val="a1"/>
    <w:link w:val="a6"/>
    <w:uiPriority w:val="99"/>
    <w:semiHidden/>
    <w:rsid w:val="00955D7A"/>
    <w:rPr>
      <w:rFonts w:ascii="Arial" w:eastAsia="標楷體" w:hAnsi="Arial" w:cs="Arial"/>
      <w:kern w:val="0"/>
      <w:sz w:val="36"/>
      <w:szCs w:val="36"/>
    </w:rPr>
  </w:style>
  <w:style w:type="paragraph" w:styleId="a8">
    <w:name w:val="Body Text First Indent"/>
    <w:basedOn w:val="a6"/>
    <w:link w:val="a9"/>
    <w:uiPriority w:val="99"/>
    <w:rsid w:val="00DF66DD"/>
    <w:pPr>
      <w:autoSpaceDE w:val="0"/>
      <w:autoSpaceDN w:val="0"/>
      <w:adjustRightInd w:val="0"/>
      <w:ind w:firstLine="210"/>
    </w:pPr>
    <w:rPr>
      <w:rFonts w:ascii="標楷體" w:hAnsi="Times New Roman" w:cs="標楷體"/>
    </w:rPr>
  </w:style>
  <w:style w:type="character" w:customStyle="1" w:styleId="a9">
    <w:name w:val="本文第一層縮排 字元"/>
    <w:basedOn w:val="a7"/>
    <w:link w:val="a8"/>
    <w:uiPriority w:val="99"/>
    <w:semiHidden/>
    <w:rsid w:val="00955D7A"/>
    <w:rPr>
      <w:rFonts w:ascii="Arial" w:eastAsia="標楷體" w:hAnsi="Arial" w:cs="Arial"/>
      <w:kern w:val="0"/>
      <w:sz w:val="36"/>
      <w:szCs w:val="36"/>
    </w:rPr>
  </w:style>
  <w:style w:type="paragraph" w:styleId="a0">
    <w:name w:val="Normal Indent"/>
    <w:basedOn w:val="a"/>
    <w:uiPriority w:val="99"/>
    <w:rsid w:val="00DF66DD"/>
    <w:pPr>
      <w:ind w:left="480"/>
    </w:pPr>
  </w:style>
  <w:style w:type="paragraph" w:styleId="aa">
    <w:name w:val="footer"/>
    <w:basedOn w:val="a"/>
    <w:link w:val="ab"/>
    <w:uiPriority w:val="99"/>
    <w:rsid w:val="00DF66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semiHidden/>
    <w:rsid w:val="00955D7A"/>
    <w:rPr>
      <w:rFonts w:ascii="Arial" w:eastAsia="標楷體" w:hAnsi="Arial" w:cs="Arial"/>
      <w:kern w:val="0"/>
      <w:sz w:val="20"/>
      <w:szCs w:val="20"/>
    </w:rPr>
  </w:style>
  <w:style w:type="character" w:styleId="ac">
    <w:name w:val="page number"/>
    <w:basedOn w:val="a1"/>
    <w:uiPriority w:val="99"/>
    <w:rsid w:val="00DF66DD"/>
  </w:style>
  <w:style w:type="paragraph" w:styleId="23">
    <w:name w:val="Body Text Indent 2"/>
    <w:basedOn w:val="a"/>
    <w:link w:val="24"/>
    <w:uiPriority w:val="99"/>
    <w:rsid w:val="00DF66DD"/>
    <w:pPr>
      <w:spacing w:line="500" w:lineRule="exact"/>
      <w:ind w:leftChars="600" w:left="2960" w:hangingChars="400" w:hanging="800"/>
      <w:jc w:val="both"/>
    </w:pPr>
    <w:rPr>
      <w:sz w:val="20"/>
      <w:szCs w:val="20"/>
    </w:rPr>
  </w:style>
  <w:style w:type="character" w:customStyle="1" w:styleId="24">
    <w:name w:val="本文縮排 2 字元"/>
    <w:basedOn w:val="a1"/>
    <w:link w:val="23"/>
    <w:uiPriority w:val="99"/>
    <w:semiHidden/>
    <w:rsid w:val="00955D7A"/>
    <w:rPr>
      <w:rFonts w:ascii="Arial" w:eastAsia="標楷體" w:hAnsi="Arial" w:cs="Arial"/>
      <w:kern w:val="0"/>
      <w:sz w:val="36"/>
      <w:szCs w:val="36"/>
    </w:rPr>
  </w:style>
  <w:style w:type="paragraph" w:styleId="3">
    <w:name w:val="Body Text Indent 3"/>
    <w:basedOn w:val="a"/>
    <w:link w:val="30"/>
    <w:uiPriority w:val="99"/>
    <w:rsid w:val="00DF66DD"/>
    <w:pPr>
      <w:spacing w:line="500" w:lineRule="exact"/>
      <w:ind w:leftChars="600" w:left="2160" w:firstLineChars="400" w:firstLine="800"/>
      <w:jc w:val="both"/>
    </w:pPr>
    <w:rPr>
      <w:sz w:val="20"/>
      <w:szCs w:val="20"/>
    </w:rPr>
  </w:style>
  <w:style w:type="character" w:customStyle="1" w:styleId="30">
    <w:name w:val="本文縮排 3 字元"/>
    <w:basedOn w:val="a1"/>
    <w:link w:val="3"/>
    <w:uiPriority w:val="99"/>
    <w:semiHidden/>
    <w:rsid w:val="00955D7A"/>
    <w:rPr>
      <w:rFonts w:ascii="Arial" w:eastAsia="標楷體" w:hAnsi="Arial" w:cs="Arial"/>
      <w:kern w:val="0"/>
      <w:sz w:val="16"/>
      <w:szCs w:val="16"/>
    </w:rPr>
  </w:style>
  <w:style w:type="paragraph" w:styleId="ad">
    <w:name w:val="header"/>
    <w:basedOn w:val="a"/>
    <w:link w:val="ae"/>
    <w:uiPriority w:val="99"/>
    <w:rsid w:val="00160E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1"/>
    <w:link w:val="ad"/>
    <w:uiPriority w:val="99"/>
    <w:semiHidden/>
    <w:rsid w:val="00955D7A"/>
    <w:rPr>
      <w:rFonts w:ascii="Arial" w:eastAsia="標楷體" w:hAnsi="Arial" w:cs="Arial"/>
      <w:kern w:val="0"/>
      <w:sz w:val="20"/>
      <w:szCs w:val="20"/>
    </w:rPr>
  </w:style>
  <w:style w:type="paragraph" w:styleId="HTML">
    <w:name w:val="HTML Preformatted"/>
    <w:basedOn w:val="a"/>
    <w:link w:val="HTML0"/>
    <w:uiPriority w:val="99"/>
    <w:rsid w:val="00A7570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sz w:val="24"/>
      <w:szCs w:val="24"/>
    </w:rPr>
  </w:style>
  <w:style w:type="character" w:customStyle="1" w:styleId="HTML0">
    <w:name w:val="HTML 預設格式 字元"/>
    <w:basedOn w:val="a1"/>
    <w:link w:val="HTML"/>
    <w:uiPriority w:val="99"/>
    <w:semiHidden/>
    <w:rsid w:val="00955D7A"/>
    <w:rPr>
      <w:rFonts w:ascii="Courier New" w:eastAsia="標楷體" w:hAnsi="Courier New" w:cs="Courier New"/>
      <w:kern w:val="0"/>
      <w:sz w:val="20"/>
      <w:szCs w:val="20"/>
    </w:rPr>
  </w:style>
  <w:style w:type="paragraph" w:customStyle="1" w:styleId="af">
    <w:name w:val="主旨"/>
    <w:basedOn w:val="a"/>
    <w:uiPriority w:val="99"/>
    <w:rsid w:val="00A44576"/>
    <w:pPr>
      <w:widowControl/>
      <w:snapToGrid w:val="0"/>
      <w:spacing w:line="500" w:lineRule="exact"/>
      <w:jc w:val="both"/>
    </w:pPr>
    <w:rPr>
      <w:rFonts w:ascii="Times New Roman" w:hAnsi="Times New Roman" w:cs="Times New Roman"/>
      <w:sz w:val="32"/>
      <w:szCs w:val="32"/>
    </w:rPr>
  </w:style>
  <w:style w:type="paragraph" w:styleId="af0">
    <w:name w:val="List Paragraph"/>
    <w:basedOn w:val="a"/>
    <w:uiPriority w:val="99"/>
    <w:qFormat/>
    <w:rsid w:val="002316B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DD"/>
    <w:pPr>
      <w:widowControl w:val="0"/>
    </w:pPr>
    <w:rPr>
      <w:rFonts w:ascii="Arial" w:eastAsia="標楷體" w:hAnsi="Arial" w:cs="Arial"/>
      <w:sz w:val="36"/>
      <w:szCs w:val="36"/>
    </w:rPr>
  </w:style>
  <w:style w:type="paragraph" w:styleId="2">
    <w:name w:val="heading 2"/>
    <w:basedOn w:val="a"/>
    <w:next w:val="a0"/>
    <w:link w:val="20"/>
    <w:uiPriority w:val="99"/>
    <w:qFormat/>
    <w:rsid w:val="00DF66DD"/>
    <w:pPr>
      <w:keepNext/>
      <w:autoSpaceDE w:val="0"/>
      <w:autoSpaceDN w:val="0"/>
      <w:adjustRightInd w:val="0"/>
      <w:spacing w:line="720" w:lineRule="atLeast"/>
      <w:outlineLvl w:val="1"/>
    </w:pPr>
    <w:rPr>
      <w:rFonts w:ascii="標楷體" w:hAnsi="Times New Roman" w:cs="標楷體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標題 2 字元"/>
    <w:basedOn w:val="a1"/>
    <w:link w:val="2"/>
    <w:uiPriority w:val="9"/>
    <w:semiHidden/>
    <w:rsid w:val="00955D7A"/>
    <w:rPr>
      <w:rFonts w:ascii="Cambria" w:eastAsia="新細明體" w:hAnsi="Cambria" w:cs="Times New Roman"/>
      <w:b/>
      <w:bCs/>
      <w:kern w:val="0"/>
      <w:sz w:val="48"/>
      <w:szCs w:val="48"/>
    </w:rPr>
  </w:style>
  <w:style w:type="paragraph" w:styleId="a4">
    <w:name w:val="Body Text Indent"/>
    <w:basedOn w:val="a"/>
    <w:link w:val="a5"/>
    <w:uiPriority w:val="99"/>
    <w:rsid w:val="00DF66DD"/>
    <w:pPr>
      <w:spacing w:after="120"/>
      <w:ind w:left="480"/>
    </w:pPr>
  </w:style>
  <w:style w:type="character" w:customStyle="1" w:styleId="a5">
    <w:name w:val="本文縮排 字元"/>
    <w:basedOn w:val="a1"/>
    <w:link w:val="a4"/>
    <w:uiPriority w:val="99"/>
    <w:semiHidden/>
    <w:rsid w:val="00955D7A"/>
    <w:rPr>
      <w:rFonts w:ascii="Arial" w:eastAsia="標楷體" w:hAnsi="Arial" w:cs="Arial"/>
      <w:kern w:val="0"/>
      <w:sz w:val="36"/>
      <w:szCs w:val="36"/>
    </w:rPr>
  </w:style>
  <w:style w:type="paragraph" w:styleId="21">
    <w:name w:val="Body Text First Indent 2"/>
    <w:basedOn w:val="a4"/>
    <w:link w:val="22"/>
    <w:uiPriority w:val="99"/>
    <w:rsid w:val="00DF66DD"/>
    <w:pPr>
      <w:autoSpaceDE w:val="0"/>
      <w:autoSpaceDN w:val="0"/>
      <w:adjustRightInd w:val="0"/>
      <w:ind w:firstLine="210"/>
    </w:pPr>
    <w:rPr>
      <w:rFonts w:ascii="新細明體" w:eastAsia="新細明體" w:hAnsi="Times New Roman" w:cs="新細明體"/>
      <w:sz w:val="24"/>
      <w:szCs w:val="24"/>
    </w:rPr>
  </w:style>
  <w:style w:type="character" w:customStyle="1" w:styleId="22">
    <w:name w:val="本文第一層縮排 2 字元"/>
    <w:basedOn w:val="a5"/>
    <w:link w:val="21"/>
    <w:uiPriority w:val="99"/>
    <w:semiHidden/>
    <w:rsid w:val="00955D7A"/>
    <w:rPr>
      <w:rFonts w:ascii="Arial" w:eastAsia="標楷體" w:hAnsi="Arial" w:cs="Arial"/>
      <w:kern w:val="0"/>
      <w:sz w:val="36"/>
      <w:szCs w:val="36"/>
    </w:rPr>
  </w:style>
  <w:style w:type="paragraph" w:styleId="a6">
    <w:name w:val="Body Text"/>
    <w:basedOn w:val="a"/>
    <w:link w:val="a7"/>
    <w:uiPriority w:val="99"/>
    <w:rsid w:val="00DF66DD"/>
    <w:pPr>
      <w:spacing w:after="120"/>
    </w:pPr>
  </w:style>
  <w:style w:type="character" w:customStyle="1" w:styleId="a7">
    <w:name w:val="本文 字元"/>
    <w:basedOn w:val="a1"/>
    <w:link w:val="a6"/>
    <w:uiPriority w:val="99"/>
    <w:semiHidden/>
    <w:rsid w:val="00955D7A"/>
    <w:rPr>
      <w:rFonts w:ascii="Arial" w:eastAsia="標楷體" w:hAnsi="Arial" w:cs="Arial"/>
      <w:kern w:val="0"/>
      <w:sz w:val="36"/>
      <w:szCs w:val="36"/>
    </w:rPr>
  </w:style>
  <w:style w:type="paragraph" w:styleId="a8">
    <w:name w:val="Body Text First Indent"/>
    <w:basedOn w:val="a6"/>
    <w:link w:val="a9"/>
    <w:uiPriority w:val="99"/>
    <w:rsid w:val="00DF66DD"/>
    <w:pPr>
      <w:autoSpaceDE w:val="0"/>
      <w:autoSpaceDN w:val="0"/>
      <w:adjustRightInd w:val="0"/>
      <w:ind w:firstLine="210"/>
    </w:pPr>
    <w:rPr>
      <w:rFonts w:ascii="標楷體" w:hAnsi="Times New Roman" w:cs="標楷體"/>
    </w:rPr>
  </w:style>
  <w:style w:type="character" w:customStyle="1" w:styleId="a9">
    <w:name w:val="本文第一層縮排 字元"/>
    <w:basedOn w:val="a7"/>
    <w:link w:val="a8"/>
    <w:uiPriority w:val="99"/>
    <w:semiHidden/>
    <w:rsid w:val="00955D7A"/>
    <w:rPr>
      <w:rFonts w:ascii="Arial" w:eastAsia="標楷體" w:hAnsi="Arial" w:cs="Arial"/>
      <w:kern w:val="0"/>
      <w:sz w:val="36"/>
      <w:szCs w:val="36"/>
    </w:rPr>
  </w:style>
  <w:style w:type="paragraph" w:styleId="a0">
    <w:name w:val="Normal Indent"/>
    <w:basedOn w:val="a"/>
    <w:uiPriority w:val="99"/>
    <w:rsid w:val="00DF66DD"/>
    <w:pPr>
      <w:ind w:left="480"/>
    </w:pPr>
  </w:style>
  <w:style w:type="paragraph" w:styleId="aa">
    <w:name w:val="footer"/>
    <w:basedOn w:val="a"/>
    <w:link w:val="ab"/>
    <w:uiPriority w:val="99"/>
    <w:rsid w:val="00DF66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semiHidden/>
    <w:rsid w:val="00955D7A"/>
    <w:rPr>
      <w:rFonts w:ascii="Arial" w:eastAsia="標楷體" w:hAnsi="Arial" w:cs="Arial"/>
      <w:kern w:val="0"/>
      <w:sz w:val="20"/>
      <w:szCs w:val="20"/>
    </w:rPr>
  </w:style>
  <w:style w:type="character" w:styleId="ac">
    <w:name w:val="page number"/>
    <w:basedOn w:val="a1"/>
    <w:uiPriority w:val="99"/>
    <w:rsid w:val="00DF66DD"/>
  </w:style>
  <w:style w:type="paragraph" w:styleId="23">
    <w:name w:val="Body Text Indent 2"/>
    <w:basedOn w:val="a"/>
    <w:link w:val="24"/>
    <w:uiPriority w:val="99"/>
    <w:rsid w:val="00DF66DD"/>
    <w:pPr>
      <w:spacing w:line="500" w:lineRule="exact"/>
      <w:ind w:leftChars="600" w:left="2960" w:hangingChars="400" w:hanging="800"/>
      <w:jc w:val="both"/>
    </w:pPr>
    <w:rPr>
      <w:sz w:val="20"/>
      <w:szCs w:val="20"/>
    </w:rPr>
  </w:style>
  <w:style w:type="character" w:customStyle="1" w:styleId="24">
    <w:name w:val="本文縮排 2 字元"/>
    <w:basedOn w:val="a1"/>
    <w:link w:val="23"/>
    <w:uiPriority w:val="99"/>
    <w:semiHidden/>
    <w:rsid w:val="00955D7A"/>
    <w:rPr>
      <w:rFonts w:ascii="Arial" w:eastAsia="標楷體" w:hAnsi="Arial" w:cs="Arial"/>
      <w:kern w:val="0"/>
      <w:sz w:val="36"/>
      <w:szCs w:val="36"/>
    </w:rPr>
  </w:style>
  <w:style w:type="paragraph" w:styleId="3">
    <w:name w:val="Body Text Indent 3"/>
    <w:basedOn w:val="a"/>
    <w:link w:val="30"/>
    <w:uiPriority w:val="99"/>
    <w:rsid w:val="00DF66DD"/>
    <w:pPr>
      <w:spacing w:line="500" w:lineRule="exact"/>
      <w:ind w:leftChars="600" w:left="2160" w:firstLineChars="400" w:firstLine="800"/>
      <w:jc w:val="both"/>
    </w:pPr>
    <w:rPr>
      <w:sz w:val="20"/>
      <w:szCs w:val="20"/>
    </w:rPr>
  </w:style>
  <w:style w:type="character" w:customStyle="1" w:styleId="30">
    <w:name w:val="本文縮排 3 字元"/>
    <w:basedOn w:val="a1"/>
    <w:link w:val="3"/>
    <w:uiPriority w:val="99"/>
    <w:semiHidden/>
    <w:rsid w:val="00955D7A"/>
    <w:rPr>
      <w:rFonts w:ascii="Arial" w:eastAsia="標楷體" w:hAnsi="Arial" w:cs="Arial"/>
      <w:kern w:val="0"/>
      <w:sz w:val="16"/>
      <w:szCs w:val="16"/>
    </w:rPr>
  </w:style>
  <w:style w:type="paragraph" w:styleId="ad">
    <w:name w:val="header"/>
    <w:basedOn w:val="a"/>
    <w:link w:val="ae"/>
    <w:uiPriority w:val="99"/>
    <w:rsid w:val="00160E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1"/>
    <w:link w:val="ad"/>
    <w:uiPriority w:val="99"/>
    <w:semiHidden/>
    <w:rsid w:val="00955D7A"/>
    <w:rPr>
      <w:rFonts w:ascii="Arial" w:eastAsia="標楷體" w:hAnsi="Arial" w:cs="Arial"/>
      <w:kern w:val="0"/>
      <w:sz w:val="20"/>
      <w:szCs w:val="20"/>
    </w:rPr>
  </w:style>
  <w:style w:type="paragraph" w:styleId="HTML">
    <w:name w:val="HTML Preformatted"/>
    <w:basedOn w:val="a"/>
    <w:link w:val="HTML0"/>
    <w:uiPriority w:val="99"/>
    <w:rsid w:val="00A7570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sz w:val="24"/>
      <w:szCs w:val="24"/>
    </w:rPr>
  </w:style>
  <w:style w:type="character" w:customStyle="1" w:styleId="HTML0">
    <w:name w:val="HTML 預設格式 字元"/>
    <w:basedOn w:val="a1"/>
    <w:link w:val="HTML"/>
    <w:uiPriority w:val="99"/>
    <w:semiHidden/>
    <w:rsid w:val="00955D7A"/>
    <w:rPr>
      <w:rFonts w:ascii="Courier New" w:eastAsia="標楷體" w:hAnsi="Courier New" w:cs="Courier New"/>
      <w:kern w:val="0"/>
      <w:sz w:val="20"/>
      <w:szCs w:val="20"/>
    </w:rPr>
  </w:style>
  <w:style w:type="paragraph" w:customStyle="1" w:styleId="af">
    <w:name w:val="主旨"/>
    <w:basedOn w:val="a"/>
    <w:uiPriority w:val="99"/>
    <w:rsid w:val="00A44576"/>
    <w:pPr>
      <w:widowControl/>
      <w:snapToGrid w:val="0"/>
      <w:spacing w:line="500" w:lineRule="exact"/>
      <w:jc w:val="both"/>
    </w:pPr>
    <w:rPr>
      <w:rFonts w:ascii="Times New Roman" w:hAnsi="Times New Roman" w:cs="Times New Roman"/>
      <w:sz w:val="32"/>
      <w:szCs w:val="32"/>
    </w:rPr>
  </w:style>
  <w:style w:type="paragraph" w:styleId="af0">
    <w:name w:val="List Paragraph"/>
    <w:basedOn w:val="a"/>
    <w:uiPriority w:val="99"/>
    <w:qFormat/>
    <w:rsid w:val="002316B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450</Words>
  <Characters>2566</Characters>
  <Application>Microsoft Office Word</Application>
  <DocSecurity>0</DocSecurity>
  <Lines>21</Lines>
  <Paragraphs>6</Paragraphs>
  <ScaleCrop>false</ScaleCrop>
  <Company>Hong Sheng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新竹市政府及所屬機關學校公務人員平時獎懲標準</dc:title>
  <dc:creator>NR_user</dc:creator>
  <cp:lastModifiedBy>user</cp:lastModifiedBy>
  <cp:revision>2</cp:revision>
  <cp:lastPrinted>2016-10-28T08:13:00Z</cp:lastPrinted>
  <dcterms:created xsi:type="dcterms:W3CDTF">2018-03-02T02:47:00Z</dcterms:created>
  <dcterms:modified xsi:type="dcterms:W3CDTF">2018-03-02T02:47:00Z</dcterms:modified>
</cp:coreProperties>
</file>