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6D" w:rsidRPr="00B83E6D" w:rsidRDefault="00FA15A1" w:rsidP="00B83E6D">
      <w:pPr>
        <w:widowControl/>
        <w:jc w:val="center"/>
        <w:rPr>
          <w:rFonts w:ascii="標楷體" w:eastAsia="標楷體" w:hAnsi="標楷體" w:cs="新細明體"/>
          <w:color w:val="FF0000"/>
          <w:sz w:val="36"/>
          <w:szCs w:val="36"/>
        </w:rPr>
      </w:pPr>
      <w:r w:rsidRPr="009937CC">
        <w:rPr>
          <w:rFonts w:ascii="標楷體" w:eastAsia="標楷體" w:hAnsi="標楷體" w:cs="新細明體" w:hint="eastAsia"/>
          <w:color w:val="000000"/>
          <w:sz w:val="36"/>
          <w:szCs w:val="36"/>
        </w:rPr>
        <w:t>苗栗縣苗栗市公所推動客語發展</w:t>
      </w:r>
      <w:r w:rsidR="001B22E6">
        <w:rPr>
          <w:rFonts w:ascii="標楷體" w:eastAsia="標楷體" w:hAnsi="標楷體" w:cs="新細明體" w:hint="eastAsia"/>
          <w:sz w:val="36"/>
          <w:szCs w:val="36"/>
        </w:rPr>
        <w:t>獎</w:t>
      </w:r>
      <w:r w:rsidR="00C4746D" w:rsidRPr="00AF0227">
        <w:rPr>
          <w:rFonts w:ascii="標楷體" w:eastAsia="標楷體" w:hAnsi="標楷體" w:cs="新細明體" w:hint="eastAsia"/>
          <w:sz w:val="36"/>
          <w:szCs w:val="36"/>
        </w:rPr>
        <w:t>補助作業要點</w:t>
      </w:r>
    </w:p>
    <w:p w:rsidR="00FA15A1" w:rsidRPr="00CA2126" w:rsidRDefault="00FA15A1" w:rsidP="00567E27">
      <w:pPr>
        <w:snapToGrid w:val="0"/>
        <w:spacing w:beforeLines="100" w:afterLines="100" w:line="460" w:lineRule="exact"/>
        <w:ind w:leftChars="-50" w:left="-120"/>
        <w:jc w:val="right"/>
        <w:rPr>
          <w:rFonts w:ascii="標楷體" w:eastAsia="標楷體" w:hAnsi="標楷體"/>
          <w:sz w:val="22"/>
          <w:szCs w:val="24"/>
        </w:rPr>
      </w:pPr>
      <w:r w:rsidRPr="00CA2126">
        <w:rPr>
          <w:rFonts w:ascii="標楷體" w:eastAsia="標楷體" w:hAnsi="標楷體" w:cs="新細明體" w:hint="eastAsia"/>
          <w:color w:val="000000"/>
          <w:sz w:val="22"/>
          <w:szCs w:val="24"/>
          <w:bdr w:val="none" w:sz="0" w:space="0" w:color="auto" w:frame="1"/>
        </w:rPr>
        <w:t>107年</w:t>
      </w:r>
      <w:r w:rsidR="00567E27">
        <w:rPr>
          <w:rFonts w:ascii="標楷體" w:eastAsia="標楷體" w:hAnsi="標楷體" w:cs="新細明體" w:hint="eastAsia"/>
          <w:color w:val="000000"/>
          <w:sz w:val="22"/>
          <w:szCs w:val="24"/>
          <w:bdr w:val="none" w:sz="0" w:space="0" w:color="auto" w:frame="1"/>
        </w:rPr>
        <w:t>9</w:t>
      </w:r>
      <w:r w:rsidRPr="00CA2126">
        <w:rPr>
          <w:rFonts w:ascii="標楷體" w:eastAsia="標楷體" w:hAnsi="標楷體" w:cs="新細明體" w:hint="eastAsia"/>
          <w:color w:val="000000"/>
          <w:sz w:val="22"/>
          <w:szCs w:val="24"/>
          <w:bdr w:val="none" w:sz="0" w:space="0" w:color="auto" w:frame="1"/>
        </w:rPr>
        <w:t>月</w:t>
      </w:r>
      <w:r w:rsidR="00567E27">
        <w:rPr>
          <w:rFonts w:ascii="標楷體" w:eastAsia="標楷體" w:hAnsi="標楷體" w:cs="新細明體" w:hint="eastAsia"/>
          <w:color w:val="000000"/>
          <w:sz w:val="22"/>
          <w:szCs w:val="24"/>
          <w:bdr w:val="none" w:sz="0" w:space="0" w:color="auto" w:frame="1"/>
        </w:rPr>
        <w:t>18</w:t>
      </w:r>
      <w:r w:rsidRPr="00CA2126">
        <w:rPr>
          <w:rFonts w:ascii="標楷體" w:eastAsia="標楷體" w:hAnsi="標楷體" w:cs="新細明體" w:hint="eastAsia"/>
          <w:color w:val="000000"/>
          <w:sz w:val="22"/>
          <w:szCs w:val="24"/>
          <w:bdr w:val="none" w:sz="0" w:space="0" w:color="auto" w:frame="1"/>
        </w:rPr>
        <w:t>日</w:t>
      </w:r>
      <w:r w:rsidR="00567E27">
        <w:rPr>
          <w:rFonts w:ascii="標楷體" w:eastAsia="標楷體" w:hAnsi="標楷體" w:cs="新細明體" w:hint="eastAsia"/>
          <w:color w:val="000000"/>
          <w:sz w:val="22"/>
          <w:szCs w:val="24"/>
          <w:bdr w:val="none" w:sz="0" w:space="0" w:color="auto" w:frame="1"/>
        </w:rPr>
        <w:t>市務會議通過</w:t>
      </w:r>
    </w:p>
    <w:p w:rsidR="00E302F5" w:rsidRDefault="00ED4FCB" w:rsidP="00156CAF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E302F5">
        <w:rPr>
          <w:rFonts w:ascii="標楷體" w:eastAsia="標楷體" w:hAnsi="標楷體" w:hint="eastAsia"/>
          <w:sz w:val="28"/>
          <w:szCs w:val="28"/>
        </w:rPr>
        <w:t>本要點</w:t>
      </w:r>
      <w:r w:rsidR="00DA0201" w:rsidRPr="00E302F5">
        <w:rPr>
          <w:rFonts w:ascii="標楷體" w:eastAsia="標楷體" w:hAnsi="標楷體" w:hint="eastAsia"/>
          <w:sz w:val="28"/>
          <w:szCs w:val="28"/>
        </w:rPr>
        <w:t>依據「苗栗縣苗栗市</w:t>
      </w:r>
      <w:r w:rsidRPr="00E302F5">
        <w:rPr>
          <w:rFonts w:ascii="標楷體" w:eastAsia="標楷體" w:hAnsi="標楷體" w:hint="eastAsia"/>
          <w:sz w:val="28"/>
          <w:szCs w:val="28"/>
        </w:rPr>
        <w:t>公所推動客語發展要點」</w:t>
      </w:r>
      <w:r w:rsidR="00FA15A1" w:rsidRPr="00E302F5">
        <w:rPr>
          <w:rFonts w:ascii="標楷體" w:eastAsia="標楷體" w:hAnsi="標楷體" w:hint="eastAsia"/>
          <w:sz w:val="28"/>
          <w:szCs w:val="28"/>
        </w:rPr>
        <w:t>訂定</w:t>
      </w:r>
      <w:r w:rsidRPr="00E302F5">
        <w:rPr>
          <w:rFonts w:ascii="標楷體" w:eastAsia="標楷體" w:hAnsi="標楷體" w:hint="eastAsia"/>
          <w:sz w:val="28"/>
          <w:szCs w:val="28"/>
        </w:rPr>
        <w:t>之</w:t>
      </w:r>
      <w:r w:rsidR="00FA15A1" w:rsidRPr="00E302F5">
        <w:rPr>
          <w:rFonts w:ascii="標楷體" w:eastAsia="標楷體" w:hAnsi="標楷體" w:hint="eastAsia"/>
          <w:sz w:val="28"/>
          <w:szCs w:val="28"/>
        </w:rPr>
        <w:t>。</w:t>
      </w:r>
    </w:p>
    <w:p w:rsidR="00FA3EFA" w:rsidRDefault="001E18B4" w:rsidP="00156CAF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苗栗市公所(以下簡稱</w:t>
      </w:r>
      <w:r w:rsidR="00EA32CE" w:rsidRPr="00E302F5">
        <w:rPr>
          <w:rFonts w:ascii="標楷體" w:eastAsia="標楷體" w:hAnsi="標楷體" w:hint="eastAsia"/>
          <w:sz w:val="28"/>
          <w:szCs w:val="28"/>
        </w:rPr>
        <w:t>本</w:t>
      </w:r>
      <w:r w:rsidR="00FA3EFA"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A3EFA">
        <w:rPr>
          <w:rFonts w:ascii="標楷體" w:eastAsia="標楷體" w:hAnsi="標楷體" w:hint="eastAsia"/>
          <w:sz w:val="28"/>
          <w:szCs w:val="28"/>
        </w:rPr>
        <w:t>為鼓勵所轄學校、社區推動客語學習，訂定</w:t>
      </w:r>
      <w:r w:rsidR="009A2652" w:rsidRPr="00C5031B">
        <w:rPr>
          <w:rFonts w:ascii="標楷體" w:eastAsia="標楷體" w:hAnsi="標楷體" w:hint="eastAsia"/>
          <w:sz w:val="28"/>
          <w:szCs w:val="28"/>
        </w:rPr>
        <w:t>下列</w:t>
      </w:r>
      <w:r w:rsidR="00FA3EFA">
        <w:rPr>
          <w:rFonts w:ascii="標楷體" w:eastAsia="標楷體" w:hAnsi="標楷體" w:hint="eastAsia"/>
          <w:sz w:val="28"/>
          <w:szCs w:val="28"/>
        </w:rPr>
        <w:t>各項獎補助措施</w:t>
      </w:r>
      <w:r w:rsidR="00EB3551">
        <w:rPr>
          <w:rFonts w:ascii="標楷體" w:eastAsia="標楷體" w:hAnsi="標楷體" w:hint="eastAsia"/>
          <w:sz w:val="28"/>
          <w:szCs w:val="28"/>
        </w:rPr>
        <w:t>：</w:t>
      </w:r>
    </w:p>
    <w:p w:rsidR="00EB3551" w:rsidRDefault="00EB3551" w:rsidP="00EB3551">
      <w:pPr>
        <w:pStyle w:val="a7"/>
        <w:numPr>
          <w:ilvl w:val="0"/>
          <w:numId w:val="33"/>
        </w:numPr>
        <w:adjustRightInd w:val="0"/>
        <w:snapToGrid w:val="0"/>
        <w:spacing w:line="360" w:lineRule="auto"/>
        <w:ind w:leftChars="0" w:hanging="7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通過客語能力各級認證獎勵措施</w:t>
      </w:r>
      <w:r w:rsidR="00422C0D">
        <w:rPr>
          <w:rFonts w:ascii="標楷體" w:eastAsia="標楷體" w:hAnsi="標楷體" w:hint="eastAsia"/>
          <w:sz w:val="28"/>
          <w:szCs w:val="28"/>
        </w:rPr>
        <w:t>。</w:t>
      </w:r>
    </w:p>
    <w:p w:rsidR="00EB3551" w:rsidRDefault="00EB3551" w:rsidP="00EB3551">
      <w:pPr>
        <w:pStyle w:val="a7"/>
        <w:numPr>
          <w:ilvl w:val="0"/>
          <w:numId w:val="33"/>
        </w:numPr>
        <w:adjustRightInd w:val="0"/>
        <w:snapToGrid w:val="0"/>
        <w:spacing w:line="360" w:lineRule="auto"/>
        <w:ind w:leftChars="0" w:hanging="7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="00422C0D" w:rsidRPr="00C5031B">
        <w:rPr>
          <w:rFonts w:ascii="標楷體" w:eastAsia="標楷體" w:hAnsi="標楷體" w:hint="eastAsia"/>
          <w:sz w:val="28"/>
          <w:szCs w:val="28"/>
        </w:rPr>
        <w:t>沉浸式</w:t>
      </w:r>
      <w:r>
        <w:rPr>
          <w:rFonts w:ascii="標楷體" w:eastAsia="標楷體" w:hAnsi="標楷體" w:hint="eastAsia"/>
          <w:sz w:val="28"/>
          <w:szCs w:val="28"/>
        </w:rPr>
        <w:t>母語日活動獎勵措施</w:t>
      </w:r>
      <w:r w:rsidR="00422C0D">
        <w:rPr>
          <w:rFonts w:ascii="標楷體" w:eastAsia="標楷體" w:hAnsi="標楷體" w:hint="eastAsia"/>
          <w:sz w:val="28"/>
          <w:szCs w:val="28"/>
        </w:rPr>
        <w:t>。</w:t>
      </w:r>
    </w:p>
    <w:p w:rsidR="00EB3551" w:rsidRDefault="00EB3551" w:rsidP="00EB3551">
      <w:pPr>
        <w:pStyle w:val="a7"/>
        <w:numPr>
          <w:ilvl w:val="0"/>
          <w:numId w:val="33"/>
        </w:numPr>
        <w:adjustRightInd w:val="0"/>
        <w:snapToGrid w:val="0"/>
        <w:spacing w:line="360" w:lineRule="auto"/>
        <w:ind w:leftChars="0" w:hanging="7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辦理客語</w:t>
      </w:r>
      <w:r w:rsidR="00422C0D" w:rsidRPr="00C5031B">
        <w:rPr>
          <w:rFonts w:ascii="標楷體" w:eastAsia="標楷體" w:hAnsi="標楷體" w:hint="eastAsia"/>
          <w:sz w:val="28"/>
          <w:szCs w:val="28"/>
        </w:rPr>
        <w:t>認證</w:t>
      </w:r>
      <w:r>
        <w:rPr>
          <w:rFonts w:ascii="標楷體" w:eastAsia="標楷體" w:hAnsi="標楷體" w:hint="eastAsia"/>
          <w:sz w:val="28"/>
          <w:szCs w:val="28"/>
        </w:rPr>
        <w:t>研習課程獎補助措施</w:t>
      </w:r>
      <w:r w:rsidR="00422C0D">
        <w:rPr>
          <w:rFonts w:ascii="標楷體" w:eastAsia="標楷體" w:hAnsi="標楷體" w:hint="eastAsia"/>
          <w:sz w:val="28"/>
          <w:szCs w:val="28"/>
        </w:rPr>
        <w:t>。</w:t>
      </w:r>
    </w:p>
    <w:p w:rsidR="0097578E" w:rsidRPr="00906EAD" w:rsidRDefault="008F787F" w:rsidP="00156CAF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通過客語能力</w:t>
      </w:r>
      <w:r w:rsidR="00C75C93">
        <w:rPr>
          <w:rFonts w:ascii="標楷體" w:eastAsia="標楷體" w:hAnsi="標楷體" w:hint="eastAsia"/>
          <w:sz w:val="28"/>
        </w:rPr>
        <w:t>各級</w:t>
      </w:r>
      <w:r>
        <w:rPr>
          <w:rFonts w:ascii="標楷體" w:eastAsia="標楷體" w:hAnsi="標楷體" w:hint="eastAsia"/>
          <w:sz w:val="28"/>
        </w:rPr>
        <w:t>認證</w:t>
      </w:r>
      <w:r w:rsidR="00C75C93">
        <w:rPr>
          <w:rFonts w:ascii="標楷體" w:eastAsia="標楷體" w:hAnsi="標楷體" w:hint="eastAsia"/>
          <w:sz w:val="28"/>
        </w:rPr>
        <w:t>獎勵措施</w:t>
      </w:r>
    </w:p>
    <w:p w:rsidR="00906EAD" w:rsidRDefault="00906EAD" w:rsidP="00FD25A9">
      <w:pPr>
        <w:pStyle w:val="a7"/>
        <w:numPr>
          <w:ilvl w:val="1"/>
          <w:numId w:val="8"/>
        </w:numPr>
        <w:adjustRightInd w:val="0"/>
        <w:snapToGrid w:val="0"/>
        <w:spacing w:line="360" w:lineRule="auto"/>
        <w:ind w:leftChars="0" w:left="1332" w:hanging="765"/>
        <w:rPr>
          <w:rFonts w:ascii="標楷體" w:eastAsia="標楷體" w:hAnsi="標楷體"/>
          <w:sz w:val="28"/>
        </w:rPr>
      </w:pPr>
      <w:r w:rsidRPr="00C75C93">
        <w:rPr>
          <w:rFonts w:ascii="標楷體" w:eastAsia="標楷體" w:hAnsi="標楷體" w:hint="eastAsia"/>
          <w:sz w:val="28"/>
        </w:rPr>
        <w:t>獎勵對象：</w:t>
      </w:r>
    </w:p>
    <w:p w:rsidR="00906EAD" w:rsidRPr="00C75C93" w:rsidRDefault="00906EAD" w:rsidP="00156CAF">
      <w:pPr>
        <w:pStyle w:val="a7"/>
        <w:adjustRightInd w:val="0"/>
        <w:snapToGrid w:val="0"/>
        <w:spacing w:line="360" w:lineRule="auto"/>
        <w:ind w:leftChars="0" w:left="1191"/>
        <w:rPr>
          <w:rFonts w:ascii="標楷體" w:eastAsia="標楷體" w:hAnsi="標楷體"/>
          <w:sz w:val="28"/>
        </w:rPr>
      </w:pPr>
      <w:r w:rsidRPr="00422C0D">
        <w:rPr>
          <w:rFonts w:ascii="標楷體" w:eastAsia="標楷體" w:hAnsi="標楷體" w:hint="eastAsia"/>
          <w:sz w:val="28"/>
        </w:rPr>
        <w:t>轄內各中小學學生</w:t>
      </w:r>
      <w:r w:rsidRPr="007D5ADB">
        <w:rPr>
          <w:rFonts w:ascii="標楷體" w:eastAsia="標楷體" w:hAnsi="標楷體" w:hint="eastAsia"/>
          <w:sz w:val="28"/>
        </w:rPr>
        <w:t>參加當年度</w:t>
      </w:r>
      <w:r w:rsidRPr="00012CD5">
        <w:rPr>
          <w:rFonts w:ascii="標楷體" w:eastAsia="標楷體" w:hAnsi="標楷體" w:hint="eastAsia"/>
          <w:sz w:val="28"/>
        </w:rPr>
        <w:t>客語能力</w:t>
      </w:r>
      <w:r>
        <w:rPr>
          <w:rFonts w:ascii="標楷體" w:eastAsia="標楷體" w:hAnsi="標楷體" w:hint="eastAsia"/>
          <w:sz w:val="28"/>
        </w:rPr>
        <w:t>各級</w:t>
      </w:r>
      <w:r w:rsidRPr="00012CD5">
        <w:rPr>
          <w:rFonts w:ascii="標楷體" w:eastAsia="標楷體" w:hAnsi="標楷體" w:hint="eastAsia"/>
          <w:sz w:val="28"/>
        </w:rPr>
        <w:t>認證</w:t>
      </w:r>
      <w:r>
        <w:rPr>
          <w:rFonts w:ascii="標楷體" w:eastAsia="標楷體" w:hAnsi="標楷體" w:hint="eastAsia"/>
          <w:sz w:val="28"/>
        </w:rPr>
        <w:t>並取得</w:t>
      </w:r>
      <w:r w:rsidRPr="00012CD5">
        <w:rPr>
          <w:rFonts w:ascii="標楷體" w:eastAsia="標楷體" w:hAnsi="標楷體" w:hint="eastAsia"/>
          <w:sz w:val="28"/>
        </w:rPr>
        <w:t>合格證書者。</w:t>
      </w:r>
    </w:p>
    <w:p w:rsidR="00906EAD" w:rsidRDefault="00906EAD" w:rsidP="00FD25A9">
      <w:pPr>
        <w:pStyle w:val="a7"/>
        <w:numPr>
          <w:ilvl w:val="1"/>
          <w:numId w:val="8"/>
        </w:numPr>
        <w:adjustRightInd w:val="0"/>
        <w:snapToGrid w:val="0"/>
        <w:spacing w:line="360" w:lineRule="auto"/>
        <w:ind w:leftChars="0" w:left="1332" w:hanging="76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獎勵原則：</w:t>
      </w:r>
    </w:p>
    <w:p w:rsidR="00B3513F" w:rsidRDefault="00B3513F" w:rsidP="006C096C">
      <w:pPr>
        <w:pStyle w:val="a7"/>
        <w:numPr>
          <w:ilvl w:val="2"/>
          <w:numId w:val="8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color w:val="FF0000"/>
          <w:sz w:val="28"/>
        </w:rPr>
      </w:pPr>
      <w:r w:rsidRPr="00E02570">
        <w:rPr>
          <w:rFonts w:ascii="標楷體" w:eastAsia="標楷體" w:hAnsi="標楷體" w:hint="eastAsia"/>
          <w:sz w:val="28"/>
        </w:rPr>
        <w:t>初級認證合格者，每人得頒發獎金新台幣</w:t>
      </w:r>
      <w:r w:rsidRPr="00422C0D">
        <w:rPr>
          <w:rFonts w:ascii="標楷體" w:eastAsia="標楷體" w:hAnsi="標楷體" w:hint="eastAsia"/>
          <w:sz w:val="28"/>
        </w:rPr>
        <w:t>500元。</w:t>
      </w:r>
    </w:p>
    <w:p w:rsidR="00B3513F" w:rsidRDefault="00B3513F" w:rsidP="006C096C">
      <w:pPr>
        <w:pStyle w:val="a7"/>
        <w:numPr>
          <w:ilvl w:val="2"/>
          <w:numId w:val="8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color w:val="FF0000"/>
          <w:sz w:val="28"/>
        </w:rPr>
      </w:pPr>
      <w:r w:rsidRPr="00B3513F">
        <w:rPr>
          <w:rFonts w:ascii="標楷體" w:eastAsia="標楷體" w:hAnsi="標楷體" w:hint="eastAsia"/>
          <w:sz w:val="28"/>
        </w:rPr>
        <w:t>中級認證合格者，每人得頒發獎金新台幣</w:t>
      </w:r>
      <w:r w:rsidRPr="00422C0D">
        <w:rPr>
          <w:rFonts w:ascii="標楷體" w:eastAsia="標楷體" w:hAnsi="標楷體" w:hint="eastAsia"/>
          <w:sz w:val="28"/>
        </w:rPr>
        <w:t>1,000元。</w:t>
      </w:r>
    </w:p>
    <w:p w:rsidR="004F5C0D" w:rsidRDefault="00B3513F" w:rsidP="006C096C">
      <w:pPr>
        <w:pStyle w:val="a7"/>
        <w:numPr>
          <w:ilvl w:val="2"/>
          <w:numId w:val="8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color w:val="FF0000"/>
          <w:sz w:val="28"/>
        </w:rPr>
      </w:pPr>
      <w:r w:rsidRPr="00B3513F">
        <w:rPr>
          <w:rFonts w:ascii="標楷體" w:eastAsia="標楷體" w:hAnsi="標楷體" w:hint="eastAsia"/>
          <w:sz w:val="28"/>
        </w:rPr>
        <w:t>中高級認證合格者，每人得頒發獎金新台幣</w:t>
      </w:r>
      <w:r w:rsidRPr="00422C0D">
        <w:rPr>
          <w:rFonts w:ascii="標楷體" w:eastAsia="標楷體" w:hAnsi="標楷體" w:hint="eastAsia"/>
          <w:sz w:val="28"/>
        </w:rPr>
        <w:t>1,500元。</w:t>
      </w:r>
    </w:p>
    <w:p w:rsidR="004F5C0D" w:rsidRPr="00422C0D" w:rsidRDefault="004F5C0D" w:rsidP="00422C0D">
      <w:pPr>
        <w:adjustRightInd w:val="0"/>
        <w:snapToGrid w:val="0"/>
        <w:spacing w:line="360" w:lineRule="auto"/>
        <w:ind w:left="1276"/>
        <w:rPr>
          <w:rFonts w:ascii="標楷體" w:eastAsia="標楷體" w:hAnsi="標楷體"/>
          <w:color w:val="FF0000"/>
          <w:sz w:val="28"/>
        </w:rPr>
      </w:pPr>
      <w:r w:rsidRPr="00422C0D">
        <w:rPr>
          <w:rFonts w:ascii="標楷體" w:eastAsia="標楷體" w:hAnsi="標楷體" w:hint="eastAsia"/>
          <w:sz w:val="28"/>
        </w:rPr>
        <w:t>有關獎金部分，經費不足時，</w:t>
      </w:r>
      <w:r w:rsidR="001E18B4">
        <w:rPr>
          <w:rFonts w:ascii="標楷體" w:eastAsia="標楷體" w:hAnsi="標楷體" w:hint="eastAsia"/>
          <w:sz w:val="28"/>
        </w:rPr>
        <w:t>本所</w:t>
      </w:r>
      <w:r w:rsidRPr="00422C0D">
        <w:rPr>
          <w:rFonts w:ascii="標楷體" w:eastAsia="標楷體" w:hAnsi="標楷體" w:hint="eastAsia"/>
          <w:sz w:val="28"/>
        </w:rPr>
        <w:t>得以獎勵品或獎狀代替。</w:t>
      </w:r>
    </w:p>
    <w:p w:rsidR="00B3513F" w:rsidRPr="00C75C93" w:rsidRDefault="00B3513F" w:rsidP="00FD25A9">
      <w:pPr>
        <w:pStyle w:val="a7"/>
        <w:numPr>
          <w:ilvl w:val="1"/>
          <w:numId w:val="8"/>
        </w:numPr>
        <w:adjustRightInd w:val="0"/>
        <w:snapToGrid w:val="0"/>
        <w:spacing w:line="360" w:lineRule="auto"/>
        <w:ind w:leftChars="0" w:left="1332" w:hanging="76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申請作業：</w:t>
      </w:r>
    </w:p>
    <w:p w:rsidR="00906EAD" w:rsidRDefault="00906EAD" w:rsidP="00156CAF">
      <w:pPr>
        <w:pStyle w:val="a7"/>
        <w:numPr>
          <w:ilvl w:val="0"/>
          <w:numId w:val="25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</w:rPr>
      </w:pPr>
      <w:r w:rsidRPr="00217DA5">
        <w:rPr>
          <w:rFonts w:ascii="標楷體" w:eastAsia="標楷體" w:hAnsi="標楷體" w:hint="eastAsia"/>
          <w:sz w:val="28"/>
        </w:rPr>
        <w:t>申請人應自當年度客語能力認證各級別考試寄達合格證書日起</w:t>
      </w:r>
      <w:r w:rsidR="00422C0D" w:rsidRPr="00C5031B">
        <w:rPr>
          <w:rFonts w:ascii="標楷體" w:eastAsia="標楷體" w:hAnsi="標楷體" w:hint="eastAsia"/>
          <w:sz w:val="28"/>
        </w:rPr>
        <w:t>一</w:t>
      </w:r>
      <w:r w:rsidRPr="00217DA5">
        <w:rPr>
          <w:rFonts w:ascii="標楷體" w:eastAsia="標楷體" w:hAnsi="標楷體" w:hint="eastAsia"/>
          <w:sz w:val="28"/>
        </w:rPr>
        <w:t>個月內，檢附合格證書向本所提出申請，逾期得不予受理。</w:t>
      </w:r>
    </w:p>
    <w:p w:rsidR="00906EAD" w:rsidRDefault="00906EAD" w:rsidP="00156CAF">
      <w:pPr>
        <w:pStyle w:val="a7"/>
        <w:numPr>
          <w:ilvl w:val="0"/>
          <w:numId w:val="25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申請人就同一級別認證，曾向本所申請並受有獎金者，不得重複申請獎勵。申請人已通過較高級別認證並受有獎</w:t>
      </w:r>
      <w:r w:rsidRPr="00A653E3">
        <w:rPr>
          <w:rFonts w:ascii="標楷體" w:eastAsia="標楷體" w:hAnsi="標楷體" w:hint="eastAsia"/>
          <w:sz w:val="28"/>
        </w:rPr>
        <w:t>金者，不得於其後以較低級別認證提出申請。</w:t>
      </w:r>
    </w:p>
    <w:p w:rsidR="00C95A44" w:rsidRPr="00C95A44" w:rsidRDefault="00906EAD" w:rsidP="00156CAF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辦理</w:t>
      </w:r>
      <w:r w:rsidR="001E18B4">
        <w:rPr>
          <w:rFonts w:ascii="標楷體" w:eastAsia="標楷體" w:hAnsi="標楷體" w:hint="eastAsia"/>
          <w:sz w:val="28"/>
        </w:rPr>
        <w:t>沉浸式</w:t>
      </w:r>
      <w:r>
        <w:rPr>
          <w:rFonts w:ascii="標楷體" w:eastAsia="標楷體" w:hAnsi="標楷體" w:hint="eastAsia"/>
          <w:sz w:val="28"/>
        </w:rPr>
        <w:t>母語日活動獎勵措施</w:t>
      </w:r>
    </w:p>
    <w:p w:rsidR="00C95A44" w:rsidRDefault="00C95A44" w:rsidP="00FD25A9">
      <w:pPr>
        <w:pStyle w:val="a7"/>
        <w:numPr>
          <w:ilvl w:val="1"/>
          <w:numId w:val="8"/>
        </w:numPr>
        <w:adjustRightInd w:val="0"/>
        <w:snapToGrid w:val="0"/>
        <w:spacing w:line="360" w:lineRule="auto"/>
        <w:ind w:leftChars="0" w:left="1332" w:hanging="765"/>
        <w:rPr>
          <w:rFonts w:ascii="標楷體" w:eastAsia="標楷體" w:hAnsi="標楷體"/>
          <w:sz w:val="28"/>
        </w:rPr>
      </w:pPr>
      <w:r w:rsidRPr="00906EAD">
        <w:rPr>
          <w:rFonts w:ascii="標楷體" w:eastAsia="標楷體" w:hAnsi="標楷體" w:hint="eastAsia"/>
          <w:sz w:val="28"/>
        </w:rPr>
        <w:t>獎勵對象：轄內機關</w:t>
      </w:r>
      <w:r w:rsidRPr="00C62428">
        <w:rPr>
          <w:rFonts w:ascii="標楷體" w:eastAsia="標楷體" w:hAnsi="標楷體" w:hint="eastAsia"/>
          <w:sz w:val="28"/>
        </w:rPr>
        <w:t>(構)</w:t>
      </w:r>
      <w:r w:rsidRPr="00906EAD">
        <w:rPr>
          <w:rFonts w:ascii="標楷體" w:eastAsia="標楷體" w:hAnsi="標楷體" w:hint="eastAsia"/>
          <w:sz w:val="28"/>
        </w:rPr>
        <w:t>、學校、幼兒園辦理</w:t>
      </w:r>
      <w:r w:rsidR="00C62428" w:rsidRPr="00C5031B">
        <w:rPr>
          <w:rFonts w:ascii="標楷體" w:eastAsia="標楷體" w:hAnsi="標楷體" w:hint="eastAsia"/>
          <w:sz w:val="28"/>
        </w:rPr>
        <w:t>沉浸式</w:t>
      </w:r>
      <w:r w:rsidRPr="00906EAD">
        <w:rPr>
          <w:rFonts w:ascii="標楷體" w:eastAsia="標楷體" w:hAnsi="標楷體" w:hint="eastAsia"/>
          <w:sz w:val="28"/>
        </w:rPr>
        <w:t>母語日活動者。</w:t>
      </w:r>
    </w:p>
    <w:p w:rsidR="00C95A44" w:rsidRDefault="00C95A44" w:rsidP="00FD25A9">
      <w:pPr>
        <w:pStyle w:val="a7"/>
        <w:numPr>
          <w:ilvl w:val="1"/>
          <w:numId w:val="8"/>
        </w:numPr>
        <w:adjustRightInd w:val="0"/>
        <w:snapToGrid w:val="0"/>
        <w:spacing w:line="360" w:lineRule="auto"/>
        <w:ind w:leftChars="0" w:left="1332" w:hanging="76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獎勵原則：</w:t>
      </w:r>
    </w:p>
    <w:p w:rsidR="006C5EBD" w:rsidRPr="006C5EBD" w:rsidRDefault="006C5EBD" w:rsidP="006C5EBD">
      <w:pPr>
        <w:pStyle w:val="a7"/>
        <w:adjustRightInd w:val="0"/>
        <w:snapToGrid w:val="0"/>
        <w:spacing w:line="360" w:lineRule="auto"/>
        <w:ind w:leftChars="0" w:left="1202"/>
        <w:rPr>
          <w:rFonts w:ascii="標楷體" w:eastAsia="標楷體" w:hAnsi="標楷體"/>
          <w:sz w:val="28"/>
        </w:rPr>
      </w:pPr>
      <w:r w:rsidRPr="00E24439">
        <w:rPr>
          <w:rFonts w:ascii="標楷體" w:eastAsia="標楷體" w:hAnsi="標楷體" w:hint="eastAsia"/>
          <w:sz w:val="28"/>
        </w:rPr>
        <w:t>轄內</w:t>
      </w:r>
      <w:r w:rsidRPr="00E24439">
        <w:rPr>
          <w:rFonts w:ascii="標楷體" w:eastAsia="標楷體" w:hAnsi="標楷體" w:hint="eastAsia"/>
          <w:sz w:val="28"/>
          <w:szCs w:val="28"/>
        </w:rPr>
        <w:t>機關(構)、學校、幼兒園等舉辦母語日活動</w:t>
      </w:r>
      <w:r w:rsidRPr="00177A05">
        <w:rPr>
          <w:rFonts w:ascii="標楷體" w:eastAsia="標楷體" w:hAnsi="標楷體" w:hint="eastAsia"/>
          <w:sz w:val="28"/>
        </w:rPr>
        <w:t>，</w:t>
      </w:r>
      <w:r w:rsidR="001E18B4">
        <w:rPr>
          <w:rFonts w:ascii="標楷體" w:eastAsia="標楷體" w:hAnsi="標楷體" w:hint="eastAsia"/>
          <w:sz w:val="28"/>
        </w:rPr>
        <w:t>以</w:t>
      </w:r>
      <w:r w:rsidRPr="00177A05">
        <w:rPr>
          <w:rFonts w:ascii="標楷體" w:eastAsia="標楷體" w:hAnsi="標楷體" w:hint="eastAsia"/>
          <w:sz w:val="28"/>
        </w:rPr>
        <w:t>客語演講、朗讀、話劇、歌唱比賽、闖關遊戲</w:t>
      </w:r>
      <w:r>
        <w:rPr>
          <w:rFonts w:ascii="標楷體" w:eastAsia="標楷體" w:hAnsi="標楷體" w:hint="eastAsia"/>
          <w:sz w:val="28"/>
        </w:rPr>
        <w:t>(</w:t>
      </w:r>
      <w:r w:rsidRPr="00AF0227">
        <w:rPr>
          <w:rFonts w:ascii="標楷體" w:eastAsia="標楷體" w:hAnsi="標楷體" w:hint="eastAsia"/>
          <w:sz w:val="28"/>
        </w:rPr>
        <w:t>含客家委員會「幼幼客語闖通關認證」</w:t>
      </w:r>
      <w:r>
        <w:rPr>
          <w:rFonts w:ascii="標楷體" w:eastAsia="標楷體" w:hAnsi="標楷體" w:hint="eastAsia"/>
          <w:sz w:val="28"/>
        </w:rPr>
        <w:t>)</w:t>
      </w:r>
      <w:r w:rsidRPr="00177A05">
        <w:rPr>
          <w:rFonts w:ascii="標楷體" w:eastAsia="標楷體" w:hAnsi="標楷體" w:hint="eastAsia"/>
          <w:sz w:val="28"/>
        </w:rPr>
        <w:t>等形式</w:t>
      </w:r>
      <w:r w:rsidR="001E18B4">
        <w:rPr>
          <w:rFonts w:ascii="標楷體" w:eastAsia="標楷體" w:hAnsi="標楷體" w:hint="eastAsia"/>
          <w:sz w:val="28"/>
        </w:rPr>
        <w:t>辦理</w:t>
      </w:r>
      <w:r w:rsidRPr="00177A05">
        <w:rPr>
          <w:rFonts w:ascii="標楷體" w:eastAsia="標楷體" w:hAnsi="標楷體" w:hint="eastAsia"/>
          <w:sz w:val="28"/>
        </w:rPr>
        <w:t>，</w:t>
      </w:r>
      <w:r w:rsidRPr="00AF0227">
        <w:rPr>
          <w:rFonts w:ascii="標楷體" w:eastAsia="標楷體" w:hAnsi="標楷體" w:hint="eastAsia"/>
          <w:sz w:val="28"/>
        </w:rPr>
        <w:t>惟活動</w:t>
      </w:r>
      <w:r w:rsidR="00763485" w:rsidRPr="00C5031B">
        <w:rPr>
          <w:rFonts w:ascii="標楷體" w:eastAsia="標楷體" w:hAnsi="標楷體" w:hint="eastAsia"/>
          <w:sz w:val="28"/>
        </w:rPr>
        <w:t>全程</w:t>
      </w:r>
      <w:r w:rsidRPr="00AF0227">
        <w:rPr>
          <w:rFonts w:ascii="標楷體" w:eastAsia="標楷體" w:hAnsi="標楷體" w:hint="eastAsia"/>
          <w:sz w:val="28"/>
        </w:rPr>
        <w:t>客語</w:t>
      </w:r>
      <w:r w:rsidR="00763485" w:rsidRPr="00AF0227">
        <w:rPr>
          <w:rFonts w:ascii="標楷體" w:eastAsia="標楷體" w:hAnsi="標楷體" w:hint="eastAsia"/>
          <w:sz w:val="28"/>
        </w:rPr>
        <w:t>使用</w:t>
      </w:r>
      <w:r w:rsidRPr="00AF0227">
        <w:rPr>
          <w:rFonts w:ascii="標楷體" w:eastAsia="標楷體" w:hAnsi="標楷體" w:hint="eastAsia"/>
          <w:sz w:val="28"/>
        </w:rPr>
        <w:t>率須達</w:t>
      </w:r>
      <w:r w:rsidR="00763485" w:rsidRPr="00C5031B">
        <w:rPr>
          <w:rFonts w:ascii="標楷體" w:eastAsia="標楷體" w:hAnsi="標楷體" w:hint="eastAsia"/>
          <w:sz w:val="28"/>
        </w:rPr>
        <w:t>50</w:t>
      </w:r>
      <w:r w:rsidRPr="00C5031B">
        <w:rPr>
          <w:rFonts w:ascii="標楷體" w:eastAsia="標楷體" w:hAnsi="標楷體" w:hint="eastAsia"/>
          <w:sz w:val="28"/>
        </w:rPr>
        <w:t>%</w:t>
      </w:r>
      <w:r w:rsidRPr="00AF0227">
        <w:rPr>
          <w:rFonts w:ascii="標楷體" w:eastAsia="標楷體" w:hAnsi="標楷體" w:hint="eastAsia"/>
          <w:sz w:val="28"/>
        </w:rPr>
        <w:t>以上</w:t>
      </w:r>
      <w:r w:rsidR="00763485" w:rsidRPr="00C5031B">
        <w:rPr>
          <w:rFonts w:ascii="標楷體" w:eastAsia="標楷體" w:hAnsi="標楷體" w:hint="eastAsia"/>
          <w:sz w:val="28"/>
        </w:rPr>
        <w:t>(可雙語)</w:t>
      </w:r>
      <w:r w:rsidRPr="00763485">
        <w:rPr>
          <w:rFonts w:ascii="標楷體" w:eastAsia="標楷體" w:hAnsi="標楷體" w:hint="eastAsia"/>
          <w:sz w:val="28"/>
        </w:rPr>
        <w:t>，依參與人數及活動內容</w:t>
      </w:r>
      <w:r w:rsidR="001E18B4">
        <w:rPr>
          <w:rFonts w:ascii="標楷體" w:eastAsia="標楷體" w:hAnsi="標楷體" w:hint="eastAsia"/>
          <w:sz w:val="28"/>
        </w:rPr>
        <w:t>，</w:t>
      </w:r>
      <w:r w:rsidRPr="00763485">
        <w:rPr>
          <w:rFonts w:ascii="標楷體" w:eastAsia="標楷體" w:hAnsi="標楷體" w:hint="eastAsia"/>
          <w:sz w:val="28"/>
        </w:rPr>
        <w:t>得核予最高新台幣2萬元獎勵金</w:t>
      </w:r>
      <w:r w:rsidRPr="00177A05">
        <w:rPr>
          <w:rFonts w:ascii="標楷體" w:eastAsia="標楷體" w:hAnsi="標楷體" w:hint="eastAsia"/>
          <w:sz w:val="28"/>
        </w:rPr>
        <w:t>。</w:t>
      </w:r>
    </w:p>
    <w:p w:rsidR="006C5EBD" w:rsidRDefault="006C5EBD" w:rsidP="00FD25A9">
      <w:pPr>
        <w:pStyle w:val="a7"/>
        <w:numPr>
          <w:ilvl w:val="1"/>
          <w:numId w:val="8"/>
        </w:numPr>
        <w:adjustRightInd w:val="0"/>
        <w:snapToGrid w:val="0"/>
        <w:spacing w:line="360" w:lineRule="auto"/>
        <w:ind w:leftChars="0" w:left="1332" w:hanging="76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</w:t>
      </w:r>
      <w:r w:rsidR="00A14A49">
        <w:rPr>
          <w:rFonts w:ascii="標楷體" w:eastAsia="標楷體" w:hAnsi="標楷體" w:hint="eastAsia"/>
          <w:sz w:val="28"/>
        </w:rPr>
        <w:t>作業</w:t>
      </w:r>
      <w:r>
        <w:rPr>
          <w:rFonts w:ascii="標楷體" w:eastAsia="標楷體" w:hAnsi="標楷體" w:hint="eastAsia"/>
          <w:sz w:val="28"/>
        </w:rPr>
        <w:t>：</w:t>
      </w:r>
    </w:p>
    <w:p w:rsidR="00B22780" w:rsidRDefault="00B22780" w:rsidP="00B22780">
      <w:pPr>
        <w:pStyle w:val="a7"/>
        <w:numPr>
          <w:ilvl w:val="0"/>
          <w:numId w:val="36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color w:val="FF0000"/>
          <w:sz w:val="28"/>
        </w:rPr>
      </w:pPr>
      <w:r w:rsidRPr="009E286F">
        <w:rPr>
          <w:rFonts w:ascii="標楷體" w:eastAsia="標楷體" w:hAnsi="標楷體" w:hint="eastAsia"/>
          <w:sz w:val="28"/>
        </w:rPr>
        <w:t>活動須於每年</w:t>
      </w:r>
      <w:r w:rsidR="009E286F" w:rsidRPr="00C5031B">
        <w:rPr>
          <w:rFonts w:ascii="標楷體" w:eastAsia="標楷體" w:hAnsi="標楷體" w:hint="eastAsia"/>
          <w:sz w:val="28"/>
        </w:rPr>
        <w:t>8</w:t>
      </w:r>
      <w:r w:rsidRPr="00C5031B">
        <w:rPr>
          <w:rFonts w:ascii="標楷體" w:eastAsia="標楷體" w:hAnsi="標楷體" w:hint="eastAsia"/>
          <w:sz w:val="28"/>
        </w:rPr>
        <w:t>月</w:t>
      </w:r>
      <w:r w:rsidR="009E286F" w:rsidRPr="00C5031B">
        <w:rPr>
          <w:rFonts w:ascii="標楷體" w:eastAsia="標楷體" w:hAnsi="標楷體" w:hint="eastAsia"/>
          <w:sz w:val="28"/>
        </w:rPr>
        <w:t>底</w:t>
      </w:r>
      <w:r w:rsidRPr="009E286F">
        <w:rPr>
          <w:rFonts w:ascii="標楷體" w:eastAsia="標楷體" w:hAnsi="標楷體" w:hint="eastAsia"/>
          <w:sz w:val="28"/>
        </w:rPr>
        <w:t>前執行</w:t>
      </w:r>
      <w:r w:rsidR="00162C6D" w:rsidRPr="00C5031B">
        <w:rPr>
          <w:rFonts w:ascii="標楷體" w:eastAsia="標楷體" w:hAnsi="標楷體" w:hint="eastAsia"/>
          <w:sz w:val="28"/>
        </w:rPr>
        <w:t>完畢</w:t>
      </w:r>
      <w:r w:rsidRPr="009E286F">
        <w:rPr>
          <w:rFonts w:ascii="標楷體" w:eastAsia="標楷體" w:hAnsi="標楷體" w:hint="eastAsia"/>
          <w:sz w:val="28"/>
        </w:rPr>
        <w:t>，不符規定者，得不予受理。</w:t>
      </w:r>
    </w:p>
    <w:p w:rsidR="00B22780" w:rsidRPr="00B22780" w:rsidRDefault="008E0F57" w:rsidP="00B22780">
      <w:pPr>
        <w:pStyle w:val="a7"/>
        <w:numPr>
          <w:ilvl w:val="0"/>
          <w:numId w:val="36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color w:val="FF0000"/>
          <w:sz w:val="28"/>
        </w:rPr>
      </w:pPr>
      <w:r w:rsidRPr="009E286F">
        <w:rPr>
          <w:rFonts w:ascii="標楷體" w:eastAsia="標楷體" w:hAnsi="標楷體" w:hint="eastAsia"/>
          <w:sz w:val="28"/>
        </w:rPr>
        <w:t>申請</w:t>
      </w:r>
      <w:r w:rsidR="00B22780" w:rsidRPr="009E286F">
        <w:rPr>
          <w:rFonts w:ascii="標楷體" w:eastAsia="標楷體" w:hAnsi="標楷體" w:hint="eastAsia"/>
          <w:sz w:val="28"/>
        </w:rPr>
        <w:t>單位至遲應於活動執行</w:t>
      </w:r>
      <w:r w:rsidR="00B22780" w:rsidRPr="00B22780">
        <w:rPr>
          <w:rFonts w:ascii="標楷體" w:eastAsia="標楷體" w:hAnsi="標楷體" w:hint="eastAsia"/>
          <w:sz w:val="28"/>
        </w:rPr>
        <w:t>前</w:t>
      </w:r>
      <w:r w:rsidR="009E286F" w:rsidRPr="00C5031B">
        <w:rPr>
          <w:rFonts w:ascii="標楷體" w:eastAsia="標楷體" w:hAnsi="標楷體" w:hint="eastAsia"/>
          <w:sz w:val="28"/>
        </w:rPr>
        <w:t>2個月</w:t>
      </w:r>
      <w:r w:rsidR="00B22780" w:rsidRPr="00B22780">
        <w:rPr>
          <w:rFonts w:ascii="標楷體" w:eastAsia="標楷體" w:hAnsi="標楷體" w:hint="eastAsia"/>
          <w:sz w:val="28"/>
        </w:rPr>
        <w:t>檢具公文、計畫書(含</w:t>
      </w:r>
      <w:r w:rsidR="00B22780" w:rsidRPr="009E286F">
        <w:rPr>
          <w:rFonts w:ascii="標楷體" w:eastAsia="標楷體" w:hAnsi="標楷體" w:hint="eastAsia"/>
          <w:sz w:val="28"/>
        </w:rPr>
        <w:t>活動名稱</w:t>
      </w:r>
      <w:r w:rsidR="00B22780" w:rsidRPr="00B22780">
        <w:rPr>
          <w:rFonts w:ascii="標楷體" w:eastAsia="標楷體" w:hAnsi="標楷體" w:hint="eastAsia"/>
          <w:sz w:val="28"/>
        </w:rPr>
        <w:t>、辦理時間、地點、活動內容、參加人數、經費概算等)，於規定申請期限內函送本所辦理，逾期得不予受理。</w:t>
      </w:r>
    </w:p>
    <w:p w:rsidR="00B22780" w:rsidRPr="00B22780" w:rsidRDefault="00452161" w:rsidP="00B22780">
      <w:pPr>
        <w:pStyle w:val="a7"/>
        <w:numPr>
          <w:ilvl w:val="0"/>
          <w:numId w:val="36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申請活動獎勵採</w:t>
      </w:r>
      <w:r w:rsidR="00B22780" w:rsidRPr="00B22780">
        <w:rPr>
          <w:rFonts w:ascii="標楷體" w:eastAsia="標楷體" w:hAnsi="標楷體" w:hint="eastAsia"/>
          <w:sz w:val="28"/>
        </w:rPr>
        <w:t>事前審核、先到先審，獎勵金用罄即不再受理。</w:t>
      </w:r>
    </w:p>
    <w:p w:rsidR="00B22780" w:rsidRPr="00B22780" w:rsidRDefault="00B22780" w:rsidP="00B22780">
      <w:pPr>
        <w:pStyle w:val="a7"/>
        <w:numPr>
          <w:ilvl w:val="0"/>
          <w:numId w:val="36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color w:val="FF0000"/>
          <w:sz w:val="28"/>
        </w:rPr>
      </w:pPr>
      <w:r w:rsidRPr="00B22780">
        <w:rPr>
          <w:rFonts w:ascii="標楷體" w:eastAsia="標楷體" w:hAnsi="標楷體" w:hint="eastAsia"/>
          <w:sz w:val="28"/>
        </w:rPr>
        <w:t>同一活動已核定獎勵或已執行完</w:t>
      </w:r>
      <w:r w:rsidR="001E18B4">
        <w:rPr>
          <w:rFonts w:ascii="標楷體" w:eastAsia="標楷體" w:hAnsi="標楷體" w:hint="eastAsia"/>
          <w:sz w:val="28"/>
        </w:rPr>
        <w:t>畢</w:t>
      </w:r>
      <w:r w:rsidRPr="00B22780">
        <w:rPr>
          <w:rFonts w:ascii="標楷體" w:eastAsia="標楷體" w:hAnsi="標楷體" w:hint="eastAsia"/>
          <w:sz w:val="28"/>
        </w:rPr>
        <w:t>者，即不得再申請獎勵或增列獎勵項目。</w:t>
      </w:r>
    </w:p>
    <w:p w:rsidR="00B22780" w:rsidRDefault="00FD0DE0" w:rsidP="00FD25A9">
      <w:pPr>
        <w:pStyle w:val="a7"/>
        <w:numPr>
          <w:ilvl w:val="1"/>
          <w:numId w:val="8"/>
        </w:numPr>
        <w:adjustRightInd w:val="0"/>
        <w:snapToGrid w:val="0"/>
        <w:spacing w:line="360" w:lineRule="auto"/>
        <w:ind w:leftChars="0" w:left="1332" w:hanging="76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活動審查</w:t>
      </w:r>
      <w:r w:rsidR="007B4D94">
        <w:rPr>
          <w:rFonts w:ascii="標楷體" w:eastAsia="標楷體" w:hAnsi="標楷體" w:hint="eastAsia"/>
          <w:sz w:val="28"/>
        </w:rPr>
        <w:t>：</w:t>
      </w:r>
    </w:p>
    <w:p w:rsidR="00FD0DE0" w:rsidRPr="00FD0DE0" w:rsidRDefault="00FD0DE0" w:rsidP="00FD0DE0">
      <w:pPr>
        <w:pStyle w:val="a7"/>
        <w:numPr>
          <w:ilvl w:val="0"/>
          <w:numId w:val="37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color w:val="FF0000"/>
          <w:sz w:val="28"/>
        </w:rPr>
      </w:pPr>
      <w:r w:rsidRPr="00B22780">
        <w:rPr>
          <w:rFonts w:ascii="標楷體" w:eastAsia="標楷體" w:hAnsi="標楷體" w:hint="eastAsia"/>
          <w:sz w:val="28"/>
        </w:rPr>
        <w:t>活動單位至遲應於活動執行前7日</w:t>
      </w:r>
      <w:r w:rsidR="001E18B4">
        <w:rPr>
          <w:rFonts w:ascii="標楷體" w:eastAsia="標楷體" w:hAnsi="標楷體" w:hint="eastAsia"/>
          <w:sz w:val="28"/>
        </w:rPr>
        <w:t>，</w:t>
      </w:r>
      <w:r w:rsidRPr="00B22780">
        <w:rPr>
          <w:rFonts w:ascii="標楷體" w:eastAsia="標楷體" w:hAnsi="標楷體" w:hint="eastAsia"/>
          <w:sz w:val="28"/>
        </w:rPr>
        <w:t>以書面方式通知本所(傳真、電子郵件、請柬或公文等)，本所得派員列席。</w:t>
      </w:r>
    </w:p>
    <w:p w:rsidR="007B4D94" w:rsidRPr="00FD0DE0" w:rsidRDefault="007B4D94" w:rsidP="00FD0DE0">
      <w:pPr>
        <w:pStyle w:val="a7"/>
        <w:numPr>
          <w:ilvl w:val="0"/>
          <w:numId w:val="37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color w:val="FF0000"/>
          <w:sz w:val="28"/>
        </w:rPr>
      </w:pPr>
      <w:r w:rsidRPr="00FD0DE0">
        <w:rPr>
          <w:rFonts w:ascii="標楷體" w:eastAsia="標楷體" w:hAnsi="標楷體" w:hint="eastAsia"/>
          <w:sz w:val="28"/>
        </w:rPr>
        <w:t>活動單位應自活動執行完</w:t>
      </w:r>
      <w:r w:rsidR="001E18B4">
        <w:rPr>
          <w:rFonts w:ascii="標楷體" w:eastAsia="標楷體" w:hAnsi="標楷體" w:hint="eastAsia"/>
          <w:sz w:val="28"/>
        </w:rPr>
        <w:t>畢</w:t>
      </w:r>
      <w:r w:rsidRPr="00FD0DE0">
        <w:rPr>
          <w:rFonts w:ascii="標楷體" w:eastAsia="標楷體" w:hAnsi="標楷體" w:hint="eastAsia"/>
          <w:sz w:val="28"/>
        </w:rPr>
        <w:t>後</w:t>
      </w:r>
      <w:r w:rsidRPr="00C5031B">
        <w:rPr>
          <w:rFonts w:ascii="標楷體" w:eastAsia="標楷體" w:hAnsi="標楷體" w:hint="eastAsia"/>
          <w:sz w:val="28"/>
        </w:rPr>
        <w:t>15日內</w:t>
      </w:r>
      <w:r w:rsidRPr="00FD0DE0">
        <w:rPr>
          <w:rFonts w:ascii="標楷體" w:eastAsia="標楷體" w:hAnsi="標楷體" w:hint="eastAsia"/>
          <w:sz w:val="28"/>
        </w:rPr>
        <w:t>，</w:t>
      </w:r>
      <w:r w:rsidR="00FD0DE0">
        <w:rPr>
          <w:rFonts w:ascii="標楷體" w:eastAsia="標楷體" w:hAnsi="標楷體" w:hint="eastAsia"/>
          <w:sz w:val="28"/>
        </w:rPr>
        <w:t>提</w:t>
      </w:r>
      <w:r w:rsidR="00A14A49">
        <w:rPr>
          <w:rFonts w:ascii="標楷體" w:eastAsia="標楷體" w:hAnsi="標楷體" w:hint="eastAsia"/>
          <w:sz w:val="28"/>
        </w:rPr>
        <w:t>送</w:t>
      </w:r>
      <w:r w:rsidRPr="00FD0DE0">
        <w:rPr>
          <w:rFonts w:ascii="標楷體" w:eastAsia="標楷體" w:hAnsi="標楷體" w:hint="eastAsia"/>
          <w:sz w:val="28"/>
        </w:rPr>
        <w:t>下列資料</w:t>
      </w:r>
      <w:r w:rsidR="0025484E">
        <w:rPr>
          <w:rFonts w:ascii="標楷體" w:eastAsia="標楷體" w:hAnsi="標楷體" w:hint="eastAsia"/>
          <w:sz w:val="28"/>
        </w:rPr>
        <w:t>作為</w:t>
      </w:r>
      <w:r w:rsidR="00A14A49">
        <w:rPr>
          <w:rFonts w:ascii="標楷體" w:eastAsia="標楷體" w:hAnsi="標楷體" w:hint="eastAsia"/>
          <w:sz w:val="28"/>
        </w:rPr>
        <w:t>本所審查</w:t>
      </w:r>
      <w:r w:rsidR="0025484E">
        <w:rPr>
          <w:rFonts w:ascii="標楷體" w:eastAsia="標楷體" w:hAnsi="標楷體" w:hint="eastAsia"/>
          <w:sz w:val="28"/>
        </w:rPr>
        <w:t>依據</w:t>
      </w:r>
      <w:r w:rsidRPr="00FD0DE0">
        <w:rPr>
          <w:rFonts w:ascii="標楷體" w:eastAsia="標楷體" w:hAnsi="標楷體" w:hint="eastAsia"/>
          <w:sz w:val="28"/>
        </w:rPr>
        <w:t>：</w:t>
      </w:r>
    </w:p>
    <w:p w:rsidR="007B4D94" w:rsidRPr="002E5972" w:rsidRDefault="007B4D94" w:rsidP="007B4D94">
      <w:pPr>
        <w:pStyle w:val="a7"/>
        <w:numPr>
          <w:ilvl w:val="0"/>
          <w:numId w:val="35"/>
        </w:numPr>
        <w:tabs>
          <w:tab w:val="left" w:pos="1276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2E5972">
        <w:rPr>
          <w:rFonts w:ascii="標楷體" w:eastAsia="標楷體" w:hAnsi="標楷體" w:hint="eastAsia"/>
          <w:sz w:val="28"/>
        </w:rPr>
        <w:t>領據、原始支出憑證。</w:t>
      </w:r>
    </w:p>
    <w:p w:rsidR="007B4D94" w:rsidRPr="002E5972" w:rsidRDefault="007B4D94" w:rsidP="007B4D94">
      <w:pPr>
        <w:pStyle w:val="a7"/>
        <w:numPr>
          <w:ilvl w:val="0"/>
          <w:numId w:val="35"/>
        </w:numPr>
        <w:tabs>
          <w:tab w:val="left" w:pos="1276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2E5972">
        <w:rPr>
          <w:rFonts w:ascii="標楷體" w:eastAsia="標楷體" w:hAnsi="標楷體" w:hint="eastAsia"/>
          <w:sz w:val="28"/>
        </w:rPr>
        <w:t>實際支用經費報結明細表。</w:t>
      </w:r>
    </w:p>
    <w:p w:rsidR="007B4D94" w:rsidRPr="002E5972" w:rsidRDefault="007B4D94" w:rsidP="007B4D94">
      <w:pPr>
        <w:pStyle w:val="a7"/>
        <w:numPr>
          <w:ilvl w:val="0"/>
          <w:numId w:val="35"/>
        </w:numPr>
        <w:tabs>
          <w:tab w:val="left" w:pos="1276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2E5972">
        <w:rPr>
          <w:rFonts w:ascii="標楷體" w:eastAsia="標楷體" w:hAnsi="標楷體" w:hint="eastAsia"/>
          <w:sz w:val="28"/>
        </w:rPr>
        <w:t>足以辨識為活動現場之影片</w:t>
      </w:r>
      <w:r w:rsidR="002E5972" w:rsidRPr="00C5031B">
        <w:rPr>
          <w:rFonts w:ascii="標楷體" w:eastAsia="標楷體" w:hAnsi="標楷體" w:hint="eastAsia"/>
          <w:sz w:val="28"/>
        </w:rPr>
        <w:t>(1至3分鐘)</w:t>
      </w:r>
      <w:r w:rsidRPr="002E5972">
        <w:rPr>
          <w:rFonts w:ascii="標楷體" w:eastAsia="標楷體" w:hAnsi="標楷體" w:hint="eastAsia"/>
          <w:sz w:val="28"/>
        </w:rPr>
        <w:t>、照片各</w:t>
      </w:r>
      <w:r w:rsidR="006F6392" w:rsidRPr="006F6392">
        <w:rPr>
          <w:rFonts w:ascii="標楷體" w:eastAsia="標楷體" w:hAnsi="標楷體" w:hint="eastAsia"/>
          <w:sz w:val="28"/>
        </w:rPr>
        <w:t>5</w:t>
      </w:r>
      <w:r w:rsidRPr="002E5972">
        <w:rPr>
          <w:rFonts w:ascii="標楷體" w:eastAsia="標楷體" w:hAnsi="標楷體" w:hint="eastAsia"/>
          <w:sz w:val="28"/>
        </w:rPr>
        <w:t>份以上，</w:t>
      </w:r>
      <w:r w:rsidRPr="00C5031B">
        <w:rPr>
          <w:rFonts w:ascii="標楷體" w:eastAsia="標楷體" w:hAnsi="標楷體" w:hint="eastAsia"/>
          <w:sz w:val="28"/>
        </w:rPr>
        <w:t>且</w:t>
      </w:r>
      <w:r w:rsidR="006F6392" w:rsidRPr="00C5031B">
        <w:rPr>
          <w:rFonts w:ascii="標楷體" w:eastAsia="標楷體" w:hAnsi="標楷體" w:hint="eastAsia"/>
          <w:sz w:val="28"/>
        </w:rPr>
        <w:t>活動流程</w:t>
      </w:r>
      <w:r w:rsidRPr="00C5031B">
        <w:rPr>
          <w:rFonts w:ascii="標楷體" w:eastAsia="標楷體" w:hAnsi="標楷體" w:hint="eastAsia"/>
          <w:sz w:val="28"/>
        </w:rPr>
        <w:t>項目須</w:t>
      </w:r>
      <w:r w:rsidR="006F6392" w:rsidRPr="00C5031B">
        <w:rPr>
          <w:rFonts w:ascii="標楷體" w:eastAsia="標楷體" w:hAnsi="標楷體" w:hint="eastAsia"/>
          <w:sz w:val="28"/>
        </w:rPr>
        <w:t>提供</w:t>
      </w:r>
      <w:r w:rsidR="00FC6AE0" w:rsidRPr="00C5031B">
        <w:rPr>
          <w:rFonts w:ascii="標楷體" w:eastAsia="標楷體" w:hAnsi="標楷體" w:hint="eastAsia"/>
          <w:sz w:val="28"/>
        </w:rPr>
        <w:t>至少</w:t>
      </w:r>
      <w:r w:rsidR="006F6392" w:rsidRPr="00C5031B">
        <w:rPr>
          <w:rFonts w:ascii="標楷體" w:eastAsia="標楷體" w:hAnsi="標楷體" w:hint="eastAsia"/>
          <w:sz w:val="28"/>
        </w:rPr>
        <w:t>一段影片及</w:t>
      </w:r>
      <w:r w:rsidR="0000447B">
        <w:rPr>
          <w:rFonts w:ascii="標楷體" w:eastAsia="標楷體" w:hAnsi="標楷體" w:hint="eastAsia"/>
          <w:sz w:val="28"/>
        </w:rPr>
        <w:t>一張</w:t>
      </w:r>
      <w:r w:rsidR="006F6392" w:rsidRPr="00C5031B">
        <w:rPr>
          <w:rFonts w:ascii="標楷體" w:eastAsia="標楷體" w:hAnsi="標楷體" w:hint="eastAsia"/>
          <w:sz w:val="28"/>
        </w:rPr>
        <w:t>照片佐證</w:t>
      </w:r>
      <w:r w:rsidRPr="002E5972">
        <w:rPr>
          <w:rFonts w:ascii="標楷體" w:eastAsia="標楷體" w:hAnsi="標楷體" w:hint="eastAsia"/>
          <w:sz w:val="28"/>
        </w:rPr>
        <w:t>。</w:t>
      </w:r>
    </w:p>
    <w:p w:rsidR="00B22780" w:rsidRPr="002E5972" w:rsidRDefault="007B4D94" w:rsidP="00B22780">
      <w:pPr>
        <w:pStyle w:val="a7"/>
        <w:numPr>
          <w:ilvl w:val="0"/>
          <w:numId w:val="35"/>
        </w:numPr>
        <w:tabs>
          <w:tab w:val="left" w:pos="1276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2E5972">
        <w:rPr>
          <w:rFonts w:ascii="標楷體" w:eastAsia="標楷體" w:hAnsi="標楷體" w:hint="eastAsia"/>
          <w:sz w:val="28"/>
        </w:rPr>
        <w:t>其他如成果彙編、宣傳單、報名表、活動簽到表等</w:t>
      </w:r>
      <w:r w:rsidR="004F5C0D" w:rsidRPr="002E5972">
        <w:rPr>
          <w:rFonts w:ascii="標楷體" w:eastAsia="標楷體" w:hAnsi="標楷體" w:hint="eastAsia"/>
          <w:sz w:val="28"/>
        </w:rPr>
        <w:t>活動</w:t>
      </w:r>
      <w:r w:rsidRPr="002E5972">
        <w:rPr>
          <w:rFonts w:ascii="標楷體" w:eastAsia="標楷體" w:hAnsi="標楷體" w:hint="eastAsia"/>
          <w:sz w:val="28"/>
        </w:rPr>
        <w:t>相關</w:t>
      </w:r>
      <w:r w:rsidR="004F5C0D" w:rsidRPr="002E5972">
        <w:rPr>
          <w:rFonts w:ascii="標楷體" w:eastAsia="標楷體" w:hAnsi="標楷體" w:hint="eastAsia"/>
          <w:sz w:val="28"/>
        </w:rPr>
        <w:t>之佐證</w:t>
      </w:r>
      <w:r w:rsidRPr="002E5972">
        <w:rPr>
          <w:rFonts w:ascii="標楷體" w:eastAsia="標楷體" w:hAnsi="標楷體" w:hint="eastAsia"/>
          <w:sz w:val="28"/>
        </w:rPr>
        <w:t>資料。</w:t>
      </w:r>
    </w:p>
    <w:p w:rsidR="00C95A44" w:rsidRDefault="00C95A44" w:rsidP="00156CAF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辦理客語</w:t>
      </w:r>
      <w:r w:rsidR="00162C6D" w:rsidRPr="00F05575">
        <w:rPr>
          <w:rFonts w:ascii="標楷體" w:eastAsia="標楷體" w:hAnsi="標楷體" w:hint="eastAsia"/>
          <w:sz w:val="28"/>
          <w:szCs w:val="28"/>
        </w:rPr>
        <w:t>認證</w:t>
      </w:r>
      <w:r>
        <w:rPr>
          <w:rFonts w:ascii="標楷體" w:eastAsia="標楷體" w:hAnsi="標楷體" w:hint="eastAsia"/>
          <w:sz w:val="28"/>
          <w:szCs w:val="28"/>
        </w:rPr>
        <w:t>研習課程</w:t>
      </w:r>
      <w:r w:rsidR="001B520A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補助措施</w:t>
      </w:r>
    </w:p>
    <w:p w:rsidR="00C95A44" w:rsidRPr="00C95A44" w:rsidRDefault="00C95A44" w:rsidP="00FD25A9">
      <w:pPr>
        <w:pStyle w:val="a7"/>
        <w:numPr>
          <w:ilvl w:val="1"/>
          <w:numId w:val="8"/>
        </w:numPr>
        <w:adjustRightInd w:val="0"/>
        <w:snapToGrid w:val="0"/>
        <w:spacing w:line="360" w:lineRule="auto"/>
        <w:ind w:leftChars="0" w:left="1332" w:hanging="7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補助對象：</w:t>
      </w:r>
    </w:p>
    <w:p w:rsidR="001B520A" w:rsidRPr="001B520A" w:rsidRDefault="00C95A44" w:rsidP="00156CAF">
      <w:pPr>
        <w:pStyle w:val="a7"/>
        <w:numPr>
          <w:ilvl w:val="0"/>
          <w:numId w:val="31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轄內</w:t>
      </w:r>
      <w:r w:rsidR="001B520A" w:rsidRPr="00D81873">
        <w:rPr>
          <w:rFonts w:ascii="標楷體" w:eastAsia="標楷體" w:hAnsi="標楷體" w:hint="eastAsia"/>
          <w:sz w:val="28"/>
        </w:rPr>
        <w:t>學校</w:t>
      </w:r>
      <w:r w:rsidR="00D81873" w:rsidRPr="00D81873">
        <w:rPr>
          <w:rFonts w:ascii="標楷體" w:eastAsia="標楷體" w:hAnsi="標楷體" w:hint="eastAsia"/>
          <w:sz w:val="28"/>
        </w:rPr>
        <w:t>、社區</w:t>
      </w:r>
      <w:r w:rsidR="001B520A" w:rsidRPr="008F787F">
        <w:rPr>
          <w:rFonts w:ascii="標楷體" w:eastAsia="標楷體" w:hAnsi="標楷體" w:hint="eastAsia"/>
          <w:sz w:val="28"/>
        </w:rPr>
        <w:t>依本要點規定</w:t>
      </w:r>
      <w:r w:rsidR="001E18B4">
        <w:rPr>
          <w:rFonts w:ascii="標楷體" w:eastAsia="標楷體" w:hAnsi="標楷體" w:hint="eastAsia"/>
          <w:sz w:val="28"/>
        </w:rPr>
        <w:t>，</w:t>
      </w:r>
      <w:r w:rsidR="001B520A" w:rsidRPr="008F787F">
        <w:rPr>
          <w:rFonts w:ascii="標楷體" w:eastAsia="標楷體" w:hAnsi="標楷體" w:hint="eastAsia"/>
          <w:sz w:val="28"/>
        </w:rPr>
        <w:t>向本所申請辦理客語</w:t>
      </w:r>
      <w:r w:rsidR="006C3217">
        <w:rPr>
          <w:rFonts w:ascii="標楷體" w:eastAsia="標楷體" w:hAnsi="標楷體" w:hint="eastAsia"/>
          <w:sz w:val="28"/>
        </w:rPr>
        <w:t>認證</w:t>
      </w:r>
      <w:r w:rsidR="001B520A" w:rsidRPr="008F787F">
        <w:rPr>
          <w:rFonts w:ascii="標楷體" w:eastAsia="標楷體" w:hAnsi="標楷體" w:hint="eastAsia"/>
          <w:sz w:val="28"/>
        </w:rPr>
        <w:t>研習課程，每一單位報名參加當年度當次客語能力認證達</w:t>
      </w:r>
      <w:r w:rsidR="001B520A">
        <w:rPr>
          <w:rFonts w:ascii="標楷體" w:eastAsia="標楷體" w:hAnsi="標楷體" w:hint="eastAsia"/>
          <w:sz w:val="28"/>
        </w:rPr>
        <w:t>3</w:t>
      </w:r>
      <w:r w:rsidR="001B520A" w:rsidRPr="008F787F">
        <w:rPr>
          <w:rFonts w:ascii="標楷體" w:eastAsia="標楷體" w:hAnsi="標楷體" w:hint="eastAsia"/>
          <w:sz w:val="28"/>
        </w:rPr>
        <w:t>0人以上</w:t>
      </w:r>
      <w:r w:rsidR="001B520A">
        <w:rPr>
          <w:rFonts w:ascii="標楷體" w:eastAsia="標楷體" w:hAnsi="標楷體" w:hint="eastAsia"/>
          <w:sz w:val="28"/>
        </w:rPr>
        <w:t>者。</w:t>
      </w:r>
    </w:p>
    <w:p w:rsidR="004E4AF4" w:rsidRPr="001B520A" w:rsidRDefault="00FD1E6F" w:rsidP="00156CAF">
      <w:pPr>
        <w:pStyle w:val="a7"/>
        <w:numPr>
          <w:ilvl w:val="0"/>
          <w:numId w:val="31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sz w:val="28"/>
          <w:szCs w:val="28"/>
        </w:rPr>
      </w:pPr>
      <w:r w:rsidRPr="001B520A">
        <w:rPr>
          <w:rFonts w:ascii="標楷體" w:eastAsia="標楷體" w:hAnsi="標楷體" w:hint="eastAsia"/>
          <w:sz w:val="28"/>
        </w:rPr>
        <w:t>轄內</w:t>
      </w:r>
      <w:r w:rsidR="00D81873" w:rsidRPr="00D81873">
        <w:rPr>
          <w:rFonts w:ascii="標楷體" w:eastAsia="標楷體" w:hAnsi="標楷體" w:hint="eastAsia"/>
          <w:sz w:val="28"/>
        </w:rPr>
        <w:t>學校、社區</w:t>
      </w:r>
      <w:r w:rsidRPr="001B520A">
        <w:rPr>
          <w:rFonts w:ascii="標楷體" w:eastAsia="標楷體" w:hAnsi="標楷體" w:hint="eastAsia"/>
          <w:sz w:val="28"/>
        </w:rPr>
        <w:t>依本要點規定</w:t>
      </w:r>
      <w:r w:rsidR="001E18B4">
        <w:rPr>
          <w:rFonts w:ascii="標楷體" w:eastAsia="標楷體" w:hAnsi="標楷體" w:hint="eastAsia"/>
          <w:sz w:val="28"/>
        </w:rPr>
        <w:t>，</w:t>
      </w:r>
      <w:r w:rsidRPr="001B520A">
        <w:rPr>
          <w:rFonts w:ascii="標楷體" w:eastAsia="標楷體" w:hAnsi="標楷體" w:hint="eastAsia"/>
          <w:sz w:val="28"/>
        </w:rPr>
        <w:t>向本所申請辦理客語</w:t>
      </w:r>
      <w:r w:rsidR="006C3217">
        <w:rPr>
          <w:rFonts w:ascii="標楷體" w:eastAsia="標楷體" w:hAnsi="標楷體" w:hint="eastAsia"/>
          <w:sz w:val="28"/>
        </w:rPr>
        <w:t>認證</w:t>
      </w:r>
      <w:r w:rsidRPr="001B520A">
        <w:rPr>
          <w:rFonts w:ascii="標楷體" w:eastAsia="標楷體" w:hAnsi="標楷體" w:hint="eastAsia"/>
          <w:sz w:val="28"/>
        </w:rPr>
        <w:t>研習課程，每一單位報名參加當年度當次客語能力認證達20人以上，且以新住民、親子共學</w:t>
      </w:r>
      <w:r w:rsidR="00B719C3" w:rsidRPr="001B520A">
        <w:rPr>
          <w:rFonts w:ascii="標楷體" w:eastAsia="標楷體" w:hAnsi="標楷體" w:hint="eastAsia"/>
          <w:sz w:val="28"/>
        </w:rPr>
        <w:t>及</w:t>
      </w:r>
      <w:r w:rsidRPr="001B520A">
        <w:rPr>
          <w:rFonts w:ascii="標楷體" w:eastAsia="標楷體" w:hAnsi="標楷體" w:hint="eastAsia"/>
          <w:sz w:val="28"/>
        </w:rPr>
        <w:t>銀髮族之學員</w:t>
      </w:r>
      <w:r w:rsidR="00DE7B48" w:rsidRPr="001B520A">
        <w:rPr>
          <w:rFonts w:ascii="標楷體" w:eastAsia="標楷體" w:hAnsi="標楷體" w:hint="eastAsia"/>
          <w:sz w:val="28"/>
        </w:rPr>
        <w:t>合計</w:t>
      </w:r>
      <w:r w:rsidRPr="001B520A">
        <w:rPr>
          <w:rFonts w:ascii="標楷體" w:eastAsia="標楷體" w:hAnsi="標楷體" w:hint="eastAsia"/>
          <w:sz w:val="28"/>
        </w:rPr>
        <w:t>占開班人數</w:t>
      </w:r>
      <w:r w:rsidR="00C35D1F">
        <w:rPr>
          <w:rFonts w:ascii="標楷體" w:eastAsia="標楷體" w:hAnsi="標楷體" w:hint="eastAsia"/>
          <w:sz w:val="28"/>
        </w:rPr>
        <w:t>之</w:t>
      </w:r>
      <w:r w:rsidR="00DE7B48" w:rsidRPr="00FC6AE0">
        <w:rPr>
          <w:rFonts w:ascii="標楷體" w:eastAsia="標楷體" w:hAnsi="標楷體" w:hint="eastAsia"/>
          <w:sz w:val="28"/>
        </w:rPr>
        <w:t>50</w:t>
      </w:r>
      <w:r w:rsidRPr="00FC6AE0">
        <w:rPr>
          <w:rFonts w:ascii="標楷體" w:eastAsia="標楷體" w:hAnsi="標楷體" w:hint="eastAsia"/>
          <w:sz w:val="28"/>
        </w:rPr>
        <w:t>%</w:t>
      </w:r>
      <w:r w:rsidRPr="001B520A">
        <w:rPr>
          <w:rFonts w:ascii="標楷體" w:eastAsia="標楷體" w:hAnsi="標楷體" w:hint="eastAsia"/>
          <w:sz w:val="28"/>
        </w:rPr>
        <w:t>以上者。</w:t>
      </w:r>
      <w:r w:rsidR="002B34A0" w:rsidRPr="001B520A">
        <w:rPr>
          <w:rFonts w:ascii="標楷體" w:eastAsia="標楷體" w:hAnsi="標楷體" w:hint="eastAsia"/>
          <w:sz w:val="28"/>
        </w:rPr>
        <w:t xml:space="preserve">                                                                       </w:t>
      </w:r>
    </w:p>
    <w:p w:rsidR="006C5EBD" w:rsidRPr="006C5EBD" w:rsidRDefault="001B520A" w:rsidP="00FD25A9">
      <w:pPr>
        <w:pStyle w:val="a7"/>
        <w:numPr>
          <w:ilvl w:val="1"/>
          <w:numId w:val="8"/>
        </w:numPr>
        <w:adjustRightInd w:val="0"/>
        <w:snapToGrid w:val="0"/>
        <w:spacing w:line="360" w:lineRule="auto"/>
        <w:ind w:leftChars="0" w:left="1332" w:hanging="76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補助原則</w:t>
      </w:r>
      <w:r w:rsidR="004B1E68" w:rsidRPr="001B520A">
        <w:rPr>
          <w:rFonts w:ascii="標楷體" w:eastAsia="標楷體" w:hAnsi="標楷體" w:hint="eastAsia"/>
          <w:sz w:val="28"/>
        </w:rPr>
        <w:t>：</w:t>
      </w:r>
    </w:p>
    <w:p w:rsidR="005F6CA5" w:rsidRDefault="001B520A" w:rsidP="005F6CA5">
      <w:pPr>
        <w:pStyle w:val="a7"/>
        <w:numPr>
          <w:ilvl w:val="0"/>
          <w:numId w:val="18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</w:rPr>
      </w:pPr>
      <w:r w:rsidRPr="00C46FBB">
        <w:rPr>
          <w:rFonts w:ascii="標楷體" w:eastAsia="標楷體" w:hAnsi="標楷體" w:hint="eastAsia"/>
          <w:sz w:val="28"/>
        </w:rPr>
        <w:t>由各單位自行遴聘</w:t>
      </w:r>
      <w:r w:rsidRPr="00AF0227">
        <w:rPr>
          <w:rFonts w:ascii="標楷體" w:eastAsia="標楷體" w:hAnsi="標楷體" w:hint="eastAsia"/>
          <w:sz w:val="28"/>
        </w:rPr>
        <w:t>或由本所安排本市客語薪傳師擔任</w:t>
      </w:r>
      <w:r w:rsidRPr="00C46FBB">
        <w:rPr>
          <w:rFonts w:ascii="標楷體" w:eastAsia="標楷體" w:hAnsi="標楷體" w:hint="eastAsia"/>
          <w:sz w:val="28"/>
        </w:rPr>
        <w:t>講師，</w:t>
      </w:r>
      <w:r w:rsidR="00894C32">
        <w:rPr>
          <w:rFonts w:ascii="標楷體" w:eastAsia="標楷體" w:hAnsi="標楷體" w:hint="eastAsia"/>
          <w:sz w:val="28"/>
        </w:rPr>
        <w:t>課程</w:t>
      </w:r>
      <w:r w:rsidR="00894C32" w:rsidRPr="00C46FBB">
        <w:rPr>
          <w:rFonts w:ascii="標楷體" w:eastAsia="標楷體" w:hAnsi="標楷體" w:hint="eastAsia"/>
          <w:sz w:val="28"/>
        </w:rPr>
        <w:t>以協助學員通過客語能力認證考試之教學為主，可視學員需要規劃課程之程度與腔調。</w:t>
      </w:r>
    </w:p>
    <w:p w:rsidR="001B520A" w:rsidRPr="00F05575" w:rsidRDefault="00F05575" w:rsidP="00156CAF">
      <w:pPr>
        <w:pStyle w:val="a7"/>
        <w:numPr>
          <w:ilvl w:val="0"/>
          <w:numId w:val="18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課程</w:t>
      </w:r>
      <w:r w:rsidR="001B520A" w:rsidRPr="00F05575">
        <w:rPr>
          <w:rFonts w:ascii="標楷體" w:eastAsia="標楷體" w:hAnsi="標楷體" w:hint="eastAsia"/>
          <w:sz w:val="28"/>
        </w:rPr>
        <w:t>時數12至16小時，每週</w:t>
      </w:r>
      <w:r w:rsidR="00FC6AE0" w:rsidRPr="00F05575">
        <w:rPr>
          <w:rFonts w:ascii="標楷體" w:eastAsia="標楷體" w:hAnsi="標楷體" w:hint="eastAsia"/>
          <w:sz w:val="28"/>
        </w:rPr>
        <w:t>原則</w:t>
      </w:r>
      <w:r w:rsidR="001B520A" w:rsidRPr="00F05575">
        <w:rPr>
          <w:rFonts w:ascii="標楷體" w:eastAsia="標楷體" w:hAnsi="標楷體" w:hint="eastAsia"/>
          <w:sz w:val="28"/>
        </w:rPr>
        <w:t>2小時。</w:t>
      </w:r>
    </w:p>
    <w:p w:rsidR="001B520A" w:rsidRDefault="001B520A" w:rsidP="00156CAF">
      <w:pPr>
        <w:pStyle w:val="a7"/>
        <w:numPr>
          <w:ilvl w:val="0"/>
          <w:numId w:val="18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</w:rPr>
      </w:pPr>
      <w:r w:rsidRPr="00F05575">
        <w:rPr>
          <w:rFonts w:ascii="標楷體" w:eastAsia="標楷體" w:hAnsi="標楷體" w:hint="eastAsia"/>
          <w:sz w:val="28"/>
        </w:rPr>
        <w:t>每班最高得補助新台幣1萬元，以支付講師鐘點費、教材費及雜支。講師鐘點費以每小時新台幣800元為上限。雜支以辦理課程所需之必要物品(如紅布條、海報、紙張</w:t>
      </w:r>
      <w:r w:rsidR="00F05575" w:rsidRPr="00F05575">
        <w:rPr>
          <w:rFonts w:ascii="標楷體" w:eastAsia="標楷體" w:hAnsi="標楷體" w:hint="eastAsia"/>
          <w:sz w:val="28"/>
        </w:rPr>
        <w:t>等</w:t>
      </w:r>
      <w:r w:rsidRPr="00F05575">
        <w:rPr>
          <w:rFonts w:ascii="標楷體" w:eastAsia="標楷體" w:hAnsi="標楷體" w:hint="eastAsia"/>
          <w:sz w:val="28"/>
        </w:rPr>
        <w:t>)為限，且不得以購買非必要物品(如宣導品、贈品、加油、餐點等)為由</w:t>
      </w:r>
      <w:r w:rsidR="001E18B4">
        <w:rPr>
          <w:rFonts w:ascii="標楷體" w:eastAsia="標楷體" w:hAnsi="標楷體" w:hint="eastAsia"/>
          <w:sz w:val="28"/>
        </w:rPr>
        <w:t>，</w:t>
      </w:r>
      <w:r w:rsidRPr="00F05575">
        <w:rPr>
          <w:rFonts w:ascii="標楷體" w:eastAsia="標楷體" w:hAnsi="標楷體" w:hint="eastAsia"/>
          <w:sz w:val="28"/>
        </w:rPr>
        <w:t>申請核銷。</w:t>
      </w:r>
    </w:p>
    <w:p w:rsidR="00A3205E" w:rsidRPr="00A3205E" w:rsidRDefault="00A3205E" w:rsidP="00A3205E">
      <w:pPr>
        <w:pStyle w:val="a7"/>
        <w:numPr>
          <w:ilvl w:val="0"/>
          <w:numId w:val="18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</w:rPr>
      </w:pPr>
      <w:r w:rsidRPr="00C46FBB">
        <w:rPr>
          <w:rFonts w:ascii="標楷體" w:eastAsia="標楷體" w:hAnsi="標楷體" w:hint="eastAsia"/>
          <w:sz w:val="28"/>
        </w:rPr>
        <w:t>各單位開班時，應於每次上課地點之</w:t>
      </w:r>
      <w:r w:rsidRPr="00F9070A">
        <w:rPr>
          <w:rFonts w:ascii="標楷體" w:eastAsia="標楷體" w:hAnsi="標楷體" w:hint="eastAsia"/>
          <w:sz w:val="28"/>
        </w:rPr>
        <w:t>適當處所</w:t>
      </w:r>
      <w:r w:rsidR="001E18B4">
        <w:rPr>
          <w:rFonts w:ascii="標楷體" w:eastAsia="標楷體" w:hAnsi="標楷體" w:hint="eastAsia"/>
          <w:sz w:val="28"/>
        </w:rPr>
        <w:t>，</w:t>
      </w:r>
      <w:r w:rsidRPr="00C46FBB">
        <w:rPr>
          <w:rFonts w:ascii="標楷體" w:eastAsia="標楷體" w:hAnsi="標楷體" w:hint="eastAsia"/>
          <w:sz w:val="28"/>
        </w:rPr>
        <w:t>以紅布條或海報標示</w:t>
      </w:r>
      <w:r w:rsidRPr="0027136E">
        <w:rPr>
          <w:rFonts w:ascii="標楷體" w:eastAsia="標楷體" w:hAnsi="標楷體" w:hint="eastAsia"/>
          <w:sz w:val="28"/>
        </w:rPr>
        <w:t>「苗栗市公所」</w:t>
      </w:r>
      <w:r w:rsidRPr="00C46FBB">
        <w:rPr>
          <w:rFonts w:ascii="標楷體" w:eastAsia="標楷體" w:hAnsi="標楷體" w:hint="eastAsia"/>
          <w:sz w:val="28"/>
        </w:rPr>
        <w:t>為補助單位。</w:t>
      </w:r>
    </w:p>
    <w:p w:rsidR="00A14A49" w:rsidRPr="00A14A49" w:rsidRDefault="00A14A49" w:rsidP="00FD25A9">
      <w:pPr>
        <w:pStyle w:val="a7"/>
        <w:numPr>
          <w:ilvl w:val="1"/>
          <w:numId w:val="8"/>
        </w:numPr>
        <w:adjustRightInd w:val="0"/>
        <w:snapToGrid w:val="0"/>
        <w:spacing w:line="360" w:lineRule="auto"/>
        <w:ind w:leftChars="0" w:left="1332" w:hanging="765"/>
        <w:rPr>
          <w:rFonts w:ascii="標楷體" w:eastAsia="標楷體" w:hAnsi="標楷體"/>
          <w:sz w:val="28"/>
        </w:rPr>
      </w:pPr>
      <w:r w:rsidRPr="00A14A49">
        <w:rPr>
          <w:rFonts w:ascii="標楷體" w:eastAsia="標楷體" w:hAnsi="標楷體" w:hint="eastAsia"/>
          <w:sz w:val="28"/>
        </w:rPr>
        <w:t>申請作業：</w:t>
      </w:r>
    </w:p>
    <w:p w:rsidR="00137683" w:rsidRDefault="00137683" w:rsidP="005F6CA5">
      <w:pPr>
        <w:pStyle w:val="a7"/>
        <w:numPr>
          <w:ilvl w:val="0"/>
          <w:numId w:val="41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每年</w:t>
      </w:r>
      <w:r w:rsidR="0000594C">
        <w:rPr>
          <w:rFonts w:ascii="標楷體" w:eastAsia="標楷體" w:hAnsi="標楷體" w:hint="eastAsia"/>
          <w:sz w:val="28"/>
        </w:rPr>
        <w:t>6月底前受理客語</w:t>
      </w:r>
      <w:r w:rsidR="006C3217">
        <w:rPr>
          <w:rFonts w:ascii="標楷體" w:eastAsia="標楷體" w:hAnsi="標楷體" w:hint="eastAsia"/>
          <w:sz w:val="28"/>
        </w:rPr>
        <w:t>能力初級</w:t>
      </w:r>
      <w:r w:rsidR="0000594C">
        <w:rPr>
          <w:rFonts w:ascii="標楷體" w:eastAsia="標楷體" w:hAnsi="標楷體" w:hint="eastAsia"/>
          <w:sz w:val="28"/>
        </w:rPr>
        <w:t>認證研習課程</w:t>
      </w:r>
      <w:r w:rsidR="00E90E93">
        <w:rPr>
          <w:rFonts w:ascii="標楷體" w:eastAsia="標楷體" w:hAnsi="標楷體" w:hint="eastAsia"/>
          <w:sz w:val="28"/>
        </w:rPr>
        <w:t>補助申請，課程須於當年度</w:t>
      </w:r>
      <w:r w:rsidR="006C3217" w:rsidRPr="006C3217">
        <w:rPr>
          <w:rFonts w:ascii="標楷體" w:eastAsia="標楷體" w:hAnsi="標楷體" w:hint="eastAsia"/>
          <w:sz w:val="28"/>
        </w:rPr>
        <w:t>客語能力初級</w:t>
      </w:r>
      <w:r w:rsidR="002441C2" w:rsidRPr="006C3217">
        <w:rPr>
          <w:rFonts w:ascii="標楷體" w:eastAsia="標楷體" w:hAnsi="標楷體" w:hint="eastAsia"/>
          <w:sz w:val="28"/>
        </w:rPr>
        <w:t>認證前</w:t>
      </w:r>
      <w:r w:rsidR="00E90E93">
        <w:rPr>
          <w:rFonts w:ascii="標楷體" w:eastAsia="標楷體" w:hAnsi="標楷體" w:hint="eastAsia"/>
          <w:sz w:val="28"/>
        </w:rPr>
        <w:t>執行完畢，</w:t>
      </w:r>
      <w:r w:rsidR="00E90E93" w:rsidRPr="002441C2">
        <w:rPr>
          <w:rFonts w:ascii="標楷體" w:eastAsia="標楷體" w:hAnsi="標楷體" w:hint="eastAsia"/>
          <w:sz w:val="28"/>
        </w:rPr>
        <w:t>不符規定者，</w:t>
      </w:r>
      <w:r w:rsidR="00601B71">
        <w:rPr>
          <w:rFonts w:ascii="標楷體" w:eastAsia="標楷體" w:hAnsi="標楷體" w:hint="eastAsia"/>
          <w:sz w:val="28"/>
        </w:rPr>
        <w:t>本所</w:t>
      </w:r>
      <w:r w:rsidR="00E90E93" w:rsidRPr="002441C2">
        <w:rPr>
          <w:rFonts w:ascii="標楷體" w:eastAsia="標楷體" w:hAnsi="標楷體" w:hint="eastAsia"/>
          <w:sz w:val="28"/>
        </w:rPr>
        <w:t>得不予受理。</w:t>
      </w:r>
    </w:p>
    <w:p w:rsidR="006C3217" w:rsidRDefault="006C3217" w:rsidP="005F6CA5">
      <w:pPr>
        <w:pStyle w:val="a7"/>
        <w:numPr>
          <w:ilvl w:val="0"/>
          <w:numId w:val="41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每年7月底前受理客語能力中級暨中高級認證研習課程補助申請，課程須於當年度</w:t>
      </w:r>
      <w:r w:rsidRPr="006C3217">
        <w:rPr>
          <w:rFonts w:ascii="標楷體" w:eastAsia="標楷體" w:hAnsi="標楷體" w:hint="eastAsia"/>
          <w:sz w:val="28"/>
        </w:rPr>
        <w:t>客語能力</w:t>
      </w:r>
      <w:r>
        <w:rPr>
          <w:rFonts w:ascii="標楷體" w:eastAsia="標楷體" w:hAnsi="標楷體" w:hint="eastAsia"/>
          <w:sz w:val="28"/>
        </w:rPr>
        <w:t>中級暨中高級</w:t>
      </w:r>
      <w:r w:rsidRPr="006C3217">
        <w:rPr>
          <w:rFonts w:ascii="標楷體" w:eastAsia="標楷體" w:hAnsi="標楷體" w:hint="eastAsia"/>
          <w:sz w:val="28"/>
        </w:rPr>
        <w:t>認證前</w:t>
      </w:r>
      <w:r>
        <w:rPr>
          <w:rFonts w:ascii="標楷體" w:eastAsia="標楷體" w:hAnsi="標楷體" w:hint="eastAsia"/>
          <w:sz w:val="28"/>
        </w:rPr>
        <w:t>執行完畢，</w:t>
      </w:r>
      <w:r w:rsidRPr="002441C2">
        <w:rPr>
          <w:rFonts w:ascii="標楷體" w:eastAsia="標楷體" w:hAnsi="標楷體" w:hint="eastAsia"/>
          <w:sz w:val="28"/>
        </w:rPr>
        <w:t>不符規定者，</w:t>
      </w:r>
      <w:r>
        <w:rPr>
          <w:rFonts w:ascii="標楷體" w:eastAsia="標楷體" w:hAnsi="標楷體" w:hint="eastAsia"/>
          <w:sz w:val="28"/>
        </w:rPr>
        <w:t>本所</w:t>
      </w:r>
      <w:r w:rsidRPr="002441C2">
        <w:rPr>
          <w:rFonts w:ascii="標楷體" w:eastAsia="標楷體" w:hAnsi="標楷體" w:hint="eastAsia"/>
          <w:sz w:val="28"/>
        </w:rPr>
        <w:t>得不予受理。</w:t>
      </w:r>
    </w:p>
    <w:p w:rsidR="002D2CDE" w:rsidRDefault="002D2CDE" w:rsidP="005F6CA5">
      <w:pPr>
        <w:pStyle w:val="a7"/>
        <w:numPr>
          <w:ilvl w:val="0"/>
          <w:numId w:val="41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由</w:t>
      </w:r>
      <w:r w:rsidR="008E0F57">
        <w:rPr>
          <w:rFonts w:ascii="標楷體" w:eastAsia="標楷體" w:hAnsi="標楷體" w:hint="eastAsia"/>
          <w:sz w:val="28"/>
        </w:rPr>
        <w:t>申請</w:t>
      </w:r>
      <w:r w:rsidRPr="00C46FBB">
        <w:rPr>
          <w:rFonts w:ascii="標楷體" w:eastAsia="標楷體" w:hAnsi="標楷體" w:hint="eastAsia"/>
          <w:sz w:val="28"/>
        </w:rPr>
        <w:t>單位自行</w:t>
      </w:r>
      <w:r>
        <w:rPr>
          <w:rFonts w:ascii="標楷體" w:eastAsia="標楷體" w:hAnsi="標楷體" w:hint="eastAsia"/>
          <w:sz w:val="28"/>
        </w:rPr>
        <w:t>覓妥固定時段及</w:t>
      </w:r>
      <w:r w:rsidRPr="00C46FBB">
        <w:rPr>
          <w:rFonts w:ascii="標楷體" w:eastAsia="標楷體" w:hAnsi="標楷體" w:hint="eastAsia"/>
          <w:sz w:val="28"/>
        </w:rPr>
        <w:t>符合消防安全法規之場所</w:t>
      </w:r>
      <w:r w:rsidR="00A97EAE" w:rsidRPr="00E05AE7">
        <w:rPr>
          <w:rFonts w:ascii="標楷體" w:eastAsia="標楷體" w:hAnsi="標楷體" w:hint="eastAsia"/>
          <w:sz w:val="28"/>
        </w:rPr>
        <w:t>(須檢附證明)</w:t>
      </w:r>
      <w:r w:rsidR="00A97EAE">
        <w:rPr>
          <w:rFonts w:ascii="標楷體" w:eastAsia="標楷體" w:hAnsi="標楷體" w:hint="eastAsia"/>
          <w:sz w:val="28"/>
        </w:rPr>
        <w:t>，</w:t>
      </w:r>
      <w:r w:rsidRPr="00C46FBB">
        <w:rPr>
          <w:rFonts w:ascii="標楷體" w:eastAsia="標楷體" w:hAnsi="標楷體" w:hint="eastAsia"/>
          <w:sz w:val="28"/>
        </w:rPr>
        <w:t>向本所申請</w:t>
      </w:r>
      <w:r w:rsidR="00E90E93">
        <w:rPr>
          <w:rFonts w:ascii="標楷體" w:eastAsia="標楷體" w:hAnsi="標楷體" w:hint="eastAsia"/>
          <w:sz w:val="28"/>
        </w:rPr>
        <w:t>開課補助</w:t>
      </w:r>
      <w:r w:rsidRPr="00C46FBB">
        <w:rPr>
          <w:rFonts w:ascii="標楷體" w:eastAsia="標楷體" w:hAnsi="標楷體" w:hint="eastAsia"/>
          <w:sz w:val="28"/>
        </w:rPr>
        <w:t>。</w:t>
      </w:r>
    </w:p>
    <w:p w:rsidR="00894C32" w:rsidRDefault="008E0F57" w:rsidP="005F6CA5">
      <w:pPr>
        <w:pStyle w:val="a7"/>
        <w:numPr>
          <w:ilvl w:val="0"/>
          <w:numId w:val="41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申請單位</w:t>
      </w:r>
      <w:r w:rsidR="00A41C57" w:rsidRPr="00E20030">
        <w:rPr>
          <w:rFonts w:ascii="標楷體" w:eastAsia="標楷體" w:hAnsi="標楷體" w:hint="eastAsia"/>
          <w:sz w:val="28"/>
        </w:rPr>
        <w:t>至遲</w:t>
      </w:r>
      <w:r w:rsidR="00A41C57" w:rsidRPr="008E0F57">
        <w:rPr>
          <w:rFonts w:ascii="標楷體" w:eastAsia="標楷體" w:hAnsi="標楷體" w:hint="eastAsia"/>
          <w:sz w:val="28"/>
        </w:rPr>
        <w:t>應於開</w:t>
      </w:r>
      <w:r w:rsidR="00E90E93">
        <w:rPr>
          <w:rFonts w:ascii="標楷體" w:eastAsia="標楷體" w:hAnsi="標楷體" w:hint="eastAsia"/>
          <w:sz w:val="28"/>
        </w:rPr>
        <w:t>課</w:t>
      </w:r>
      <w:r w:rsidR="00A41C57" w:rsidRPr="008E0F57">
        <w:rPr>
          <w:rFonts w:ascii="標楷體" w:eastAsia="標楷體" w:hAnsi="標楷體" w:hint="eastAsia"/>
          <w:sz w:val="28"/>
        </w:rPr>
        <w:t>前</w:t>
      </w:r>
      <w:r w:rsidR="00F150D3" w:rsidRPr="00F150D3">
        <w:rPr>
          <w:rFonts w:ascii="標楷體" w:eastAsia="標楷體" w:hAnsi="標楷體" w:hint="eastAsia"/>
          <w:sz w:val="28"/>
        </w:rPr>
        <w:t>1個月</w:t>
      </w:r>
      <w:r w:rsidR="00A41C57" w:rsidRPr="002C1E81">
        <w:rPr>
          <w:rFonts w:ascii="標楷體" w:eastAsia="標楷體" w:hAnsi="標楷體" w:hint="eastAsia"/>
          <w:sz w:val="28"/>
        </w:rPr>
        <w:t>檢具公文、計畫書</w:t>
      </w:r>
      <w:r w:rsidR="00A41C57">
        <w:rPr>
          <w:rFonts w:ascii="標楷體" w:eastAsia="標楷體" w:hAnsi="標楷體" w:hint="eastAsia"/>
          <w:sz w:val="28"/>
        </w:rPr>
        <w:t>(含預訂開課時間</w:t>
      </w:r>
      <w:r w:rsidR="00A41C57" w:rsidRPr="008E0F57">
        <w:rPr>
          <w:rFonts w:ascii="標楷體" w:eastAsia="標楷體" w:hAnsi="標楷體" w:hint="eastAsia"/>
          <w:sz w:val="28"/>
        </w:rPr>
        <w:t>、地點、師資、學員人數</w:t>
      </w:r>
      <w:r w:rsidR="00A41C57">
        <w:rPr>
          <w:rFonts w:ascii="標楷體" w:eastAsia="標楷體" w:hAnsi="標楷體" w:hint="eastAsia"/>
          <w:sz w:val="28"/>
        </w:rPr>
        <w:t>、經費概算</w:t>
      </w:r>
      <w:r w:rsidR="00A41C57" w:rsidRPr="008E0F57">
        <w:rPr>
          <w:rFonts w:ascii="標楷體" w:eastAsia="標楷體" w:hAnsi="標楷體" w:hint="eastAsia"/>
          <w:sz w:val="28"/>
        </w:rPr>
        <w:t>等</w:t>
      </w:r>
      <w:r w:rsidR="00A41C57">
        <w:rPr>
          <w:rFonts w:ascii="標楷體" w:eastAsia="標楷體" w:hAnsi="標楷體" w:hint="eastAsia"/>
          <w:sz w:val="28"/>
        </w:rPr>
        <w:t>)</w:t>
      </w:r>
      <w:r w:rsidR="00A41C57" w:rsidRPr="008E0F57">
        <w:rPr>
          <w:rFonts w:ascii="標楷體" w:eastAsia="標楷體" w:hAnsi="標楷體" w:hint="eastAsia"/>
          <w:sz w:val="28"/>
        </w:rPr>
        <w:t>，</w:t>
      </w:r>
      <w:r w:rsidR="00A41C57" w:rsidRPr="00A41C57">
        <w:rPr>
          <w:rFonts w:ascii="標楷體" w:eastAsia="標楷體" w:hAnsi="標楷體" w:hint="eastAsia"/>
          <w:sz w:val="28"/>
        </w:rPr>
        <w:t>於規定申請期限內函送本所辦理，逾期得不予受理。</w:t>
      </w:r>
    </w:p>
    <w:p w:rsidR="00894C32" w:rsidRDefault="007D5ADB" w:rsidP="005F6CA5">
      <w:pPr>
        <w:pStyle w:val="a7"/>
        <w:numPr>
          <w:ilvl w:val="0"/>
          <w:numId w:val="41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sz w:val="28"/>
        </w:rPr>
      </w:pPr>
      <w:r w:rsidRPr="00894C32">
        <w:rPr>
          <w:rFonts w:ascii="標楷體" w:eastAsia="標楷體" w:hAnsi="標楷體" w:hint="eastAsia"/>
          <w:sz w:val="28"/>
        </w:rPr>
        <w:t>申請開</w:t>
      </w:r>
      <w:r w:rsidR="00452161">
        <w:rPr>
          <w:rFonts w:ascii="標楷體" w:eastAsia="標楷體" w:hAnsi="標楷體" w:hint="eastAsia"/>
          <w:sz w:val="28"/>
        </w:rPr>
        <w:t>課</w:t>
      </w:r>
      <w:r w:rsidRPr="00894C32">
        <w:rPr>
          <w:rFonts w:ascii="標楷體" w:eastAsia="標楷體" w:hAnsi="標楷體" w:hint="eastAsia"/>
          <w:sz w:val="28"/>
        </w:rPr>
        <w:t>補助採事前審核、先到先審</w:t>
      </w:r>
      <w:r w:rsidR="00E60316" w:rsidRPr="00894C32">
        <w:rPr>
          <w:rFonts w:ascii="標楷體" w:eastAsia="標楷體" w:hAnsi="標楷體" w:hint="eastAsia"/>
          <w:sz w:val="28"/>
        </w:rPr>
        <w:t>，</w:t>
      </w:r>
      <w:r w:rsidRPr="00894C32">
        <w:rPr>
          <w:rFonts w:ascii="標楷體" w:eastAsia="標楷體" w:hAnsi="標楷體" w:hint="eastAsia"/>
          <w:sz w:val="28"/>
        </w:rPr>
        <w:t>補助款用罄即不再受理。</w:t>
      </w:r>
    </w:p>
    <w:p w:rsidR="00A55529" w:rsidRPr="00E05AE7" w:rsidRDefault="00A55529" w:rsidP="005F6CA5">
      <w:pPr>
        <w:pStyle w:val="a7"/>
        <w:numPr>
          <w:ilvl w:val="0"/>
          <w:numId w:val="41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sz w:val="28"/>
        </w:rPr>
      </w:pPr>
      <w:r w:rsidRPr="00E05AE7">
        <w:rPr>
          <w:rFonts w:ascii="標楷體" w:eastAsia="標楷體" w:hAnsi="標楷體" w:hint="eastAsia"/>
          <w:sz w:val="28"/>
        </w:rPr>
        <w:t>同一級別課程，各申請單位學員不得重複，經本所事前審核發現缺失，申請單位應配合調整修正；如經通知仍未配合調整修正，或於開課後發現缺失者，本所得酌減補助經費或不予補助。</w:t>
      </w:r>
    </w:p>
    <w:p w:rsidR="00894C32" w:rsidRDefault="007D5ADB" w:rsidP="005F6CA5">
      <w:pPr>
        <w:pStyle w:val="a7"/>
        <w:numPr>
          <w:ilvl w:val="0"/>
          <w:numId w:val="41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sz w:val="28"/>
        </w:rPr>
      </w:pPr>
      <w:r w:rsidRPr="00894C32">
        <w:rPr>
          <w:rFonts w:ascii="標楷體" w:eastAsia="標楷體" w:hAnsi="標楷體" w:hint="eastAsia"/>
          <w:sz w:val="28"/>
        </w:rPr>
        <w:t>同一開班課程</w:t>
      </w:r>
      <w:r w:rsidR="00DB262D" w:rsidRPr="00894C32">
        <w:rPr>
          <w:rFonts w:ascii="標楷體" w:eastAsia="標楷體" w:hAnsi="標楷體" w:hint="eastAsia"/>
          <w:sz w:val="28"/>
        </w:rPr>
        <w:t>本所</w:t>
      </w:r>
      <w:r w:rsidR="00452161">
        <w:rPr>
          <w:rFonts w:ascii="標楷體" w:eastAsia="標楷體" w:hAnsi="標楷體" w:hint="eastAsia"/>
          <w:sz w:val="28"/>
        </w:rPr>
        <w:t>已核定補助</w:t>
      </w:r>
      <w:r w:rsidRPr="00894C32">
        <w:rPr>
          <w:rFonts w:ascii="標楷體" w:eastAsia="標楷體" w:hAnsi="標楷體" w:hint="eastAsia"/>
          <w:sz w:val="28"/>
        </w:rPr>
        <w:t>或已執行完</w:t>
      </w:r>
      <w:r w:rsidR="001E18B4">
        <w:rPr>
          <w:rFonts w:ascii="標楷體" w:eastAsia="標楷體" w:hAnsi="標楷體" w:hint="eastAsia"/>
          <w:sz w:val="28"/>
        </w:rPr>
        <w:t>畢</w:t>
      </w:r>
      <w:r w:rsidRPr="00894C32">
        <w:rPr>
          <w:rFonts w:ascii="標楷體" w:eastAsia="標楷體" w:hAnsi="標楷體" w:hint="eastAsia"/>
          <w:sz w:val="28"/>
        </w:rPr>
        <w:t>者，即不得再申請補助或增列補助項目。</w:t>
      </w:r>
    </w:p>
    <w:p w:rsidR="00A3205E" w:rsidRDefault="00452161" w:rsidP="005F6CA5">
      <w:pPr>
        <w:pStyle w:val="a7"/>
        <w:numPr>
          <w:ilvl w:val="0"/>
          <w:numId w:val="41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本所得視情況派員訪視輔導，申請</w:t>
      </w:r>
      <w:r w:rsidR="00A3205E" w:rsidRPr="00F669B5">
        <w:rPr>
          <w:rFonts w:ascii="標楷體" w:eastAsia="標楷體" w:hAnsi="標楷體" w:hint="eastAsia"/>
          <w:sz w:val="28"/>
        </w:rPr>
        <w:t>單位不得拒絕。如經訪視發現缺失，應配合調整修正，違者停止</w:t>
      </w:r>
      <w:r w:rsidR="00A3205E">
        <w:rPr>
          <w:rFonts w:ascii="標楷體" w:eastAsia="標楷體" w:hAnsi="標楷體" w:hint="eastAsia"/>
          <w:sz w:val="28"/>
        </w:rPr>
        <w:t>補助</w:t>
      </w:r>
      <w:r w:rsidR="00A3205E" w:rsidRPr="00F669B5">
        <w:rPr>
          <w:rFonts w:ascii="標楷體" w:eastAsia="標楷體" w:hAnsi="標楷體" w:hint="eastAsia"/>
          <w:sz w:val="28"/>
        </w:rPr>
        <w:t>相關經費，並得於1</w:t>
      </w:r>
      <w:r w:rsidR="00B04921">
        <w:rPr>
          <w:rFonts w:ascii="標楷體" w:eastAsia="標楷體" w:hAnsi="標楷體" w:hint="eastAsia"/>
          <w:sz w:val="28"/>
        </w:rPr>
        <w:t>年內不再受理其申請</w:t>
      </w:r>
      <w:r w:rsidR="00A3205E" w:rsidRPr="00F669B5">
        <w:rPr>
          <w:rFonts w:ascii="標楷體" w:eastAsia="標楷體" w:hAnsi="標楷體" w:hint="eastAsia"/>
          <w:sz w:val="28"/>
        </w:rPr>
        <w:t>。</w:t>
      </w:r>
    </w:p>
    <w:p w:rsidR="00E90E93" w:rsidRDefault="00E90E93" w:rsidP="00FD25A9">
      <w:pPr>
        <w:pStyle w:val="a7"/>
        <w:numPr>
          <w:ilvl w:val="1"/>
          <w:numId w:val="8"/>
        </w:numPr>
        <w:adjustRightInd w:val="0"/>
        <w:snapToGrid w:val="0"/>
        <w:spacing w:line="360" w:lineRule="auto"/>
        <w:ind w:leftChars="0" w:left="1332" w:hanging="765"/>
        <w:rPr>
          <w:rFonts w:ascii="標楷體" w:eastAsia="標楷體" w:hAnsi="標楷體"/>
          <w:sz w:val="28"/>
        </w:rPr>
      </w:pPr>
      <w:r w:rsidRPr="00E90E93">
        <w:rPr>
          <w:rFonts w:ascii="標楷體" w:eastAsia="標楷體" w:hAnsi="標楷體" w:hint="eastAsia"/>
          <w:sz w:val="28"/>
        </w:rPr>
        <w:t>經費核銷：</w:t>
      </w:r>
    </w:p>
    <w:p w:rsidR="00535F92" w:rsidRDefault="00535F92" w:rsidP="00B04921">
      <w:pPr>
        <w:pStyle w:val="a7"/>
        <w:numPr>
          <w:ilvl w:val="0"/>
          <w:numId w:val="39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sz w:val="28"/>
        </w:rPr>
      </w:pPr>
      <w:r w:rsidRPr="00B04921">
        <w:rPr>
          <w:rFonts w:ascii="標楷體" w:eastAsia="標楷體" w:hAnsi="標楷體" w:hint="eastAsia"/>
          <w:sz w:val="28"/>
        </w:rPr>
        <w:t>申請單位應自課程執行完</w:t>
      </w:r>
      <w:r w:rsidR="001E18B4">
        <w:rPr>
          <w:rFonts w:ascii="標楷體" w:eastAsia="標楷體" w:hAnsi="標楷體" w:hint="eastAsia"/>
          <w:sz w:val="28"/>
        </w:rPr>
        <w:t>畢</w:t>
      </w:r>
      <w:r w:rsidRPr="00B04921">
        <w:rPr>
          <w:rFonts w:ascii="標楷體" w:eastAsia="標楷體" w:hAnsi="標楷體" w:hint="eastAsia"/>
          <w:sz w:val="28"/>
        </w:rPr>
        <w:t>後</w:t>
      </w:r>
      <w:r w:rsidR="00A97EAE" w:rsidRPr="00E05AE7">
        <w:rPr>
          <w:rFonts w:ascii="標楷體" w:eastAsia="標楷體" w:hAnsi="標楷體" w:hint="eastAsia"/>
          <w:sz w:val="28"/>
        </w:rPr>
        <w:t>30</w:t>
      </w:r>
      <w:r w:rsidRPr="00E05AE7">
        <w:rPr>
          <w:rFonts w:ascii="標楷體" w:eastAsia="標楷體" w:hAnsi="標楷體" w:hint="eastAsia"/>
          <w:sz w:val="28"/>
        </w:rPr>
        <w:t>日內，</w:t>
      </w:r>
      <w:r w:rsidR="00A97EAE" w:rsidRPr="00E05AE7">
        <w:rPr>
          <w:rFonts w:ascii="標楷體" w:eastAsia="標楷體" w:hAnsi="標楷體" w:hint="eastAsia"/>
          <w:sz w:val="28"/>
        </w:rPr>
        <w:t>以公文函送</w:t>
      </w:r>
      <w:r w:rsidRPr="00B04921">
        <w:rPr>
          <w:rFonts w:ascii="標楷體" w:eastAsia="標楷體" w:hAnsi="標楷體" w:hint="eastAsia"/>
          <w:sz w:val="28"/>
        </w:rPr>
        <w:t>下列資料向本所辦理核銷：</w:t>
      </w:r>
    </w:p>
    <w:p w:rsidR="005128CC" w:rsidRPr="00887C8B" w:rsidRDefault="005128CC" w:rsidP="005128CC">
      <w:pPr>
        <w:pStyle w:val="a7"/>
        <w:numPr>
          <w:ilvl w:val="0"/>
          <w:numId w:val="42"/>
        </w:numPr>
        <w:tabs>
          <w:tab w:val="left" w:pos="1276"/>
        </w:tabs>
        <w:adjustRightInd w:val="0"/>
        <w:snapToGrid w:val="0"/>
        <w:spacing w:line="360" w:lineRule="auto"/>
        <w:ind w:leftChars="0" w:left="2183"/>
        <w:rPr>
          <w:rFonts w:ascii="標楷體" w:eastAsia="標楷體" w:hAnsi="標楷體"/>
          <w:sz w:val="28"/>
        </w:rPr>
      </w:pPr>
      <w:r w:rsidRPr="00887C8B">
        <w:rPr>
          <w:rFonts w:ascii="標楷體" w:eastAsia="標楷體" w:hAnsi="標楷體" w:hint="eastAsia"/>
          <w:sz w:val="28"/>
        </w:rPr>
        <w:t>領據、原始支出憑證。</w:t>
      </w:r>
    </w:p>
    <w:p w:rsidR="005128CC" w:rsidRPr="00887C8B" w:rsidRDefault="005128CC" w:rsidP="000340EB">
      <w:pPr>
        <w:pStyle w:val="a7"/>
        <w:numPr>
          <w:ilvl w:val="0"/>
          <w:numId w:val="42"/>
        </w:numPr>
        <w:tabs>
          <w:tab w:val="left" w:pos="1276"/>
        </w:tabs>
        <w:adjustRightInd w:val="0"/>
        <w:snapToGrid w:val="0"/>
        <w:spacing w:line="360" w:lineRule="auto"/>
        <w:ind w:leftChars="0" w:left="2183"/>
        <w:rPr>
          <w:rFonts w:ascii="標楷體" w:eastAsia="標楷體" w:hAnsi="標楷體"/>
          <w:sz w:val="28"/>
        </w:rPr>
      </w:pPr>
      <w:r w:rsidRPr="00887C8B">
        <w:rPr>
          <w:rFonts w:ascii="標楷體" w:eastAsia="標楷體" w:hAnsi="標楷體" w:hint="eastAsia"/>
          <w:sz w:val="28"/>
        </w:rPr>
        <w:t>實際支用經費報結明細表。</w:t>
      </w:r>
    </w:p>
    <w:p w:rsidR="005128CC" w:rsidRPr="00887C8B" w:rsidRDefault="005128CC" w:rsidP="000340EB">
      <w:pPr>
        <w:pStyle w:val="a7"/>
        <w:numPr>
          <w:ilvl w:val="0"/>
          <w:numId w:val="42"/>
        </w:numPr>
        <w:tabs>
          <w:tab w:val="left" w:pos="1276"/>
        </w:tabs>
        <w:adjustRightInd w:val="0"/>
        <w:snapToGrid w:val="0"/>
        <w:spacing w:line="360" w:lineRule="auto"/>
        <w:ind w:leftChars="0" w:left="2183"/>
        <w:rPr>
          <w:rFonts w:ascii="標楷體" w:eastAsia="標楷體" w:hAnsi="標楷體"/>
          <w:sz w:val="28"/>
        </w:rPr>
      </w:pPr>
      <w:r w:rsidRPr="00887C8B">
        <w:rPr>
          <w:rFonts w:ascii="標楷體" w:eastAsia="標楷體" w:hAnsi="標楷體" w:hint="eastAsia"/>
          <w:sz w:val="28"/>
        </w:rPr>
        <w:t>足以辨識為開課現場之影</w:t>
      </w:r>
      <w:r w:rsidRPr="000775CA">
        <w:rPr>
          <w:rFonts w:ascii="標楷體" w:eastAsia="標楷體" w:hAnsi="標楷體" w:hint="eastAsia"/>
          <w:sz w:val="28"/>
        </w:rPr>
        <w:t>片</w:t>
      </w:r>
      <w:r w:rsidR="00887C8B" w:rsidRPr="000775CA">
        <w:rPr>
          <w:rFonts w:ascii="標楷體" w:eastAsia="標楷體" w:hAnsi="標楷體" w:hint="eastAsia"/>
          <w:sz w:val="28"/>
        </w:rPr>
        <w:t>(1至3分鐘)</w:t>
      </w:r>
      <w:r w:rsidRPr="00887C8B">
        <w:rPr>
          <w:rFonts w:ascii="標楷體" w:eastAsia="標楷體" w:hAnsi="標楷體" w:hint="eastAsia"/>
          <w:sz w:val="28"/>
        </w:rPr>
        <w:t>、照片各</w:t>
      </w:r>
      <w:r w:rsidR="004A6632" w:rsidRPr="000775CA">
        <w:rPr>
          <w:rFonts w:ascii="標楷體" w:eastAsia="標楷體" w:hAnsi="標楷體" w:hint="eastAsia"/>
          <w:sz w:val="28"/>
        </w:rPr>
        <w:t>5</w:t>
      </w:r>
      <w:r w:rsidRPr="00887C8B">
        <w:rPr>
          <w:rFonts w:ascii="標楷體" w:eastAsia="標楷體" w:hAnsi="標楷體" w:hint="eastAsia"/>
          <w:sz w:val="28"/>
        </w:rPr>
        <w:t>份以上，且計畫</w:t>
      </w:r>
      <w:r w:rsidR="00E47538" w:rsidRPr="000775CA">
        <w:rPr>
          <w:rFonts w:ascii="標楷體" w:eastAsia="標楷體" w:hAnsi="標楷體" w:hint="eastAsia"/>
          <w:sz w:val="28"/>
        </w:rPr>
        <w:t>名稱</w:t>
      </w:r>
      <w:r w:rsidR="00887C8B" w:rsidRPr="000775CA">
        <w:rPr>
          <w:rFonts w:ascii="標楷體" w:eastAsia="標楷體" w:hAnsi="標楷體" w:hint="eastAsia"/>
          <w:sz w:val="28"/>
        </w:rPr>
        <w:t>(紅布條或海報)</w:t>
      </w:r>
      <w:r w:rsidRPr="00887C8B">
        <w:rPr>
          <w:rFonts w:ascii="標楷體" w:eastAsia="標楷體" w:hAnsi="標楷體" w:hint="eastAsia"/>
          <w:sz w:val="28"/>
        </w:rPr>
        <w:t>須於照片中呈現。</w:t>
      </w:r>
    </w:p>
    <w:p w:rsidR="005128CC" w:rsidRPr="00887C8B" w:rsidRDefault="005128CC" w:rsidP="000340EB">
      <w:pPr>
        <w:pStyle w:val="a7"/>
        <w:numPr>
          <w:ilvl w:val="0"/>
          <w:numId w:val="42"/>
        </w:numPr>
        <w:tabs>
          <w:tab w:val="left" w:pos="1276"/>
        </w:tabs>
        <w:adjustRightInd w:val="0"/>
        <w:snapToGrid w:val="0"/>
        <w:spacing w:line="360" w:lineRule="auto"/>
        <w:ind w:leftChars="0" w:left="2183"/>
        <w:rPr>
          <w:rFonts w:ascii="標楷體" w:eastAsia="標楷體" w:hAnsi="標楷體"/>
          <w:sz w:val="28"/>
        </w:rPr>
      </w:pPr>
      <w:r w:rsidRPr="00887C8B">
        <w:rPr>
          <w:rFonts w:ascii="標楷體" w:eastAsia="標楷體" w:hAnsi="標楷體" w:hint="eastAsia"/>
          <w:sz w:val="28"/>
        </w:rPr>
        <w:t>其他如成果彙編、宣傳單、報名表、學員點名冊、課程簽到表等課程相關之佐證資料。</w:t>
      </w:r>
    </w:p>
    <w:p w:rsidR="005128CC" w:rsidRPr="000775CA" w:rsidRDefault="005128CC" w:rsidP="00B04921">
      <w:pPr>
        <w:pStyle w:val="a7"/>
        <w:numPr>
          <w:ilvl w:val="0"/>
          <w:numId w:val="39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申請單位未依規定期限辦理核銷者，</w:t>
      </w:r>
      <w:r w:rsidRPr="000775CA">
        <w:rPr>
          <w:rFonts w:ascii="標楷體" w:eastAsia="標楷體" w:hAnsi="標楷體" w:hint="eastAsia"/>
          <w:sz w:val="28"/>
        </w:rPr>
        <w:t>本所得於1年內不再受理其申請。</w:t>
      </w:r>
    </w:p>
    <w:p w:rsidR="00F150D3" w:rsidRPr="00F150D3" w:rsidRDefault="00F150D3" w:rsidP="00F150D3">
      <w:pPr>
        <w:pStyle w:val="a7"/>
        <w:numPr>
          <w:ilvl w:val="0"/>
          <w:numId w:val="39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sz w:val="28"/>
        </w:rPr>
      </w:pPr>
      <w:r w:rsidRPr="00B04921">
        <w:rPr>
          <w:rFonts w:ascii="標楷體" w:eastAsia="標楷體" w:hAnsi="標楷體" w:hint="eastAsia"/>
          <w:sz w:val="28"/>
        </w:rPr>
        <w:lastRenderedPageBreak/>
        <w:t>同一開班課程本所已核定補助項目，金額不得與其他機關補助款重覆核銷。</w:t>
      </w:r>
    </w:p>
    <w:p w:rsidR="000B79B1" w:rsidRPr="000B79B1" w:rsidRDefault="00B04921" w:rsidP="00FD25A9">
      <w:pPr>
        <w:pStyle w:val="a7"/>
        <w:numPr>
          <w:ilvl w:val="1"/>
          <w:numId w:val="8"/>
        </w:numPr>
        <w:adjustRightInd w:val="0"/>
        <w:snapToGrid w:val="0"/>
        <w:spacing w:line="360" w:lineRule="auto"/>
        <w:ind w:leftChars="0" w:left="1332" w:hanging="765"/>
        <w:rPr>
          <w:rFonts w:ascii="標楷體" w:eastAsia="標楷體" w:hAnsi="標楷體"/>
          <w:sz w:val="28"/>
        </w:rPr>
      </w:pPr>
      <w:r w:rsidRPr="00B04921">
        <w:rPr>
          <w:rFonts w:ascii="標楷體" w:eastAsia="標楷體" w:hAnsi="標楷體" w:hint="eastAsia"/>
          <w:sz w:val="28"/>
        </w:rPr>
        <w:t>獎勵評比：</w:t>
      </w:r>
    </w:p>
    <w:p w:rsidR="00A3205E" w:rsidRPr="00EA1C96" w:rsidRDefault="0005563E" w:rsidP="000B79B1">
      <w:pPr>
        <w:pStyle w:val="a7"/>
        <w:numPr>
          <w:ilvl w:val="2"/>
          <w:numId w:val="8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sz w:val="28"/>
        </w:rPr>
      </w:pPr>
      <w:r w:rsidRPr="00EA1C96">
        <w:rPr>
          <w:rFonts w:ascii="標楷體" w:eastAsia="標楷體" w:hAnsi="標楷體" w:hint="eastAsia"/>
          <w:sz w:val="28"/>
        </w:rPr>
        <w:t>申請單位</w:t>
      </w:r>
      <w:r w:rsidR="00A3205E" w:rsidRPr="00EA1C96">
        <w:rPr>
          <w:rFonts w:ascii="標楷體" w:eastAsia="標楷體" w:hAnsi="標楷體" w:hint="eastAsia"/>
          <w:sz w:val="28"/>
        </w:rPr>
        <w:t>報名參加當年度客語能力各級認證合計達30名以上者，經本所評比後，成績優良之</w:t>
      </w:r>
      <w:r w:rsidR="00F05E02" w:rsidRPr="00EA1C96">
        <w:rPr>
          <w:rFonts w:ascii="標楷體" w:eastAsia="標楷體" w:hAnsi="標楷體" w:hint="eastAsia"/>
          <w:sz w:val="28"/>
        </w:rPr>
        <w:t>學校、</w:t>
      </w:r>
      <w:r w:rsidR="00A3205E" w:rsidRPr="00EA1C96">
        <w:rPr>
          <w:rFonts w:ascii="標楷體" w:eastAsia="標楷體" w:hAnsi="標楷體" w:hint="eastAsia"/>
          <w:sz w:val="28"/>
        </w:rPr>
        <w:t>社區，得給予獎勵。獎勵如下：</w:t>
      </w:r>
    </w:p>
    <w:p w:rsidR="000B79B1" w:rsidRPr="003B111B" w:rsidRDefault="000B79B1" w:rsidP="000B79B1">
      <w:pPr>
        <w:pStyle w:val="a7"/>
        <w:numPr>
          <w:ilvl w:val="0"/>
          <w:numId w:val="28"/>
        </w:numPr>
        <w:adjustRightInd w:val="0"/>
        <w:snapToGrid w:val="0"/>
        <w:spacing w:line="360" w:lineRule="auto"/>
        <w:ind w:leftChars="0" w:left="2183"/>
        <w:rPr>
          <w:rFonts w:ascii="標楷體" w:eastAsia="標楷體" w:hAnsi="標楷體"/>
          <w:sz w:val="28"/>
        </w:rPr>
      </w:pPr>
      <w:r w:rsidRPr="003B111B">
        <w:rPr>
          <w:rFonts w:ascii="標楷體" w:eastAsia="標楷體" w:hAnsi="標楷體" w:hint="eastAsia"/>
          <w:sz w:val="28"/>
        </w:rPr>
        <w:t>第1名獎金1萬元、第2名獎金8仟元、第3名獎金6仟元。</w:t>
      </w:r>
    </w:p>
    <w:p w:rsidR="000B79B1" w:rsidRPr="003B111B" w:rsidRDefault="000B79B1" w:rsidP="000B79B1">
      <w:pPr>
        <w:pStyle w:val="a7"/>
        <w:numPr>
          <w:ilvl w:val="0"/>
          <w:numId w:val="28"/>
        </w:numPr>
        <w:adjustRightInd w:val="0"/>
        <w:snapToGrid w:val="0"/>
        <w:spacing w:line="360" w:lineRule="auto"/>
        <w:ind w:leftChars="0" w:left="2183"/>
        <w:rPr>
          <w:rFonts w:ascii="標楷體" w:eastAsia="標楷體" w:hAnsi="標楷體"/>
          <w:sz w:val="28"/>
        </w:rPr>
      </w:pPr>
      <w:r w:rsidRPr="003B111B">
        <w:rPr>
          <w:rFonts w:ascii="標楷體" w:eastAsia="標楷體" w:hAnsi="標楷體" w:hint="eastAsia"/>
          <w:sz w:val="28"/>
        </w:rPr>
        <w:t>未入選前三名，但成績優良之社區，得頒發獎金3仟元。</w:t>
      </w:r>
    </w:p>
    <w:p w:rsidR="000B79B1" w:rsidRPr="00EA1C96" w:rsidRDefault="000B79B1" w:rsidP="000B79B1">
      <w:pPr>
        <w:pStyle w:val="a7"/>
        <w:numPr>
          <w:ilvl w:val="0"/>
          <w:numId w:val="28"/>
        </w:numPr>
        <w:adjustRightInd w:val="0"/>
        <w:snapToGrid w:val="0"/>
        <w:spacing w:line="360" w:lineRule="auto"/>
        <w:ind w:leftChars="0" w:left="2183"/>
        <w:rPr>
          <w:rFonts w:ascii="標楷體" w:eastAsia="標楷體" w:hAnsi="標楷體"/>
          <w:sz w:val="28"/>
        </w:rPr>
      </w:pPr>
      <w:r w:rsidRPr="00EA1C96">
        <w:rPr>
          <w:rFonts w:ascii="標楷體" w:eastAsia="標楷體" w:hAnsi="標楷體" w:hint="eastAsia"/>
          <w:sz w:val="28"/>
        </w:rPr>
        <w:t>有關獎金部分，經費不足時，得以獎勵品或獎狀代替。</w:t>
      </w:r>
    </w:p>
    <w:p w:rsidR="00144CE2" w:rsidRPr="003D08D1" w:rsidRDefault="00EA1C96" w:rsidP="003D08D1">
      <w:pPr>
        <w:pStyle w:val="a7"/>
        <w:numPr>
          <w:ilvl w:val="2"/>
          <w:numId w:val="8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sz w:val="28"/>
        </w:rPr>
      </w:pPr>
      <w:r w:rsidRPr="00144CE2">
        <w:rPr>
          <w:rFonts w:ascii="標楷體" w:eastAsia="標楷體" w:hAnsi="標楷體" w:hint="eastAsia"/>
          <w:sz w:val="28"/>
        </w:rPr>
        <w:t>前</w:t>
      </w:r>
      <w:r w:rsidR="00E64274" w:rsidRPr="00144CE2">
        <w:rPr>
          <w:rFonts w:ascii="標楷體" w:eastAsia="標楷體" w:hAnsi="標楷體" w:hint="eastAsia"/>
          <w:sz w:val="28"/>
        </w:rPr>
        <w:t>款</w:t>
      </w:r>
      <w:r w:rsidRPr="00144CE2">
        <w:rPr>
          <w:rFonts w:ascii="標楷體" w:eastAsia="標楷體" w:hAnsi="標楷體" w:hint="eastAsia"/>
          <w:sz w:val="28"/>
        </w:rPr>
        <w:t>評比，學校及社區分別評比，</w:t>
      </w:r>
      <w:r w:rsidR="003D08D1">
        <w:rPr>
          <w:rFonts w:ascii="標楷體" w:eastAsia="標楷體" w:hAnsi="標楷體" w:hint="eastAsia"/>
          <w:sz w:val="28"/>
        </w:rPr>
        <w:t>學員上課出缺席情形列入評比項目</w:t>
      </w:r>
      <w:r w:rsidR="00144CE2" w:rsidRPr="003D08D1">
        <w:rPr>
          <w:rFonts w:ascii="標楷體" w:eastAsia="標楷體" w:hAnsi="標楷體" w:hint="eastAsia"/>
          <w:sz w:val="28"/>
        </w:rPr>
        <w:t>。</w:t>
      </w:r>
    </w:p>
    <w:p w:rsidR="00EA1C96" w:rsidRPr="00EA1C96" w:rsidRDefault="00EA1C96" w:rsidP="00144CE2">
      <w:pPr>
        <w:pStyle w:val="a7"/>
        <w:numPr>
          <w:ilvl w:val="0"/>
          <w:numId w:val="43"/>
        </w:numPr>
        <w:adjustRightInd w:val="0"/>
        <w:snapToGrid w:val="0"/>
        <w:spacing w:line="360" w:lineRule="auto"/>
        <w:ind w:leftChars="0" w:left="1701"/>
        <w:rPr>
          <w:rFonts w:ascii="標楷體" w:eastAsia="標楷體" w:hAnsi="標楷體"/>
          <w:sz w:val="28"/>
        </w:rPr>
      </w:pPr>
      <w:r w:rsidRPr="00EA1C96">
        <w:rPr>
          <w:rFonts w:ascii="標楷體" w:eastAsia="標楷體" w:hAnsi="標楷體" w:hint="eastAsia"/>
          <w:sz w:val="28"/>
        </w:rPr>
        <w:t>申請單位須提送當年度客語能力各級認證合格學員清冊、合格證書影本</w:t>
      </w:r>
      <w:r w:rsidR="003D08D1">
        <w:rPr>
          <w:rFonts w:ascii="標楷體" w:eastAsia="標楷體" w:hAnsi="標楷體" w:hint="eastAsia"/>
          <w:sz w:val="28"/>
        </w:rPr>
        <w:t>、</w:t>
      </w:r>
      <w:r w:rsidR="003D08D1" w:rsidRPr="00144CE2">
        <w:rPr>
          <w:rFonts w:ascii="標楷體" w:eastAsia="標楷體" w:hAnsi="標楷體" w:hint="eastAsia"/>
          <w:sz w:val="28"/>
        </w:rPr>
        <w:t>課程簽到清冊</w:t>
      </w:r>
      <w:r w:rsidRPr="00EA1C96">
        <w:rPr>
          <w:rFonts w:ascii="標楷體" w:eastAsia="標楷體" w:hAnsi="標楷體" w:hint="eastAsia"/>
          <w:sz w:val="28"/>
        </w:rPr>
        <w:t>等佐證資料，作為本所審查依據。</w:t>
      </w:r>
    </w:p>
    <w:p w:rsidR="00894C32" w:rsidRPr="006869C7" w:rsidRDefault="00894C32" w:rsidP="00156CAF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6869C7">
        <w:rPr>
          <w:rFonts w:ascii="標楷體" w:eastAsia="標楷體" w:hAnsi="標楷體" w:hint="eastAsia"/>
          <w:sz w:val="28"/>
        </w:rPr>
        <w:t>其他規定事項：</w:t>
      </w:r>
    </w:p>
    <w:p w:rsidR="00EF2CB8" w:rsidRDefault="00EF2CB8" w:rsidP="00FD25A9">
      <w:pPr>
        <w:pStyle w:val="a7"/>
        <w:numPr>
          <w:ilvl w:val="0"/>
          <w:numId w:val="22"/>
        </w:numPr>
        <w:adjustRightInd w:val="0"/>
        <w:snapToGrid w:val="0"/>
        <w:spacing w:line="360" w:lineRule="auto"/>
        <w:ind w:leftChars="0" w:left="1332" w:hanging="76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原訂計畫因故展期或變更者，應於計畫執行前檢附變更原因及內容，函報本所核備且每一計畫僅得申請變更一次。</w:t>
      </w:r>
    </w:p>
    <w:p w:rsidR="0005563E" w:rsidRDefault="0005563E" w:rsidP="00FD25A9">
      <w:pPr>
        <w:pStyle w:val="a7"/>
        <w:numPr>
          <w:ilvl w:val="0"/>
          <w:numId w:val="22"/>
        </w:numPr>
        <w:adjustRightInd w:val="0"/>
        <w:snapToGrid w:val="0"/>
        <w:spacing w:line="360" w:lineRule="auto"/>
        <w:ind w:leftChars="0" w:left="1332" w:hanging="77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補助計畫</w:t>
      </w:r>
      <w:r w:rsidR="00EF2CB8">
        <w:rPr>
          <w:rFonts w:ascii="標楷體" w:eastAsia="標楷體" w:hAnsi="標楷體" w:hint="eastAsia"/>
          <w:sz w:val="28"/>
        </w:rPr>
        <w:t>未執行、未依核定項目</w:t>
      </w:r>
      <w:r w:rsidR="003728C4">
        <w:rPr>
          <w:rFonts w:ascii="標楷體" w:eastAsia="標楷體" w:hAnsi="標楷體" w:hint="eastAsia"/>
          <w:sz w:val="28"/>
        </w:rPr>
        <w:t>執行、經費支用不當者，不予核撥該補助款項，如已核撥應辦理繳回。</w:t>
      </w:r>
    </w:p>
    <w:p w:rsidR="006869C7" w:rsidRDefault="00397F2A" w:rsidP="00FD25A9">
      <w:pPr>
        <w:pStyle w:val="a7"/>
        <w:numPr>
          <w:ilvl w:val="0"/>
          <w:numId w:val="22"/>
        </w:numPr>
        <w:adjustRightInd w:val="0"/>
        <w:snapToGrid w:val="0"/>
        <w:spacing w:line="360" w:lineRule="auto"/>
        <w:ind w:leftChars="0" w:left="1332" w:hanging="77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申請人或申請單位</w:t>
      </w:r>
      <w:r w:rsidR="00E60316">
        <w:rPr>
          <w:rFonts w:ascii="標楷體" w:eastAsia="標楷體" w:hAnsi="標楷體" w:hint="eastAsia"/>
          <w:sz w:val="28"/>
        </w:rPr>
        <w:t>有下列情事者，本所得撤銷原核定之獎</w:t>
      </w:r>
      <w:r w:rsidR="006869C7">
        <w:rPr>
          <w:rFonts w:ascii="標楷體" w:eastAsia="標楷體" w:hAnsi="標楷體" w:hint="eastAsia"/>
          <w:sz w:val="28"/>
        </w:rPr>
        <w:t>金或補助，並追回全部獎</w:t>
      </w:r>
      <w:r w:rsidR="00E60316">
        <w:rPr>
          <w:rFonts w:ascii="標楷體" w:eastAsia="標楷體" w:hAnsi="標楷體" w:hint="eastAsia"/>
          <w:sz w:val="28"/>
        </w:rPr>
        <w:t>金或補助款：</w:t>
      </w:r>
    </w:p>
    <w:p w:rsidR="00E60316" w:rsidRPr="006869C7" w:rsidRDefault="00E60316" w:rsidP="00156CAF">
      <w:pPr>
        <w:pStyle w:val="a7"/>
        <w:numPr>
          <w:ilvl w:val="0"/>
          <w:numId w:val="27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</w:rPr>
      </w:pPr>
      <w:r w:rsidRPr="006869C7">
        <w:rPr>
          <w:rFonts w:ascii="標楷體" w:eastAsia="標楷體" w:hAnsi="標楷體" w:hint="eastAsia"/>
          <w:sz w:val="28"/>
        </w:rPr>
        <w:t>申請資料有隱匿、虛偽等不實情事。</w:t>
      </w:r>
    </w:p>
    <w:p w:rsidR="00E60316" w:rsidRDefault="00E60316" w:rsidP="00156CAF">
      <w:pPr>
        <w:pStyle w:val="a7"/>
        <w:numPr>
          <w:ilvl w:val="0"/>
          <w:numId w:val="27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違反本要點規定。</w:t>
      </w:r>
    </w:p>
    <w:p w:rsidR="00E60316" w:rsidRDefault="00E60316" w:rsidP="00156CAF">
      <w:pPr>
        <w:pStyle w:val="a7"/>
        <w:numPr>
          <w:ilvl w:val="0"/>
          <w:numId w:val="27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其他違背法令情形。</w:t>
      </w:r>
    </w:p>
    <w:p w:rsidR="00E60316" w:rsidRPr="006869C7" w:rsidRDefault="00CF7846" w:rsidP="00FD25A9">
      <w:pPr>
        <w:pStyle w:val="a7"/>
        <w:numPr>
          <w:ilvl w:val="0"/>
          <w:numId w:val="22"/>
        </w:numPr>
        <w:adjustRightInd w:val="0"/>
        <w:snapToGrid w:val="0"/>
        <w:spacing w:line="360" w:lineRule="auto"/>
        <w:ind w:leftChars="0" w:left="1332" w:hanging="776"/>
        <w:rPr>
          <w:rFonts w:ascii="標楷體" w:eastAsia="標楷體" w:hAnsi="標楷體"/>
          <w:sz w:val="28"/>
        </w:rPr>
      </w:pPr>
      <w:r w:rsidRPr="006869C7">
        <w:rPr>
          <w:rFonts w:ascii="標楷體" w:eastAsia="標楷體" w:hAnsi="標楷體" w:hint="eastAsia"/>
          <w:sz w:val="28"/>
        </w:rPr>
        <w:t>有前項各款情形經通知繳回獎</w:t>
      </w:r>
      <w:r w:rsidR="00ED299B" w:rsidRPr="006869C7">
        <w:rPr>
          <w:rFonts w:ascii="標楷體" w:eastAsia="標楷體" w:hAnsi="標楷體" w:hint="eastAsia"/>
          <w:sz w:val="28"/>
        </w:rPr>
        <w:t>金或補助款，逾期不繳回者，本所得依相關法令強制執行。</w:t>
      </w:r>
    </w:p>
    <w:p w:rsidR="00C52C2F" w:rsidRPr="00EF2CB8" w:rsidRDefault="00FA15A1" w:rsidP="00C52C2F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 w:rsidRPr="005443B9">
        <w:rPr>
          <w:rFonts w:ascii="標楷體" w:eastAsia="標楷體" w:hAnsi="標楷體" w:hint="eastAsia"/>
          <w:sz w:val="28"/>
        </w:rPr>
        <w:t>本</w:t>
      </w:r>
      <w:r w:rsidR="004D2A20" w:rsidRPr="005443B9">
        <w:rPr>
          <w:rFonts w:ascii="標楷體" w:eastAsia="標楷體" w:hAnsi="標楷體" w:hint="eastAsia"/>
          <w:sz w:val="28"/>
        </w:rPr>
        <w:t>要點</w:t>
      </w:r>
      <w:r w:rsidR="00AA3699" w:rsidRPr="005443B9">
        <w:rPr>
          <w:rFonts w:ascii="標楷體" w:eastAsia="標楷體" w:hAnsi="標楷體" w:hint="eastAsia"/>
          <w:sz w:val="28"/>
        </w:rPr>
        <w:t>自發布日</w:t>
      </w:r>
      <w:r w:rsidRPr="005443B9">
        <w:rPr>
          <w:rFonts w:ascii="標楷體" w:eastAsia="標楷體" w:hAnsi="標楷體" w:hint="eastAsia"/>
          <w:sz w:val="28"/>
        </w:rPr>
        <w:t>施行，修訂時亦同。</w:t>
      </w:r>
    </w:p>
    <w:sectPr w:rsidR="00C52C2F" w:rsidRPr="00EF2CB8" w:rsidSect="0054753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1A" w:rsidRDefault="009A111A" w:rsidP="00F43D03">
      <w:pPr>
        <w:spacing w:line="240" w:lineRule="auto"/>
      </w:pPr>
      <w:r>
        <w:separator/>
      </w:r>
    </w:p>
  </w:endnote>
  <w:endnote w:type="continuationSeparator" w:id="1">
    <w:p w:rsidR="009A111A" w:rsidRDefault="009A111A" w:rsidP="00F43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4291"/>
      <w:docPartObj>
        <w:docPartGallery w:val="Page Numbers (Bottom of Page)"/>
        <w:docPartUnique/>
      </w:docPartObj>
    </w:sdtPr>
    <w:sdtContent>
      <w:p w:rsidR="00E319E1" w:rsidRDefault="00DB3A4D">
        <w:pPr>
          <w:pStyle w:val="a3"/>
          <w:jc w:val="center"/>
        </w:pPr>
        <w:fldSimple w:instr=" PAGE   \* MERGEFORMAT ">
          <w:r w:rsidR="003B111B" w:rsidRPr="003B111B">
            <w:rPr>
              <w:noProof/>
              <w:lang w:val="zh-TW"/>
            </w:rPr>
            <w:t>5</w:t>
          </w:r>
        </w:fldSimple>
      </w:p>
    </w:sdtContent>
  </w:sdt>
  <w:p w:rsidR="00E319E1" w:rsidRDefault="00E319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1A" w:rsidRDefault="009A111A" w:rsidP="00F43D03">
      <w:pPr>
        <w:spacing w:line="240" w:lineRule="auto"/>
      </w:pPr>
      <w:r>
        <w:separator/>
      </w:r>
    </w:p>
  </w:footnote>
  <w:footnote w:type="continuationSeparator" w:id="1">
    <w:p w:rsidR="009A111A" w:rsidRDefault="009A111A" w:rsidP="00F43D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E13"/>
    <w:multiLevelType w:val="hybridMultilevel"/>
    <w:tmpl w:val="D258F8D4"/>
    <w:lvl w:ilvl="0" w:tplc="A85AF90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E6978AB"/>
    <w:multiLevelType w:val="hybridMultilevel"/>
    <w:tmpl w:val="32BA75E0"/>
    <w:lvl w:ilvl="0" w:tplc="2A6CC634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F45048C"/>
    <w:multiLevelType w:val="hybridMultilevel"/>
    <w:tmpl w:val="20E09182"/>
    <w:lvl w:ilvl="0" w:tplc="D854B5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0FD10A87"/>
    <w:multiLevelType w:val="hybridMultilevel"/>
    <w:tmpl w:val="97BC7184"/>
    <w:lvl w:ilvl="0" w:tplc="9B685D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43D1968"/>
    <w:multiLevelType w:val="hybridMultilevel"/>
    <w:tmpl w:val="B0124FCA"/>
    <w:lvl w:ilvl="0" w:tplc="2A6CC634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BC51920"/>
    <w:multiLevelType w:val="hybridMultilevel"/>
    <w:tmpl w:val="1DA45D78"/>
    <w:lvl w:ilvl="0" w:tplc="2A6CC634">
      <w:start w:val="1"/>
      <w:numFmt w:val="decimal"/>
      <w:lvlText w:val="%1."/>
      <w:lvlJc w:val="left"/>
      <w:pPr>
        <w:ind w:left="169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1F6A6816"/>
    <w:multiLevelType w:val="hybridMultilevel"/>
    <w:tmpl w:val="74401DF0"/>
    <w:lvl w:ilvl="0" w:tplc="DA78BD58">
      <w:start w:val="1"/>
      <w:numFmt w:val="decimal"/>
      <w:lvlText w:val="(%1)"/>
      <w:lvlJc w:val="left"/>
      <w:pPr>
        <w:ind w:left="1800" w:hanging="360"/>
      </w:pPr>
      <w:rPr>
        <w:rFonts w:ascii="標楷體" w:eastAsia="標楷體" w:hAnsi="標楷體" w:cstheme="minorBidi"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223F72E9"/>
    <w:multiLevelType w:val="hybridMultilevel"/>
    <w:tmpl w:val="B6349C8E"/>
    <w:lvl w:ilvl="0" w:tplc="64B01AC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0779D1"/>
    <w:multiLevelType w:val="hybridMultilevel"/>
    <w:tmpl w:val="4EB4D484"/>
    <w:lvl w:ilvl="0" w:tplc="CBF28FE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1D1CA9"/>
    <w:multiLevelType w:val="hybridMultilevel"/>
    <w:tmpl w:val="C9D80174"/>
    <w:lvl w:ilvl="0" w:tplc="1DDAA65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0">
    <w:nsid w:val="26717C02"/>
    <w:multiLevelType w:val="hybridMultilevel"/>
    <w:tmpl w:val="B954490A"/>
    <w:lvl w:ilvl="0" w:tplc="B5F88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6F0D1A"/>
    <w:multiLevelType w:val="hybridMultilevel"/>
    <w:tmpl w:val="AE1E3F5E"/>
    <w:lvl w:ilvl="0" w:tplc="2EC8019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>
    <w:nsid w:val="2B02187F"/>
    <w:multiLevelType w:val="hybridMultilevel"/>
    <w:tmpl w:val="61B4944E"/>
    <w:lvl w:ilvl="0" w:tplc="C792BEC2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DD2A2E0E">
      <w:start w:val="1"/>
      <w:numFmt w:val="decimal"/>
      <w:lvlText w:val="%2."/>
      <w:lvlJc w:val="left"/>
      <w:pPr>
        <w:ind w:left="1548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33A63180"/>
    <w:multiLevelType w:val="hybridMultilevel"/>
    <w:tmpl w:val="12F475C0"/>
    <w:lvl w:ilvl="0" w:tplc="CBF28FE8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>
    <w:nsid w:val="340144D1"/>
    <w:multiLevelType w:val="hybridMultilevel"/>
    <w:tmpl w:val="731423C0"/>
    <w:lvl w:ilvl="0" w:tplc="723CD950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5">
    <w:nsid w:val="36830638"/>
    <w:multiLevelType w:val="hybridMultilevel"/>
    <w:tmpl w:val="497CABCC"/>
    <w:lvl w:ilvl="0" w:tplc="BC50E8A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>
    <w:nsid w:val="387F217F"/>
    <w:multiLevelType w:val="hybridMultilevel"/>
    <w:tmpl w:val="E34EA728"/>
    <w:lvl w:ilvl="0" w:tplc="2EC8019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7">
    <w:nsid w:val="3FA425A9"/>
    <w:multiLevelType w:val="hybridMultilevel"/>
    <w:tmpl w:val="D2604E4E"/>
    <w:lvl w:ilvl="0" w:tplc="0409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>
    <w:nsid w:val="411336EB"/>
    <w:multiLevelType w:val="hybridMultilevel"/>
    <w:tmpl w:val="AAAC3128"/>
    <w:lvl w:ilvl="0" w:tplc="C792BEC2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2EC80198">
      <w:start w:val="1"/>
      <w:numFmt w:val="decimal"/>
      <w:lvlText w:val="(%2)"/>
      <w:lvlJc w:val="left"/>
      <w:pPr>
        <w:ind w:left="1778" w:hanging="360"/>
      </w:pPr>
      <w:rPr>
        <w:rFonts w:ascii="標楷體" w:eastAsia="標楷體" w:hAnsi="標楷體" w:cstheme="minorBidi"/>
        <w:color w:val="auto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>
    <w:nsid w:val="457424E3"/>
    <w:multiLevelType w:val="hybridMultilevel"/>
    <w:tmpl w:val="8A125A9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45A91E99"/>
    <w:multiLevelType w:val="hybridMultilevel"/>
    <w:tmpl w:val="40E26FF2"/>
    <w:lvl w:ilvl="0" w:tplc="28BE5E3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6FE39D9"/>
    <w:multiLevelType w:val="hybridMultilevel"/>
    <w:tmpl w:val="8424FCC0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4CE36F3D"/>
    <w:multiLevelType w:val="hybridMultilevel"/>
    <w:tmpl w:val="7BFCE9CE"/>
    <w:lvl w:ilvl="0" w:tplc="3AF65D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4DEF1612"/>
    <w:multiLevelType w:val="hybridMultilevel"/>
    <w:tmpl w:val="4128000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50E1098D"/>
    <w:multiLevelType w:val="hybridMultilevel"/>
    <w:tmpl w:val="4C583D9E"/>
    <w:lvl w:ilvl="0" w:tplc="4468987E">
      <w:start w:val="3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962CD4"/>
    <w:multiLevelType w:val="hybridMultilevel"/>
    <w:tmpl w:val="AE463534"/>
    <w:lvl w:ilvl="0" w:tplc="26CCA516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>
    <w:nsid w:val="56A06EAD"/>
    <w:multiLevelType w:val="hybridMultilevel"/>
    <w:tmpl w:val="50AA19C8"/>
    <w:lvl w:ilvl="0" w:tplc="61C09A12">
      <w:start w:val="1"/>
      <w:numFmt w:val="taiwaneseCountingThousand"/>
      <w:lvlText w:val="(%1)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7">
    <w:nsid w:val="5E564FCC"/>
    <w:multiLevelType w:val="hybridMultilevel"/>
    <w:tmpl w:val="758A90D2"/>
    <w:lvl w:ilvl="0" w:tplc="1DDE4EEE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>
    <w:nsid w:val="6948409F"/>
    <w:multiLevelType w:val="hybridMultilevel"/>
    <w:tmpl w:val="4128000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>
    <w:nsid w:val="6AAB7A4E"/>
    <w:multiLevelType w:val="hybridMultilevel"/>
    <w:tmpl w:val="ACD872AA"/>
    <w:lvl w:ilvl="0" w:tplc="7124F2B4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>
    <w:nsid w:val="6F61376C"/>
    <w:multiLevelType w:val="hybridMultilevel"/>
    <w:tmpl w:val="9912C280"/>
    <w:lvl w:ilvl="0" w:tplc="FDA430E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6F6C448E"/>
    <w:multiLevelType w:val="hybridMultilevel"/>
    <w:tmpl w:val="E6C6F314"/>
    <w:lvl w:ilvl="0" w:tplc="3A00A2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CBF28FE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83A2134">
      <w:start w:val="1"/>
      <w:numFmt w:val="decimal"/>
      <w:lvlText w:val="%3."/>
      <w:lvlJc w:val="left"/>
      <w:pPr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C40B22"/>
    <w:multiLevelType w:val="hybridMultilevel"/>
    <w:tmpl w:val="332A5AB0"/>
    <w:lvl w:ilvl="0" w:tplc="CBF28FE8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>
    <w:nsid w:val="706D66E4"/>
    <w:multiLevelType w:val="hybridMultilevel"/>
    <w:tmpl w:val="5ED6AB3C"/>
    <w:lvl w:ilvl="0" w:tplc="953C84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>
    <w:nsid w:val="71BF77DE"/>
    <w:multiLevelType w:val="hybridMultilevel"/>
    <w:tmpl w:val="BCF81A34"/>
    <w:lvl w:ilvl="0" w:tplc="079E9410">
      <w:start w:val="1"/>
      <w:numFmt w:val="taiwaneseCountingThousand"/>
      <w:lvlText w:val="%1、"/>
      <w:lvlJc w:val="left"/>
      <w:pPr>
        <w:ind w:left="1973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35">
    <w:nsid w:val="727E2D08"/>
    <w:multiLevelType w:val="hybridMultilevel"/>
    <w:tmpl w:val="37ECD40C"/>
    <w:lvl w:ilvl="0" w:tplc="19DC8BCE">
      <w:start w:val="1"/>
      <w:numFmt w:val="taiwaneseCountingThousand"/>
      <w:lvlText w:val="(%1)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6">
    <w:nsid w:val="74331FAB"/>
    <w:multiLevelType w:val="hybridMultilevel"/>
    <w:tmpl w:val="8BC485AE"/>
    <w:lvl w:ilvl="0" w:tplc="8A4AB4C6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7">
    <w:nsid w:val="75325613"/>
    <w:multiLevelType w:val="hybridMultilevel"/>
    <w:tmpl w:val="B296AC58"/>
    <w:lvl w:ilvl="0" w:tplc="8A4AB4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7BC4647"/>
    <w:multiLevelType w:val="hybridMultilevel"/>
    <w:tmpl w:val="976C7AF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>
    <w:nsid w:val="780C3599"/>
    <w:multiLevelType w:val="hybridMultilevel"/>
    <w:tmpl w:val="04988864"/>
    <w:lvl w:ilvl="0" w:tplc="FDA430EE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>
    <w:nsid w:val="786D500A"/>
    <w:multiLevelType w:val="hybridMultilevel"/>
    <w:tmpl w:val="590A50A6"/>
    <w:lvl w:ilvl="0" w:tplc="1520AB76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41">
    <w:nsid w:val="7E8923E7"/>
    <w:multiLevelType w:val="hybridMultilevel"/>
    <w:tmpl w:val="A238C48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>
    <w:nsid w:val="7EEE4E03"/>
    <w:multiLevelType w:val="hybridMultilevel"/>
    <w:tmpl w:val="63BA6A16"/>
    <w:lvl w:ilvl="0" w:tplc="9404F9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4"/>
  </w:num>
  <w:num w:numId="2">
    <w:abstractNumId w:val="36"/>
  </w:num>
  <w:num w:numId="3">
    <w:abstractNumId w:val="40"/>
  </w:num>
  <w:num w:numId="4">
    <w:abstractNumId w:val="22"/>
  </w:num>
  <w:num w:numId="5">
    <w:abstractNumId w:val="34"/>
  </w:num>
  <w:num w:numId="6">
    <w:abstractNumId w:val="35"/>
  </w:num>
  <w:num w:numId="7">
    <w:abstractNumId w:val="26"/>
  </w:num>
  <w:num w:numId="8">
    <w:abstractNumId w:val="31"/>
  </w:num>
  <w:num w:numId="9">
    <w:abstractNumId w:val="29"/>
  </w:num>
  <w:num w:numId="10">
    <w:abstractNumId w:val="42"/>
  </w:num>
  <w:num w:numId="11">
    <w:abstractNumId w:val="20"/>
  </w:num>
  <w:num w:numId="12">
    <w:abstractNumId w:val="27"/>
  </w:num>
  <w:num w:numId="13">
    <w:abstractNumId w:val="37"/>
  </w:num>
  <w:num w:numId="14">
    <w:abstractNumId w:val="30"/>
  </w:num>
  <w:num w:numId="15">
    <w:abstractNumId w:val="25"/>
  </w:num>
  <w:num w:numId="16">
    <w:abstractNumId w:val="15"/>
  </w:num>
  <w:num w:numId="17">
    <w:abstractNumId w:val="5"/>
  </w:num>
  <w:num w:numId="18">
    <w:abstractNumId w:val="28"/>
  </w:num>
  <w:num w:numId="19">
    <w:abstractNumId w:val="9"/>
  </w:num>
  <w:num w:numId="20">
    <w:abstractNumId w:val="10"/>
  </w:num>
  <w:num w:numId="21">
    <w:abstractNumId w:val="2"/>
  </w:num>
  <w:num w:numId="22">
    <w:abstractNumId w:val="13"/>
  </w:num>
  <w:num w:numId="23">
    <w:abstractNumId w:val="18"/>
  </w:num>
  <w:num w:numId="24">
    <w:abstractNumId w:val="12"/>
  </w:num>
  <w:num w:numId="25">
    <w:abstractNumId w:val="21"/>
  </w:num>
  <w:num w:numId="26">
    <w:abstractNumId w:val="39"/>
  </w:num>
  <w:num w:numId="27">
    <w:abstractNumId w:val="17"/>
  </w:num>
  <w:num w:numId="28">
    <w:abstractNumId w:val="6"/>
  </w:num>
  <w:num w:numId="29">
    <w:abstractNumId w:val="8"/>
  </w:num>
  <w:num w:numId="30">
    <w:abstractNumId w:val="19"/>
  </w:num>
  <w:num w:numId="31">
    <w:abstractNumId w:val="4"/>
  </w:num>
  <w:num w:numId="32">
    <w:abstractNumId w:val="1"/>
  </w:num>
  <w:num w:numId="33">
    <w:abstractNumId w:val="32"/>
  </w:num>
  <w:num w:numId="34">
    <w:abstractNumId w:val="33"/>
  </w:num>
  <w:num w:numId="35">
    <w:abstractNumId w:val="11"/>
  </w:num>
  <w:num w:numId="36">
    <w:abstractNumId w:val="0"/>
  </w:num>
  <w:num w:numId="37">
    <w:abstractNumId w:val="3"/>
  </w:num>
  <w:num w:numId="38">
    <w:abstractNumId w:val="38"/>
  </w:num>
  <w:num w:numId="39">
    <w:abstractNumId w:val="41"/>
  </w:num>
  <w:num w:numId="40">
    <w:abstractNumId w:val="16"/>
  </w:num>
  <w:num w:numId="41">
    <w:abstractNumId w:val="23"/>
  </w:num>
  <w:num w:numId="42">
    <w:abstractNumId w:val="7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5A1"/>
    <w:rsid w:val="000003D8"/>
    <w:rsid w:val="0000447B"/>
    <w:rsid w:val="0000594C"/>
    <w:rsid w:val="00012CD5"/>
    <w:rsid w:val="000261D5"/>
    <w:rsid w:val="00026BA2"/>
    <w:rsid w:val="0002778E"/>
    <w:rsid w:val="00031109"/>
    <w:rsid w:val="00031888"/>
    <w:rsid w:val="000340EB"/>
    <w:rsid w:val="00036991"/>
    <w:rsid w:val="000372F5"/>
    <w:rsid w:val="00040A20"/>
    <w:rsid w:val="0004160B"/>
    <w:rsid w:val="00042C9B"/>
    <w:rsid w:val="000442A0"/>
    <w:rsid w:val="0005563E"/>
    <w:rsid w:val="0006284B"/>
    <w:rsid w:val="00067DDC"/>
    <w:rsid w:val="000775CA"/>
    <w:rsid w:val="000815BD"/>
    <w:rsid w:val="000815CF"/>
    <w:rsid w:val="00085D1B"/>
    <w:rsid w:val="00086ACA"/>
    <w:rsid w:val="00095F25"/>
    <w:rsid w:val="000A4F81"/>
    <w:rsid w:val="000B06ED"/>
    <w:rsid w:val="000B13A1"/>
    <w:rsid w:val="000B71AC"/>
    <w:rsid w:val="000B79B1"/>
    <w:rsid w:val="000D2418"/>
    <w:rsid w:val="000D6CF7"/>
    <w:rsid w:val="000E5436"/>
    <w:rsid w:val="000E5A1A"/>
    <w:rsid w:val="000F159E"/>
    <w:rsid w:val="000F5470"/>
    <w:rsid w:val="000F6E17"/>
    <w:rsid w:val="000F707D"/>
    <w:rsid w:val="00105091"/>
    <w:rsid w:val="00107CD9"/>
    <w:rsid w:val="00111A95"/>
    <w:rsid w:val="00114B80"/>
    <w:rsid w:val="00121615"/>
    <w:rsid w:val="00121EFA"/>
    <w:rsid w:val="001312C6"/>
    <w:rsid w:val="00137683"/>
    <w:rsid w:val="00141580"/>
    <w:rsid w:val="00144CE2"/>
    <w:rsid w:val="00153852"/>
    <w:rsid w:val="00155724"/>
    <w:rsid w:val="00156CAF"/>
    <w:rsid w:val="00160D92"/>
    <w:rsid w:val="00162C6D"/>
    <w:rsid w:val="00162E7C"/>
    <w:rsid w:val="001709A3"/>
    <w:rsid w:val="00177A05"/>
    <w:rsid w:val="00180805"/>
    <w:rsid w:val="00183018"/>
    <w:rsid w:val="0019376A"/>
    <w:rsid w:val="001972D8"/>
    <w:rsid w:val="001A20D0"/>
    <w:rsid w:val="001A61DE"/>
    <w:rsid w:val="001A6CD7"/>
    <w:rsid w:val="001B1041"/>
    <w:rsid w:val="001B1A5A"/>
    <w:rsid w:val="001B22E6"/>
    <w:rsid w:val="001B4562"/>
    <w:rsid w:val="001B520A"/>
    <w:rsid w:val="001B6D9D"/>
    <w:rsid w:val="001C66FC"/>
    <w:rsid w:val="001E18B4"/>
    <w:rsid w:val="001F3131"/>
    <w:rsid w:val="001F33F2"/>
    <w:rsid w:val="001F4583"/>
    <w:rsid w:val="00210CAB"/>
    <w:rsid w:val="00210F61"/>
    <w:rsid w:val="00217DA5"/>
    <w:rsid w:val="00236E50"/>
    <w:rsid w:val="002441C2"/>
    <w:rsid w:val="0025484E"/>
    <w:rsid w:val="002558CF"/>
    <w:rsid w:val="00257544"/>
    <w:rsid w:val="0027136E"/>
    <w:rsid w:val="00273288"/>
    <w:rsid w:val="002779CC"/>
    <w:rsid w:val="00280C76"/>
    <w:rsid w:val="002A727E"/>
    <w:rsid w:val="002B00E2"/>
    <w:rsid w:val="002B15F8"/>
    <w:rsid w:val="002B34A0"/>
    <w:rsid w:val="002B5039"/>
    <w:rsid w:val="002C02D7"/>
    <w:rsid w:val="002C0559"/>
    <w:rsid w:val="002C1E81"/>
    <w:rsid w:val="002C3894"/>
    <w:rsid w:val="002C4048"/>
    <w:rsid w:val="002C7800"/>
    <w:rsid w:val="002D2CDE"/>
    <w:rsid w:val="002E12DA"/>
    <w:rsid w:val="002E5972"/>
    <w:rsid w:val="002E60A2"/>
    <w:rsid w:val="003121CF"/>
    <w:rsid w:val="00314BF2"/>
    <w:rsid w:val="00337D45"/>
    <w:rsid w:val="00342234"/>
    <w:rsid w:val="00346447"/>
    <w:rsid w:val="00347E0C"/>
    <w:rsid w:val="003541A1"/>
    <w:rsid w:val="003728C4"/>
    <w:rsid w:val="00377748"/>
    <w:rsid w:val="00377F20"/>
    <w:rsid w:val="0038086C"/>
    <w:rsid w:val="00384F89"/>
    <w:rsid w:val="00387E7D"/>
    <w:rsid w:val="00397F2A"/>
    <w:rsid w:val="003A1539"/>
    <w:rsid w:val="003A4C6B"/>
    <w:rsid w:val="003B111B"/>
    <w:rsid w:val="003B2734"/>
    <w:rsid w:val="003C1320"/>
    <w:rsid w:val="003D08D1"/>
    <w:rsid w:val="003E2CB1"/>
    <w:rsid w:val="003E56D2"/>
    <w:rsid w:val="003F272E"/>
    <w:rsid w:val="003F7A10"/>
    <w:rsid w:val="00402F2F"/>
    <w:rsid w:val="004163A2"/>
    <w:rsid w:val="00422C0D"/>
    <w:rsid w:val="00425C69"/>
    <w:rsid w:val="004477F5"/>
    <w:rsid w:val="00452161"/>
    <w:rsid w:val="00454A09"/>
    <w:rsid w:val="0045757A"/>
    <w:rsid w:val="00464EEA"/>
    <w:rsid w:val="004713C9"/>
    <w:rsid w:val="004725F8"/>
    <w:rsid w:val="004774E1"/>
    <w:rsid w:val="0048154D"/>
    <w:rsid w:val="00483517"/>
    <w:rsid w:val="004944BD"/>
    <w:rsid w:val="00497CDC"/>
    <w:rsid w:val="004A295C"/>
    <w:rsid w:val="004A6286"/>
    <w:rsid w:val="004A65B0"/>
    <w:rsid w:val="004A6632"/>
    <w:rsid w:val="004B1E68"/>
    <w:rsid w:val="004C0ABE"/>
    <w:rsid w:val="004C21D9"/>
    <w:rsid w:val="004D2A20"/>
    <w:rsid w:val="004E4AF4"/>
    <w:rsid w:val="004E5D28"/>
    <w:rsid w:val="004E6DAA"/>
    <w:rsid w:val="004F5C0D"/>
    <w:rsid w:val="004F68FB"/>
    <w:rsid w:val="00504681"/>
    <w:rsid w:val="00506081"/>
    <w:rsid w:val="00507D97"/>
    <w:rsid w:val="005128CC"/>
    <w:rsid w:val="005130EA"/>
    <w:rsid w:val="005177B6"/>
    <w:rsid w:val="00523011"/>
    <w:rsid w:val="005271F2"/>
    <w:rsid w:val="00535F92"/>
    <w:rsid w:val="00536592"/>
    <w:rsid w:val="0053774B"/>
    <w:rsid w:val="005378B6"/>
    <w:rsid w:val="00542EB7"/>
    <w:rsid w:val="005443B9"/>
    <w:rsid w:val="00547534"/>
    <w:rsid w:val="00567E27"/>
    <w:rsid w:val="00574FE3"/>
    <w:rsid w:val="00583E37"/>
    <w:rsid w:val="00586B79"/>
    <w:rsid w:val="00592425"/>
    <w:rsid w:val="005A00A4"/>
    <w:rsid w:val="005A0CBD"/>
    <w:rsid w:val="005A5878"/>
    <w:rsid w:val="005A6F87"/>
    <w:rsid w:val="005B17CA"/>
    <w:rsid w:val="005C6F50"/>
    <w:rsid w:val="005D0848"/>
    <w:rsid w:val="005D6B9F"/>
    <w:rsid w:val="005E3546"/>
    <w:rsid w:val="005E4348"/>
    <w:rsid w:val="005E6AA6"/>
    <w:rsid w:val="005E74A9"/>
    <w:rsid w:val="005F6CA5"/>
    <w:rsid w:val="00601B71"/>
    <w:rsid w:val="006115F2"/>
    <w:rsid w:val="006203F6"/>
    <w:rsid w:val="00623A48"/>
    <w:rsid w:val="00624CA8"/>
    <w:rsid w:val="0062562F"/>
    <w:rsid w:val="00626158"/>
    <w:rsid w:val="0064173A"/>
    <w:rsid w:val="00641A93"/>
    <w:rsid w:val="00644D36"/>
    <w:rsid w:val="00653812"/>
    <w:rsid w:val="006718FD"/>
    <w:rsid w:val="00677947"/>
    <w:rsid w:val="006869C7"/>
    <w:rsid w:val="006927D8"/>
    <w:rsid w:val="0069777B"/>
    <w:rsid w:val="006B5118"/>
    <w:rsid w:val="006B7FC6"/>
    <w:rsid w:val="006C03D6"/>
    <w:rsid w:val="006C096C"/>
    <w:rsid w:val="006C3217"/>
    <w:rsid w:val="006C4230"/>
    <w:rsid w:val="006C5EBD"/>
    <w:rsid w:val="006D4D8D"/>
    <w:rsid w:val="006E08CD"/>
    <w:rsid w:val="006E1B76"/>
    <w:rsid w:val="006F6392"/>
    <w:rsid w:val="006F6918"/>
    <w:rsid w:val="00701F78"/>
    <w:rsid w:val="00702538"/>
    <w:rsid w:val="00710F73"/>
    <w:rsid w:val="0071643A"/>
    <w:rsid w:val="007210F3"/>
    <w:rsid w:val="00726EB4"/>
    <w:rsid w:val="0073537F"/>
    <w:rsid w:val="00736677"/>
    <w:rsid w:val="00740061"/>
    <w:rsid w:val="00753C3A"/>
    <w:rsid w:val="00755C88"/>
    <w:rsid w:val="00763485"/>
    <w:rsid w:val="00765662"/>
    <w:rsid w:val="00774B98"/>
    <w:rsid w:val="00781CF3"/>
    <w:rsid w:val="00782304"/>
    <w:rsid w:val="007860F5"/>
    <w:rsid w:val="00791898"/>
    <w:rsid w:val="007A139C"/>
    <w:rsid w:val="007A69E8"/>
    <w:rsid w:val="007B4D94"/>
    <w:rsid w:val="007B6EA8"/>
    <w:rsid w:val="007C642D"/>
    <w:rsid w:val="007D5ADB"/>
    <w:rsid w:val="007D5E5D"/>
    <w:rsid w:val="007E2287"/>
    <w:rsid w:val="007E5DE2"/>
    <w:rsid w:val="007F1BD3"/>
    <w:rsid w:val="007F273A"/>
    <w:rsid w:val="007F5425"/>
    <w:rsid w:val="0080626B"/>
    <w:rsid w:val="00807218"/>
    <w:rsid w:val="00817F8B"/>
    <w:rsid w:val="00822191"/>
    <w:rsid w:val="008370E3"/>
    <w:rsid w:val="008425FB"/>
    <w:rsid w:val="00843965"/>
    <w:rsid w:val="00845F0E"/>
    <w:rsid w:val="00846418"/>
    <w:rsid w:val="00851C5B"/>
    <w:rsid w:val="0086021C"/>
    <w:rsid w:val="00866C35"/>
    <w:rsid w:val="00874675"/>
    <w:rsid w:val="00877E03"/>
    <w:rsid w:val="00882C8B"/>
    <w:rsid w:val="00887C8B"/>
    <w:rsid w:val="00893A50"/>
    <w:rsid w:val="00894684"/>
    <w:rsid w:val="00894C32"/>
    <w:rsid w:val="008A26B3"/>
    <w:rsid w:val="008B1B34"/>
    <w:rsid w:val="008B465E"/>
    <w:rsid w:val="008B747B"/>
    <w:rsid w:val="008B7517"/>
    <w:rsid w:val="008C6B03"/>
    <w:rsid w:val="008C7D0A"/>
    <w:rsid w:val="008D01B7"/>
    <w:rsid w:val="008D0642"/>
    <w:rsid w:val="008D2949"/>
    <w:rsid w:val="008E0F57"/>
    <w:rsid w:val="008E2ACE"/>
    <w:rsid w:val="008E58C5"/>
    <w:rsid w:val="008F787F"/>
    <w:rsid w:val="0090035F"/>
    <w:rsid w:val="009035E7"/>
    <w:rsid w:val="00906EAD"/>
    <w:rsid w:val="00916870"/>
    <w:rsid w:val="00955BEE"/>
    <w:rsid w:val="009570EB"/>
    <w:rsid w:val="0096038D"/>
    <w:rsid w:val="00971388"/>
    <w:rsid w:val="0097578E"/>
    <w:rsid w:val="00982BE2"/>
    <w:rsid w:val="0098359D"/>
    <w:rsid w:val="00986676"/>
    <w:rsid w:val="0098687F"/>
    <w:rsid w:val="009A111A"/>
    <w:rsid w:val="009A2652"/>
    <w:rsid w:val="009A7D03"/>
    <w:rsid w:val="009B1C04"/>
    <w:rsid w:val="009C4D37"/>
    <w:rsid w:val="009C6117"/>
    <w:rsid w:val="009C652E"/>
    <w:rsid w:val="009D39FE"/>
    <w:rsid w:val="009E0391"/>
    <w:rsid w:val="009E286F"/>
    <w:rsid w:val="009E2D44"/>
    <w:rsid w:val="00A0034E"/>
    <w:rsid w:val="00A03104"/>
    <w:rsid w:val="00A061D3"/>
    <w:rsid w:val="00A06803"/>
    <w:rsid w:val="00A14A49"/>
    <w:rsid w:val="00A158A5"/>
    <w:rsid w:val="00A16C63"/>
    <w:rsid w:val="00A31EC1"/>
    <w:rsid w:val="00A3205E"/>
    <w:rsid w:val="00A36C25"/>
    <w:rsid w:val="00A41C57"/>
    <w:rsid w:val="00A55529"/>
    <w:rsid w:val="00A64A8F"/>
    <w:rsid w:val="00A653E3"/>
    <w:rsid w:val="00A65545"/>
    <w:rsid w:val="00A67790"/>
    <w:rsid w:val="00A6783A"/>
    <w:rsid w:val="00A70801"/>
    <w:rsid w:val="00A80643"/>
    <w:rsid w:val="00A82041"/>
    <w:rsid w:val="00A82505"/>
    <w:rsid w:val="00A9408B"/>
    <w:rsid w:val="00A942A4"/>
    <w:rsid w:val="00A97EAE"/>
    <w:rsid w:val="00AA3699"/>
    <w:rsid w:val="00AA70D4"/>
    <w:rsid w:val="00AB2001"/>
    <w:rsid w:val="00AC3BBD"/>
    <w:rsid w:val="00AC6A4C"/>
    <w:rsid w:val="00AC7705"/>
    <w:rsid w:val="00AD21B4"/>
    <w:rsid w:val="00AD4765"/>
    <w:rsid w:val="00AD5032"/>
    <w:rsid w:val="00AE5E37"/>
    <w:rsid w:val="00AF0227"/>
    <w:rsid w:val="00AF1F9A"/>
    <w:rsid w:val="00AF5031"/>
    <w:rsid w:val="00B04921"/>
    <w:rsid w:val="00B053EE"/>
    <w:rsid w:val="00B1115A"/>
    <w:rsid w:val="00B22301"/>
    <w:rsid w:val="00B22780"/>
    <w:rsid w:val="00B270C3"/>
    <w:rsid w:val="00B302CC"/>
    <w:rsid w:val="00B3513F"/>
    <w:rsid w:val="00B37A91"/>
    <w:rsid w:val="00B441ED"/>
    <w:rsid w:val="00B53C9E"/>
    <w:rsid w:val="00B63561"/>
    <w:rsid w:val="00B67312"/>
    <w:rsid w:val="00B67805"/>
    <w:rsid w:val="00B719C3"/>
    <w:rsid w:val="00B72263"/>
    <w:rsid w:val="00B72D95"/>
    <w:rsid w:val="00B7663D"/>
    <w:rsid w:val="00B83E6D"/>
    <w:rsid w:val="00B87C6A"/>
    <w:rsid w:val="00B902AA"/>
    <w:rsid w:val="00BA41FD"/>
    <w:rsid w:val="00BB24A7"/>
    <w:rsid w:val="00BB4CB3"/>
    <w:rsid w:val="00BC0A7E"/>
    <w:rsid w:val="00BC1DD4"/>
    <w:rsid w:val="00BD5674"/>
    <w:rsid w:val="00BD794C"/>
    <w:rsid w:val="00BE3C49"/>
    <w:rsid w:val="00BE4398"/>
    <w:rsid w:val="00BF04AA"/>
    <w:rsid w:val="00BF1B7D"/>
    <w:rsid w:val="00BF587B"/>
    <w:rsid w:val="00C02D02"/>
    <w:rsid w:val="00C12277"/>
    <w:rsid w:val="00C16AFB"/>
    <w:rsid w:val="00C35D1F"/>
    <w:rsid w:val="00C4028F"/>
    <w:rsid w:val="00C438CA"/>
    <w:rsid w:val="00C46C58"/>
    <w:rsid w:val="00C46FBB"/>
    <w:rsid w:val="00C4746D"/>
    <w:rsid w:val="00C5031B"/>
    <w:rsid w:val="00C5148C"/>
    <w:rsid w:val="00C52C2F"/>
    <w:rsid w:val="00C57B79"/>
    <w:rsid w:val="00C62428"/>
    <w:rsid w:val="00C71E9B"/>
    <w:rsid w:val="00C75C93"/>
    <w:rsid w:val="00C76CC8"/>
    <w:rsid w:val="00C83170"/>
    <w:rsid w:val="00C83F8F"/>
    <w:rsid w:val="00C8697D"/>
    <w:rsid w:val="00C91796"/>
    <w:rsid w:val="00C95A44"/>
    <w:rsid w:val="00CA104F"/>
    <w:rsid w:val="00CA2126"/>
    <w:rsid w:val="00CA7059"/>
    <w:rsid w:val="00CA71BB"/>
    <w:rsid w:val="00CB1B46"/>
    <w:rsid w:val="00CB4FC5"/>
    <w:rsid w:val="00CB76BD"/>
    <w:rsid w:val="00CD3632"/>
    <w:rsid w:val="00CE50A3"/>
    <w:rsid w:val="00CF7846"/>
    <w:rsid w:val="00D05DF2"/>
    <w:rsid w:val="00D07B14"/>
    <w:rsid w:val="00D12444"/>
    <w:rsid w:val="00D15CF2"/>
    <w:rsid w:val="00D23159"/>
    <w:rsid w:val="00D320E1"/>
    <w:rsid w:val="00D41C4D"/>
    <w:rsid w:val="00D4503F"/>
    <w:rsid w:val="00D55087"/>
    <w:rsid w:val="00D64AE2"/>
    <w:rsid w:val="00D65A15"/>
    <w:rsid w:val="00D661FD"/>
    <w:rsid w:val="00D700E1"/>
    <w:rsid w:val="00D72E7A"/>
    <w:rsid w:val="00D772B4"/>
    <w:rsid w:val="00D81873"/>
    <w:rsid w:val="00D8748C"/>
    <w:rsid w:val="00DA0201"/>
    <w:rsid w:val="00DA032E"/>
    <w:rsid w:val="00DA35AB"/>
    <w:rsid w:val="00DA3786"/>
    <w:rsid w:val="00DA5328"/>
    <w:rsid w:val="00DB262D"/>
    <w:rsid w:val="00DB3A4D"/>
    <w:rsid w:val="00DD5485"/>
    <w:rsid w:val="00DD548A"/>
    <w:rsid w:val="00DD6C58"/>
    <w:rsid w:val="00DE0BE9"/>
    <w:rsid w:val="00DE7B48"/>
    <w:rsid w:val="00E02570"/>
    <w:rsid w:val="00E05AE7"/>
    <w:rsid w:val="00E20030"/>
    <w:rsid w:val="00E240AD"/>
    <w:rsid w:val="00E24439"/>
    <w:rsid w:val="00E27952"/>
    <w:rsid w:val="00E302F5"/>
    <w:rsid w:val="00E319E1"/>
    <w:rsid w:val="00E42F70"/>
    <w:rsid w:val="00E43CF6"/>
    <w:rsid w:val="00E44FF7"/>
    <w:rsid w:val="00E47538"/>
    <w:rsid w:val="00E53807"/>
    <w:rsid w:val="00E60316"/>
    <w:rsid w:val="00E64274"/>
    <w:rsid w:val="00E70FCD"/>
    <w:rsid w:val="00E8308C"/>
    <w:rsid w:val="00E90E93"/>
    <w:rsid w:val="00E91B8E"/>
    <w:rsid w:val="00E93741"/>
    <w:rsid w:val="00EA1C96"/>
    <w:rsid w:val="00EA32CE"/>
    <w:rsid w:val="00EA4CAF"/>
    <w:rsid w:val="00EB3551"/>
    <w:rsid w:val="00EB7242"/>
    <w:rsid w:val="00ED299B"/>
    <w:rsid w:val="00ED3F2C"/>
    <w:rsid w:val="00ED4FCB"/>
    <w:rsid w:val="00EE02CE"/>
    <w:rsid w:val="00EE5A36"/>
    <w:rsid w:val="00EE64FC"/>
    <w:rsid w:val="00EF2CB8"/>
    <w:rsid w:val="00F05575"/>
    <w:rsid w:val="00F05E02"/>
    <w:rsid w:val="00F06BDD"/>
    <w:rsid w:val="00F07737"/>
    <w:rsid w:val="00F12551"/>
    <w:rsid w:val="00F150D3"/>
    <w:rsid w:val="00F3263C"/>
    <w:rsid w:val="00F410BD"/>
    <w:rsid w:val="00F41BEC"/>
    <w:rsid w:val="00F43D03"/>
    <w:rsid w:val="00F46AC2"/>
    <w:rsid w:val="00F54C58"/>
    <w:rsid w:val="00F5544A"/>
    <w:rsid w:val="00F60A9B"/>
    <w:rsid w:val="00F60F2F"/>
    <w:rsid w:val="00F6153A"/>
    <w:rsid w:val="00F669B5"/>
    <w:rsid w:val="00F828D7"/>
    <w:rsid w:val="00F86C9C"/>
    <w:rsid w:val="00F9070A"/>
    <w:rsid w:val="00F91296"/>
    <w:rsid w:val="00FA0FBF"/>
    <w:rsid w:val="00FA15A1"/>
    <w:rsid w:val="00FA3EFA"/>
    <w:rsid w:val="00FC1D9B"/>
    <w:rsid w:val="00FC202B"/>
    <w:rsid w:val="00FC41D5"/>
    <w:rsid w:val="00FC6AE0"/>
    <w:rsid w:val="00FD0DE0"/>
    <w:rsid w:val="00FD1E6F"/>
    <w:rsid w:val="00FD25A9"/>
    <w:rsid w:val="00FE0637"/>
    <w:rsid w:val="00FE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A1"/>
    <w:pPr>
      <w:widowControl w:val="0"/>
      <w:spacing w:line="40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1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A15A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47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7534"/>
    <w:rPr>
      <w:sz w:val="20"/>
      <w:szCs w:val="20"/>
    </w:rPr>
  </w:style>
  <w:style w:type="paragraph" w:styleId="a7">
    <w:name w:val="List Paragraph"/>
    <w:basedOn w:val="a"/>
    <w:uiPriority w:val="34"/>
    <w:qFormat/>
    <w:rsid w:val="002E12DA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261D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261D5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0261D5"/>
  </w:style>
  <w:style w:type="paragraph" w:styleId="ab">
    <w:name w:val="annotation subject"/>
    <w:basedOn w:val="a9"/>
    <w:next w:val="a9"/>
    <w:link w:val="ac"/>
    <w:uiPriority w:val="99"/>
    <w:semiHidden/>
    <w:unhideWhenUsed/>
    <w:rsid w:val="000261D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261D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61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26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92FB-B6EC-4B88-BDE8-7BB63346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5671</TotalTime>
  <Pages>5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2018-10-22T08:30:00Z</cp:lastPrinted>
  <dcterms:created xsi:type="dcterms:W3CDTF">2018-01-12T07:57:00Z</dcterms:created>
  <dcterms:modified xsi:type="dcterms:W3CDTF">2018-10-22T08:49:00Z</dcterms:modified>
</cp:coreProperties>
</file>