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A" w:rsidRPr="00F31DEC" w:rsidRDefault="005134EA" w:rsidP="005134EA">
      <w:pPr>
        <w:jc w:val="both"/>
      </w:pPr>
      <w:r w:rsidRPr="00F31DEC">
        <w:rPr>
          <w:rFonts w:eastAsia="標楷體"/>
        </w:rPr>
        <w:t>附件一</w:t>
      </w:r>
      <w:r w:rsidR="00F31DEC">
        <w:rPr>
          <w:rFonts w:eastAsia="標楷體" w:hint="eastAsia"/>
        </w:rPr>
        <w:t>：</w:t>
      </w:r>
    </w:p>
    <w:p w:rsidR="00284880" w:rsidRPr="00212630" w:rsidRDefault="00E26FD5" w:rsidP="003A4984">
      <w:pPr>
        <w:jc w:val="center"/>
        <w:rPr>
          <w:rFonts w:eastAsia="標楷體" w:hAnsi="標楷體"/>
          <w:b/>
          <w:bCs/>
          <w:sz w:val="36"/>
          <w:szCs w:val="36"/>
        </w:rPr>
      </w:pPr>
      <w:r w:rsidRPr="00212630">
        <w:rPr>
          <w:rFonts w:eastAsia="標楷體" w:hAnsi="標楷體"/>
          <w:b/>
          <w:bCs/>
          <w:sz w:val="36"/>
          <w:szCs w:val="36"/>
        </w:rPr>
        <w:t>苗栗生活美學中心場地使用收費基準</w:t>
      </w:r>
    </w:p>
    <w:tbl>
      <w:tblPr>
        <w:tblStyle w:val="a8"/>
        <w:tblW w:w="9922" w:type="dxa"/>
        <w:jc w:val="center"/>
        <w:tblLook w:val="04A0"/>
      </w:tblPr>
      <w:tblGrid>
        <w:gridCol w:w="3685"/>
        <w:gridCol w:w="2268"/>
        <w:gridCol w:w="3969"/>
      </w:tblGrid>
      <w:tr w:rsidR="00D63D5F" w:rsidRPr="00E26FD5" w:rsidTr="00212630">
        <w:trPr>
          <w:trHeight w:val="836"/>
          <w:jc w:val="center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3F08" w:rsidRPr="00212630" w:rsidRDefault="00C73F08" w:rsidP="00D63D5F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2630">
              <w:rPr>
                <w:rFonts w:eastAsia="標楷體" w:hAnsi="標楷體"/>
                <w:b/>
                <w:sz w:val="28"/>
                <w:szCs w:val="28"/>
              </w:rPr>
              <w:t>場地名稱</w:t>
            </w:r>
            <w:r w:rsidR="008557B3" w:rsidRPr="00212630">
              <w:rPr>
                <w:rFonts w:eastAsia="標楷體" w:hAnsi="標楷體" w:hint="eastAsia"/>
                <w:b/>
                <w:sz w:val="28"/>
                <w:szCs w:val="28"/>
              </w:rPr>
              <w:t>／</w:t>
            </w:r>
            <w:r w:rsidRPr="00212630">
              <w:rPr>
                <w:rFonts w:eastAsia="標楷體" w:hAnsi="標楷體"/>
                <w:b/>
                <w:bCs/>
                <w:sz w:val="28"/>
                <w:szCs w:val="28"/>
              </w:rPr>
              <w:t>可容納人數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3F08" w:rsidRPr="00212630" w:rsidRDefault="00690093" w:rsidP="0022012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平日</w:t>
            </w:r>
            <w:r w:rsidR="00C73F08" w:rsidRPr="00212630">
              <w:rPr>
                <w:rFonts w:eastAsia="標楷體" w:hAnsi="標楷體"/>
                <w:b/>
                <w:bCs/>
                <w:sz w:val="28"/>
                <w:szCs w:val="28"/>
              </w:rPr>
              <w:t>使用時段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F08" w:rsidRPr="00212630" w:rsidRDefault="00C54646" w:rsidP="00284880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212630">
              <w:rPr>
                <w:rFonts w:eastAsia="標楷體" w:hAnsi="標楷體" w:hint="eastAsia"/>
                <w:b/>
                <w:bCs/>
                <w:sz w:val="28"/>
                <w:szCs w:val="28"/>
              </w:rPr>
              <w:t>收費標準</w:t>
            </w:r>
          </w:p>
        </w:tc>
      </w:tr>
      <w:tr w:rsidR="00D63D5F" w:rsidRPr="00E26FD5" w:rsidTr="00212630">
        <w:trPr>
          <w:trHeight w:val="836"/>
          <w:jc w:val="center"/>
        </w:trPr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F08" w:rsidRPr="00D63D5F" w:rsidRDefault="00C73F08" w:rsidP="002A2B22">
            <w:pPr>
              <w:jc w:val="center"/>
              <w:rPr>
                <w:rFonts w:eastAsia="標楷體"/>
                <w:b/>
                <w:bCs/>
                <w:sz w:val="40"/>
                <w:szCs w:val="28"/>
              </w:rPr>
            </w:pPr>
            <w:r w:rsidRPr="00D63D5F">
              <w:rPr>
                <w:rFonts w:eastAsia="標楷體" w:hAnsi="標楷體"/>
                <w:sz w:val="40"/>
                <w:szCs w:val="28"/>
              </w:rPr>
              <w:t>舞蹈教室</w:t>
            </w:r>
            <w:r w:rsidR="00D63D5F" w:rsidRPr="00D63D5F">
              <w:rPr>
                <w:rFonts w:eastAsia="標楷體" w:hAnsi="標楷體" w:hint="eastAsia"/>
                <w:sz w:val="40"/>
                <w:szCs w:val="28"/>
              </w:rPr>
              <w:t>／</w:t>
            </w:r>
            <w:r w:rsidR="00D63D5F" w:rsidRPr="00D63D5F">
              <w:rPr>
                <w:rFonts w:eastAsia="標楷體" w:hAnsi="標楷體" w:hint="eastAsia"/>
                <w:sz w:val="40"/>
                <w:szCs w:val="28"/>
              </w:rPr>
              <w:t>30</w:t>
            </w:r>
            <w:r w:rsidR="00D63D5F" w:rsidRPr="00D63D5F">
              <w:rPr>
                <w:rFonts w:eastAsia="標楷體" w:hAnsi="標楷體" w:hint="eastAsia"/>
                <w:sz w:val="40"/>
                <w:szCs w:val="28"/>
              </w:rPr>
              <w:t>人</w:t>
            </w:r>
          </w:p>
          <w:p w:rsidR="00C73F08" w:rsidRPr="00E26FD5" w:rsidRDefault="00C73F08" w:rsidP="00D63D5F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D63D5F">
              <w:rPr>
                <w:rFonts w:eastAsia="標楷體" w:hAnsi="標楷體"/>
                <w:sz w:val="40"/>
                <w:szCs w:val="28"/>
              </w:rPr>
              <w:t>研習教室</w:t>
            </w:r>
            <w:r w:rsidR="00D63D5F" w:rsidRPr="00D63D5F">
              <w:rPr>
                <w:rFonts w:eastAsia="標楷體" w:hAnsi="標楷體" w:hint="eastAsia"/>
                <w:sz w:val="40"/>
                <w:szCs w:val="28"/>
              </w:rPr>
              <w:t>／</w:t>
            </w:r>
            <w:r w:rsidR="00D63D5F" w:rsidRPr="00D63D5F">
              <w:rPr>
                <w:rFonts w:eastAsia="標楷體" w:hAnsi="標楷體" w:hint="eastAsia"/>
                <w:sz w:val="40"/>
                <w:szCs w:val="28"/>
              </w:rPr>
              <w:t>20</w:t>
            </w:r>
            <w:r w:rsidR="00D63D5F" w:rsidRPr="00D63D5F">
              <w:rPr>
                <w:rFonts w:eastAsia="標楷體" w:hAnsi="標楷體" w:hint="eastAsia"/>
                <w:sz w:val="40"/>
                <w:szCs w:val="28"/>
              </w:rPr>
              <w:t>人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73F08" w:rsidRPr="00736BBA" w:rsidRDefault="00C73F08" w:rsidP="00220123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08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00~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09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3F08" w:rsidRPr="00AC7D7D" w:rsidRDefault="006164DF" w:rsidP="00AC7D7D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eastAsia="標楷體" w:hAnsi="標楷體"/>
                <w:sz w:val="28"/>
                <w:szCs w:val="36"/>
              </w:rPr>
            </w:pPr>
            <w:r>
              <w:rPr>
                <w:rFonts w:eastAsia="標楷體" w:hAnsi="標楷體" w:hint="eastAsia"/>
                <w:sz w:val="28"/>
                <w:szCs w:val="36"/>
              </w:rPr>
              <w:t>一般使用收費基準：</w:t>
            </w:r>
            <w:r w:rsidR="00C54646" w:rsidRPr="00AC7D7D">
              <w:rPr>
                <w:rFonts w:eastAsia="標楷體" w:hAnsi="標楷體" w:hint="eastAsia"/>
                <w:sz w:val="28"/>
                <w:szCs w:val="36"/>
              </w:rPr>
              <w:t>每</w:t>
            </w:r>
            <w:r w:rsidR="00C73F08" w:rsidRPr="00AC7D7D">
              <w:rPr>
                <w:rFonts w:eastAsia="標楷體" w:hAnsi="標楷體"/>
                <w:sz w:val="28"/>
                <w:szCs w:val="36"/>
              </w:rPr>
              <w:t>時段每月收費</w:t>
            </w:r>
            <w:r>
              <w:rPr>
                <w:rFonts w:eastAsia="標楷體" w:hAnsi="標楷體" w:hint="eastAsia"/>
                <w:sz w:val="28"/>
                <w:szCs w:val="36"/>
              </w:rPr>
              <w:t>新台幣</w:t>
            </w:r>
            <w:r w:rsidR="00C73F08" w:rsidRPr="006164DF">
              <w:rPr>
                <w:rFonts w:eastAsia="標楷體"/>
                <w:sz w:val="28"/>
                <w:szCs w:val="36"/>
                <w:u w:val="single"/>
              </w:rPr>
              <w:t>700</w:t>
            </w:r>
            <w:r w:rsidR="00C73F08" w:rsidRPr="00AC7D7D">
              <w:rPr>
                <w:rFonts w:eastAsia="標楷體" w:hAnsi="標楷體"/>
                <w:sz w:val="28"/>
                <w:szCs w:val="36"/>
              </w:rPr>
              <w:t>元</w:t>
            </w:r>
            <w:r w:rsidR="00C54646" w:rsidRPr="00AC7D7D">
              <w:rPr>
                <w:rFonts w:eastAsia="標楷體" w:hAnsi="標楷體" w:hint="eastAsia"/>
                <w:sz w:val="28"/>
                <w:szCs w:val="36"/>
              </w:rPr>
              <w:t>。</w:t>
            </w:r>
          </w:p>
          <w:p w:rsidR="00AC7D7D" w:rsidRPr="00AC7D7D" w:rsidRDefault="00AC7D7D" w:rsidP="006164DF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AC7D7D">
              <w:rPr>
                <w:rFonts w:eastAsia="標楷體" w:hAnsi="標楷體"/>
                <w:color w:val="000000" w:themeColor="text1"/>
                <w:sz w:val="28"/>
                <w:szCs w:val="36"/>
              </w:rPr>
              <w:t>臨時</w:t>
            </w:r>
            <w:r w:rsidR="006164DF">
              <w:rPr>
                <w:rFonts w:eastAsia="標楷體" w:hAnsi="標楷體" w:hint="eastAsia"/>
                <w:color w:val="000000" w:themeColor="text1"/>
                <w:sz w:val="28"/>
                <w:szCs w:val="36"/>
              </w:rPr>
              <w:t>使用收費基準：</w:t>
            </w:r>
            <w:r w:rsidRPr="00AC7D7D">
              <w:rPr>
                <w:rFonts w:eastAsia="標楷體" w:hAnsi="標楷體"/>
                <w:color w:val="000000" w:themeColor="text1"/>
                <w:sz w:val="28"/>
                <w:szCs w:val="36"/>
              </w:rPr>
              <w:t>每次每時段收費</w:t>
            </w:r>
            <w:r w:rsidR="006164DF">
              <w:rPr>
                <w:rFonts w:eastAsia="標楷體" w:hAnsi="標楷體" w:hint="eastAsia"/>
                <w:sz w:val="28"/>
                <w:szCs w:val="36"/>
              </w:rPr>
              <w:t>新台幣</w:t>
            </w:r>
            <w:r w:rsidRPr="006164DF">
              <w:rPr>
                <w:rFonts w:eastAsia="標楷體"/>
                <w:color w:val="000000" w:themeColor="text1"/>
                <w:sz w:val="28"/>
                <w:szCs w:val="36"/>
                <w:u w:val="single"/>
              </w:rPr>
              <w:t>500</w:t>
            </w:r>
            <w:r w:rsidRPr="00AC7D7D">
              <w:rPr>
                <w:rFonts w:eastAsia="標楷體" w:hAnsi="標楷體"/>
                <w:color w:val="000000" w:themeColor="text1"/>
                <w:sz w:val="28"/>
                <w:szCs w:val="36"/>
              </w:rPr>
              <w:t>元。</w:t>
            </w:r>
          </w:p>
        </w:tc>
      </w:tr>
      <w:tr w:rsidR="00D63D5F" w:rsidRPr="00E26FD5" w:rsidTr="00212630">
        <w:trPr>
          <w:trHeight w:val="836"/>
          <w:jc w:val="center"/>
        </w:trPr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C73F08" w:rsidRPr="00E26FD5" w:rsidRDefault="00C73F08" w:rsidP="0031091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3F08" w:rsidRPr="00736BBA" w:rsidRDefault="00C73F08" w:rsidP="00220123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00~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vAlign w:val="center"/>
          </w:tcPr>
          <w:p w:rsidR="00C73F08" w:rsidRPr="00E26FD5" w:rsidRDefault="00C73F08" w:rsidP="0031091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D63D5F" w:rsidRPr="00E26FD5" w:rsidTr="00212630">
        <w:trPr>
          <w:trHeight w:val="836"/>
          <w:jc w:val="center"/>
        </w:trPr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C73F08" w:rsidRPr="00E26FD5" w:rsidRDefault="00C73F08" w:rsidP="0031091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3F08" w:rsidRPr="00736BBA" w:rsidRDefault="00C73F08" w:rsidP="00220123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00~1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vAlign w:val="center"/>
          </w:tcPr>
          <w:p w:rsidR="00C73F08" w:rsidRPr="00E26FD5" w:rsidRDefault="00C73F08" w:rsidP="0031091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D63D5F" w:rsidRPr="00E26FD5" w:rsidTr="00212630">
        <w:trPr>
          <w:trHeight w:val="836"/>
          <w:jc w:val="center"/>
        </w:trPr>
        <w:tc>
          <w:tcPr>
            <w:tcW w:w="3685" w:type="dxa"/>
            <w:vMerge/>
            <w:tcBorders>
              <w:left w:val="single" w:sz="18" w:space="0" w:color="auto"/>
            </w:tcBorders>
            <w:vAlign w:val="center"/>
          </w:tcPr>
          <w:p w:rsidR="00C73F08" w:rsidRPr="00E26FD5" w:rsidRDefault="00C73F08" w:rsidP="0031091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3F08" w:rsidRPr="00736BBA" w:rsidRDefault="00C73F08" w:rsidP="00220123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ED177B" w:rsidRPr="00736BBA">
              <w:rPr>
                <w:rFonts w:eastAsia="標楷體"/>
                <w:color w:val="000000" w:themeColor="text1"/>
                <w:sz w:val="28"/>
                <w:szCs w:val="28"/>
              </w:rPr>
              <w:t>00~1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736BBA">
              <w:rPr>
                <w:rFonts w:eastAsia="標楷體" w:hAnsi="標楷體"/>
                <w:color w:val="000000" w:themeColor="text1"/>
                <w:sz w:val="28"/>
                <w:szCs w:val="28"/>
              </w:rPr>
              <w:t>：</w:t>
            </w:r>
            <w:r w:rsidR="00ED177B" w:rsidRPr="00736BBA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736BBA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right w:val="single" w:sz="18" w:space="0" w:color="auto"/>
            </w:tcBorders>
            <w:vAlign w:val="center"/>
          </w:tcPr>
          <w:p w:rsidR="00C73F08" w:rsidRPr="00E26FD5" w:rsidRDefault="00C73F08" w:rsidP="0031091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F4094B" w:rsidRPr="00212630" w:rsidRDefault="00284880" w:rsidP="003A4984">
      <w:pPr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212630">
        <w:rPr>
          <w:rFonts w:eastAsia="標楷體" w:hAnsi="標楷體"/>
          <w:bCs/>
          <w:color w:val="000000" w:themeColor="text1"/>
          <w:sz w:val="28"/>
          <w:szCs w:val="28"/>
        </w:rPr>
        <w:t>說明：</w:t>
      </w:r>
    </w:p>
    <w:p w:rsidR="00284880" w:rsidRPr="00736BBA" w:rsidRDefault="00F427F8" w:rsidP="00370922">
      <w:pPr>
        <w:numPr>
          <w:ilvl w:val="0"/>
          <w:numId w:val="1"/>
        </w:numPr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eastAsia="標楷體" w:hAnsi="標楷體"/>
          <w:bCs/>
          <w:color w:val="000000" w:themeColor="text1"/>
          <w:sz w:val="28"/>
          <w:szCs w:val="28"/>
        </w:rPr>
        <w:t>場地費用包括電費及清潔費用</w:t>
      </w:r>
      <w:r w:rsidRPr="00736BBA">
        <w:rPr>
          <w:rFonts w:eastAsia="標楷體" w:hAnsi="標楷體" w:hint="eastAsia"/>
          <w:bCs/>
          <w:color w:val="000000" w:themeColor="text1"/>
          <w:sz w:val="28"/>
          <w:szCs w:val="28"/>
        </w:rPr>
        <w:t>，</w:t>
      </w:r>
      <w:r w:rsidRPr="00736BBA">
        <w:rPr>
          <w:rFonts w:ascii="標楷體" w:eastAsia="標楷體" w:hAnsi="標楷體"/>
          <w:color w:val="000000" w:themeColor="text1"/>
          <w:sz w:val="28"/>
          <w:szCs w:val="28"/>
        </w:rPr>
        <w:t>嚴禁攜帶危險物品進入，且全面禁</w:t>
      </w:r>
      <w:proofErr w:type="gramStart"/>
      <w:r w:rsidRPr="00736BBA">
        <w:rPr>
          <w:rFonts w:ascii="標楷體" w:eastAsia="標楷體" w:hAnsi="標楷體"/>
          <w:color w:val="000000" w:themeColor="text1"/>
          <w:sz w:val="28"/>
          <w:szCs w:val="28"/>
        </w:rPr>
        <w:t>菸</w:t>
      </w:r>
      <w:proofErr w:type="gramEnd"/>
      <w:r w:rsidRPr="00736BB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463F7" w:rsidRPr="00736BBA">
        <w:rPr>
          <w:rFonts w:ascii="標楷體" w:eastAsia="標楷體" w:hAnsi="標楷體"/>
          <w:color w:val="000000" w:themeColor="text1"/>
          <w:sz w:val="28"/>
          <w:szCs w:val="28"/>
        </w:rPr>
        <w:t>以及吐痰、嚼檳榔或口香糖等可能沾污地面、</w:t>
      </w:r>
      <w:r w:rsidR="00B463F7" w:rsidRPr="00736BBA">
        <w:rPr>
          <w:rFonts w:ascii="標楷體" w:eastAsia="標楷體" w:hAnsi="標楷體" w:hint="eastAsia"/>
          <w:color w:val="000000" w:themeColor="text1"/>
          <w:sz w:val="28"/>
          <w:szCs w:val="28"/>
        </w:rPr>
        <w:t>桌</w:t>
      </w:r>
      <w:r w:rsidRPr="00736BBA">
        <w:rPr>
          <w:rFonts w:ascii="標楷體" w:eastAsia="標楷體" w:hAnsi="標楷體"/>
          <w:color w:val="000000" w:themeColor="text1"/>
          <w:sz w:val="28"/>
          <w:szCs w:val="28"/>
        </w:rPr>
        <w:t>椅</w:t>
      </w:r>
      <w:r w:rsidRPr="00736BB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736BBA">
        <w:rPr>
          <w:rFonts w:ascii="標楷體" w:eastAsia="標楷體" w:hAnsi="標楷體"/>
          <w:color w:val="000000" w:themeColor="text1"/>
          <w:sz w:val="28"/>
          <w:szCs w:val="28"/>
        </w:rPr>
        <w:t>行為。</w:t>
      </w:r>
    </w:p>
    <w:p w:rsidR="00C737CC" w:rsidRPr="006372C8" w:rsidRDefault="00284880" w:rsidP="00C737CC">
      <w:pPr>
        <w:numPr>
          <w:ilvl w:val="0"/>
          <w:numId w:val="1"/>
        </w:numPr>
        <w:jc w:val="both"/>
        <w:rPr>
          <w:rFonts w:ascii="標楷體" w:eastAsia="標楷體" w:hAnsi="標楷體"/>
          <w:bCs/>
          <w:sz w:val="28"/>
          <w:szCs w:val="28"/>
        </w:rPr>
      </w:pP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申請使用場地以</w:t>
      </w:r>
      <w:r w:rsidRPr="006372C8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>班</w:t>
      </w:r>
      <w:r w:rsidR="00FA0DF6" w:rsidRPr="006372C8">
        <w:rPr>
          <w:rFonts w:eastAsia="標楷體" w:hAnsi="標楷體" w:hint="eastAsia"/>
          <w:bCs/>
          <w:color w:val="000000" w:themeColor="text1"/>
          <w:sz w:val="28"/>
          <w:szCs w:val="28"/>
          <w:u w:val="single"/>
        </w:rPr>
        <w:t>級</w:t>
      </w: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為申請單位，每</w:t>
      </w:r>
      <w:proofErr w:type="gramStart"/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班</w:t>
      </w:r>
      <w:r w:rsidR="00FA0DF6" w:rsidRPr="006372C8">
        <w:rPr>
          <w:rFonts w:eastAsia="標楷體" w:hAnsi="標楷體" w:hint="eastAsia"/>
          <w:bCs/>
          <w:color w:val="000000" w:themeColor="text1"/>
          <w:sz w:val="28"/>
          <w:szCs w:val="28"/>
        </w:rPr>
        <w:t>級</w:t>
      </w: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每星期</w:t>
      </w:r>
      <w:r w:rsidR="00FE70FB" w:rsidRPr="006372C8">
        <w:rPr>
          <w:rFonts w:eastAsia="標楷體" w:hAnsi="標楷體" w:hint="eastAsia"/>
          <w:bCs/>
          <w:color w:val="000000" w:themeColor="text1"/>
          <w:sz w:val="28"/>
          <w:szCs w:val="28"/>
        </w:rPr>
        <w:t>限</w:t>
      </w:r>
      <w:proofErr w:type="gramEnd"/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使用一次，</w:t>
      </w:r>
      <w:r w:rsidRPr="00736BBA">
        <w:rPr>
          <w:rFonts w:eastAsia="標楷體" w:hAnsi="標楷體"/>
          <w:bCs/>
          <w:color w:val="000000" w:themeColor="text1"/>
          <w:sz w:val="28"/>
          <w:szCs w:val="28"/>
        </w:rPr>
        <w:t>每次</w:t>
      </w:r>
      <w:r w:rsidR="00ED177B" w:rsidRPr="00736BBA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ED177B" w:rsidRPr="00736BBA">
        <w:rPr>
          <w:rFonts w:eastAsia="標楷體" w:hAnsi="標楷體" w:hint="eastAsia"/>
          <w:bCs/>
          <w:color w:val="000000" w:themeColor="text1"/>
          <w:sz w:val="28"/>
          <w:szCs w:val="28"/>
        </w:rPr>
        <w:t>小時</w:t>
      </w:r>
      <w:r w:rsidR="00ED177B" w:rsidRPr="00736BBA">
        <w:rPr>
          <w:rFonts w:eastAsia="標楷體" w:hAnsi="標楷體" w:hint="eastAsia"/>
          <w:bCs/>
          <w:color w:val="000000" w:themeColor="text1"/>
          <w:sz w:val="28"/>
          <w:szCs w:val="28"/>
        </w:rPr>
        <w:t>50</w:t>
      </w:r>
      <w:r w:rsidR="00ED177B" w:rsidRPr="00736BBA">
        <w:rPr>
          <w:rFonts w:eastAsia="標楷體" w:hAnsi="標楷體" w:hint="eastAsia"/>
          <w:bCs/>
          <w:color w:val="000000" w:themeColor="text1"/>
          <w:sz w:val="28"/>
          <w:szCs w:val="28"/>
        </w:rPr>
        <w:t>分鐘</w:t>
      </w:r>
      <w:r w:rsidRPr="00736BBA">
        <w:rPr>
          <w:rFonts w:eastAsia="標楷體" w:hAnsi="標楷體"/>
          <w:bCs/>
          <w:color w:val="000000" w:themeColor="text1"/>
          <w:sz w:val="28"/>
          <w:szCs w:val="28"/>
        </w:rPr>
        <w:t>，</w:t>
      </w:r>
      <w:r w:rsidR="00ED177B" w:rsidRPr="00736BBA">
        <w:rPr>
          <w:rFonts w:eastAsia="標楷體" w:hAnsi="標楷體" w:hint="eastAsia"/>
          <w:bCs/>
          <w:color w:val="000000" w:themeColor="text1"/>
          <w:sz w:val="28"/>
          <w:szCs w:val="28"/>
        </w:rPr>
        <w:t>並請準時離開，以維護下個時段使用者權益</w:t>
      </w:r>
      <w:r w:rsidR="00620197" w:rsidRPr="00736BBA">
        <w:rPr>
          <w:rFonts w:eastAsia="標楷體" w:hAnsi="標楷體" w:hint="eastAsia"/>
          <w:bCs/>
          <w:color w:val="000000" w:themeColor="text1"/>
          <w:sz w:val="28"/>
          <w:szCs w:val="28"/>
        </w:rPr>
        <w:t>，</w:t>
      </w:r>
      <w:r w:rsidR="00620197" w:rsidRPr="00736BBA">
        <w:rPr>
          <w:rFonts w:ascii="標楷體" w:eastAsia="標楷體" w:hAnsi="標楷體"/>
          <w:color w:val="000000" w:themeColor="text1"/>
          <w:sz w:val="28"/>
          <w:szCs w:val="28"/>
        </w:rPr>
        <w:t>若逾時使用，得採取必要措施（如關閉空調及電源等方式），</w:t>
      </w:r>
      <w:r w:rsidR="00C737CC" w:rsidRPr="006372C8">
        <w:rPr>
          <w:rFonts w:ascii="標楷體" w:eastAsia="標楷體" w:hAnsi="標楷體" w:hint="eastAsia"/>
          <w:bCs/>
          <w:sz w:val="28"/>
          <w:szCs w:val="28"/>
        </w:rPr>
        <w:t>每班應依申請時段使用場地，且每星期應依申請時段使用，不得擅自變更。</w:t>
      </w:r>
    </w:p>
    <w:p w:rsidR="00AC7D7D" w:rsidRPr="006372C8" w:rsidRDefault="00C737CC" w:rsidP="00C737CC">
      <w:pPr>
        <w:numPr>
          <w:ilvl w:val="0"/>
          <w:numId w:val="1"/>
        </w:numPr>
        <w:jc w:val="both"/>
        <w:rPr>
          <w:rFonts w:ascii="標楷體" w:eastAsia="標楷體" w:hAnsi="標楷體"/>
          <w:bCs/>
          <w:sz w:val="28"/>
          <w:szCs w:val="28"/>
        </w:rPr>
      </w:pPr>
      <w:r w:rsidRPr="006372C8">
        <w:rPr>
          <w:rFonts w:ascii="標楷體" w:eastAsia="標楷體" w:hAnsi="標楷體" w:hint="eastAsia"/>
          <w:bCs/>
          <w:sz w:val="28"/>
          <w:szCs w:val="28"/>
        </w:rPr>
        <w:t>場地使用費用：</w:t>
      </w:r>
      <w:r w:rsidRPr="006372C8">
        <w:rPr>
          <w:rFonts w:ascii="標楷體" w:eastAsia="標楷體" w:hAnsi="標楷體" w:hint="eastAsia"/>
          <w:sz w:val="28"/>
          <w:szCs w:val="28"/>
        </w:rPr>
        <w:t>一班一個時段每月700元</w:t>
      </w:r>
      <w:r w:rsidRPr="006372C8">
        <w:rPr>
          <w:rFonts w:ascii="標楷體" w:eastAsia="標楷體" w:hAnsi="標楷體" w:hint="eastAsia"/>
          <w:bCs/>
          <w:sz w:val="28"/>
          <w:szCs w:val="28"/>
        </w:rPr>
        <w:t>，若有</w:t>
      </w:r>
      <w:r w:rsidRPr="006372C8">
        <w:rPr>
          <w:rFonts w:ascii="標楷體" w:eastAsia="標楷體" w:hAnsi="標楷體" w:hint="eastAsia"/>
          <w:sz w:val="28"/>
          <w:szCs w:val="28"/>
        </w:rPr>
        <w:t>臨時一次性申請使用場地者，每次每時段收費500元。</w:t>
      </w:r>
    </w:p>
    <w:p w:rsidR="00C73F08" w:rsidRPr="006372C8" w:rsidRDefault="00284880" w:rsidP="00C73F08">
      <w:pPr>
        <w:numPr>
          <w:ilvl w:val="0"/>
          <w:numId w:val="1"/>
        </w:numPr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場地</w:t>
      </w:r>
      <w:r w:rsidR="00FE70FB" w:rsidRPr="006372C8">
        <w:rPr>
          <w:rFonts w:eastAsia="標楷體" w:hAnsi="標楷體" w:hint="eastAsia"/>
          <w:bCs/>
          <w:color w:val="000000" w:themeColor="text1"/>
          <w:sz w:val="28"/>
          <w:szCs w:val="28"/>
        </w:rPr>
        <w:t>使用，</w:t>
      </w: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以</w:t>
      </w:r>
      <w:r w:rsidRPr="006372C8">
        <w:rPr>
          <w:rFonts w:eastAsia="標楷體" w:hAnsi="標楷體"/>
          <w:color w:val="000000" w:themeColor="text1"/>
          <w:sz w:val="28"/>
          <w:szCs w:val="28"/>
        </w:rPr>
        <w:t>先登記</w:t>
      </w:r>
      <w:r w:rsidR="00FE70FB" w:rsidRPr="006372C8">
        <w:rPr>
          <w:rFonts w:eastAsia="標楷體" w:hAnsi="標楷體" w:hint="eastAsia"/>
          <w:color w:val="000000" w:themeColor="text1"/>
          <w:sz w:val="28"/>
          <w:szCs w:val="28"/>
        </w:rPr>
        <w:t>並獲</w:t>
      </w:r>
      <w:r w:rsidRPr="006372C8">
        <w:rPr>
          <w:rFonts w:eastAsia="標楷體" w:hAnsi="標楷體"/>
          <w:color w:val="000000" w:themeColor="text1"/>
          <w:sz w:val="28"/>
          <w:szCs w:val="28"/>
        </w:rPr>
        <w:t>核准者有優先使用權</w:t>
      </w:r>
      <w:r w:rsidR="00FE70FB" w:rsidRPr="006372C8">
        <w:rPr>
          <w:rFonts w:eastAsia="標楷體" w:hint="eastAsia"/>
          <w:bCs/>
          <w:color w:val="000000" w:themeColor="text1"/>
          <w:sz w:val="28"/>
          <w:szCs w:val="28"/>
        </w:rPr>
        <w:t>；</w:t>
      </w: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若使用時段</w:t>
      </w: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lastRenderedPageBreak/>
        <w:t>有重疊、衝突者，以長期使用者</w:t>
      </w:r>
      <w:r w:rsidR="00C737CC" w:rsidRPr="006372C8">
        <w:rPr>
          <w:rFonts w:eastAsia="標楷體" w:hAnsi="標楷體" w:hint="eastAsia"/>
          <w:bCs/>
          <w:color w:val="000000" w:themeColor="text1"/>
          <w:sz w:val="28"/>
          <w:szCs w:val="28"/>
        </w:rPr>
        <w:t>(</w:t>
      </w:r>
      <w:r w:rsidR="00C737CC" w:rsidRPr="006372C8">
        <w:rPr>
          <w:rFonts w:eastAsia="標楷體" w:hAnsi="標楷體" w:hint="eastAsia"/>
          <w:bCs/>
          <w:color w:val="000000" w:themeColor="text1"/>
          <w:sz w:val="28"/>
          <w:szCs w:val="28"/>
        </w:rPr>
        <w:t>班</w:t>
      </w:r>
      <w:r w:rsidR="00C737CC" w:rsidRPr="006372C8">
        <w:rPr>
          <w:rFonts w:eastAsia="標楷體" w:hAnsi="標楷體" w:hint="eastAsia"/>
          <w:bCs/>
          <w:color w:val="000000" w:themeColor="text1"/>
          <w:sz w:val="28"/>
          <w:szCs w:val="28"/>
        </w:rPr>
        <w:t>)</w:t>
      </w:r>
      <w:r w:rsidRPr="006372C8">
        <w:rPr>
          <w:rFonts w:eastAsia="標楷體" w:hAnsi="標楷體"/>
          <w:bCs/>
          <w:color w:val="000000" w:themeColor="text1"/>
          <w:sz w:val="28"/>
          <w:szCs w:val="28"/>
        </w:rPr>
        <w:t>優先</w:t>
      </w:r>
      <w:r w:rsidRPr="006372C8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1F7848" w:rsidRPr="006372C8" w:rsidRDefault="00417484" w:rsidP="001F7848">
      <w:pPr>
        <w:numPr>
          <w:ilvl w:val="0"/>
          <w:numId w:val="1"/>
        </w:numPr>
        <w:jc w:val="both"/>
        <w:rPr>
          <w:rFonts w:eastAsia="標楷體" w:hAnsi="標楷體"/>
          <w:color w:val="000000" w:themeColor="text1"/>
          <w:sz w:val="32"/>
          <w:szCs w:val="32"/>
        </w:rPr>
        <w:sectPr w:rsidR="001F7848" w:rsidRPr="006372C8" w:rsidSect="00C73F08">
          <w:headerReference w:type="even" r:id="rId8"/>
          <w:headerReference w:type="default" r:id="rId9"/>
          <w:headerReference w:type="first" r:id="rId10"/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  <w:r>
        <w:rPr>
          <w:rFonts w:eastAsia="標楷體" w:hAnsi="標楷體" w:hint="eastAsia"/>
          <w:color w:val="000000" w:themeColor="text1"/>
          <w:sz w:val="28"/>
          <w:szCs w:val="28"/>
        </w:rPr>
        <w:t>其他事項</w:t>
      </w:r>
      <w:r>
        <w:rPr>
          <w:rFonts w:eastAsia="標楷體" w:hAnsi="標楷體" w:hint="eastAsia"/>
          <w:color w:val="000000" w:themeColor="text1"/>
          <w:sz w:val="28"/>
          <w:szCs w:val="28"/>
        </w:rPr>
        <w:t>:</w:t>
      </w:r>
      <w:r>
        <w:rPr>
          <w:rFonts w:eastAsia="標楷體" w:hAnsi="標楷體" w:hint="eastAsia"/>
          <w:color w:val="000000" w:themeColor="text1"/>
          <w:sz w:val="28"/>
          <w:szCs w:val="28"/>
        </w:rPr>
        <w:t>因人力</w:t>
      </w:r>
      <w:r w:rsidR="00690093">
        <w:rPr>
          <w:rFonts w:eastAsia="標楷體" w:hAnsi="標楷體" w:hint="eastAsia"/>
          <w:color w:val="000000" w:themeColor="text1"/>
          <w:sz w:val="28"/>
          <w:szCs w:val="28"/>
        </w:rPr>
        <w:t>運用</w:t>
      </w:r>
      <w:r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690093">
        <w:rPr>
          <w:rFonts w:eastAsia="標楷體" w:hAnsi="標楷體" w:hint="eastAsia"/>
          <w:color w:val="000000" w:themeColor="text1"/>
          <w:sz w:val="28"/>
          <w:szCs w:val="28"/>
        </w:rPr>
        <w:t>夜間安全上考量，平日晚間及假日暫不開放申請使用苗栗生活美學中心。</w:t>
      </w:r>
    </w:p>
    <w:p w:rsidR="00C73F08" w:rsidRPr="001B2AA4" w:rsidRDefault="00C73F08" w:rsidP="00C73F08">
      <w:pPr>
        <w:rPr>
          <w:rFonts w:ascii="標楷體" w:eastAsia="標楷體"/>
        </w:rPr>
      </w:pPr>
      <w:r w:rsidRPr="001B2AA4">
        <w:rPr>
          <w:rFonts w:ascii="標楷體" w:eastAsia="標楷體" w:hint="eastAsia"/>
        </w:rPr>
        <w:lastRenderedPageBreak/>
        <w:t>附件二</w:t>
      </w:r>
      <w:r>
        <w:rPr>
          <w:rFonts w:ascii="標楷體" w:eastAsia="標楷體" w:hint="eastAsia"/>
        </w:rPr>
        <w:t>：</w:t>
      </w:r>
    </w:p>
    <w:p w:rsidR="00C73F08" w:rsidRPr="005E1074" w:rsidRDefault="00C73F08" w:rsidP="00C73F08">
      <w:pPr>
        <w:jc w:val="center"/>
        <w:rPr>
          <w:rFonts w:ascii="標楷體" w:eastAsia="標楷體"/>
          <w:b/>
          <w:sz w:val="36"/>
          <w:szCs w:val="36"/>
        </w:rPr>
      </w:pPr>
      <w:r w:rsidRPr="005E1074">
        <w:rPr>
          <w:rFonts w:ascii="標楷體" w:eastAsia="標楷體" w:hint="eastAsia"/>
          <w:b/>
          <w:sz w:val="36"/>
          <w:szCs w:val="36"/>
        </w:rPr>
        <w:t>苗栗生活美學中心場地使用申請書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883"/>
        <w:gridCol w:w="2925"/>
        <w:gridCol w:w="4997"/>
      </w:tblGrid>
      <w:tr w:rsidR="00F41DCD" w:rsidRPr="00EB46C3" w:rsidTr="005E1074">
        <w:trPr>
          <w:trHeight w:val="2720"/>
          <w:jc w:val="center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DCD" w:rsidRPr="005E1074" w:rsidRDefault="00F41DCD" w:rsidP="003C6295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申請人：</w:t>
            </w:r>
          </w:p>
          <w:p w:rsidR="00F41DCD" w:rsidRPr="005E1074" w:rsidRDefault="00F41DCD" w:rsidP="00D507BE">
            <w:pPr>
              <w:ind w:leftChars="100" w:left="2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5E1074">
              <w:rPr>
                <w:rFonts w:eastAsia="標楷體" w:hAnsi="標楷體" w:hint="eastAsia"/>
                <w:sz w:val="28"/>
                <w:szCs w:val="28"/>
              </w:rPr>
              <w:t>申請班級名稱：</w:t>
            </w:r>
          </w:p>
          <w:p w:rsidR="00F41DCD" w:rsidRPr="005E1074" w:rsidRDefault="00F41DCD" w:rsidP="003C6295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:rsidR="00F41DCD" w:rsidRPr="005E1074" w:rsidRDefault="00F41DCD" w:rsidP="003C6295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地址：</w:t>
            </w:r>
          </w:p>
        </w:tc>
      </w:tr>
      <w:tr w:rsidR="00F41DCD" w:rsidRPr="00EB46C3" w:rsidTr="005E1074">
        <w:trPr>
          <w:trHeight w:val="527"/>
          <w:jc w:val="center"/>
        </w:trPr>
        <w:tc>
          <w:tcPr>
            <w:tcW w:w="108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DCD" w:rsidRPr="005E1074" w:rsidRDefault="00F41DCD" w:rsidP="00F41D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申請場地</w:t>
            </w:r>
            <w:r w:rsidRPr="005E1074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5E1074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5E1074">
              <w:rPr>
                <w:rFonts w:eastAsia="標楷體" w:hAnsi="標楷體"/>
                <w:sz w:val="28"/>
                <w:szCs w:val="28"/>
              </w:rPr>
              <w:t>舞蹈教室</w:t>
            </w:r>
            <w:r w:rsidRPr="005E1074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5E1074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5E1074">
              <w:rPr>
                <w:rFonts w:eastAsia="標楷體" w:hAnsi="標楷體"/>
                <w:sz w:val="28"/>
                <w:szCs w:val="28"/>
              </w:rPr>
              <w:t>研習教室</w:t>
            </w:r>
          </w:p>
        </w:tc>
      </w:tr>
      <w:tr w:rsidR="00C73F08" w:rsidRPr="00EB46C3" w:rsidTr="005E1074">
        <w:trPr>
          <w:trHeight w:val="2083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F08" w:rsidRPr="005E1074" w:rsidRDefault="00C73F08" w:rsidP="000E40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5E1074">
              <w:rPr>
                <w:rFonts w:eastAsia="標楷體" w:hAnsi="標楷體"/>
                <w:sz w:val="28"/>
                <w:szCs w:val="28"/>
              </w:rPr>
              <w:t>使用</w:t>
            </w:r>
            <w:r w:rsidRPr="005E1074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5E107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88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F08" w:rsidRPr="005E1074" w:rsidRDefault="00C73F08" w:rsidP="00634E7A">
            <w:pPr>
              <w:ind w:leftChars="100" w:left="240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自　　　　　　年　　　　月　　　　日　　　　時起</w:t>
            </w:r>
          </w:p>
          <w:p w:rsidR="00C73F08" w:rsidRPr="005E1074" w:rsidRDefault="00C73F08" w:rsidP="00634E7A">
            <w:pPr>
              <w:ind w:leftChars="100" w:left="240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至　　　　　　年　　　　月　　　　日　　　　時止</w:t>
            </w:r>
          </w:p>
          <w:p w:rsidR="00C73F08" w:rsidRPr="005E1074" w:rsidRDefault="00C73F08" w:rsidP="00634E7A">
            <w:pPr>
              <w:ind w:leftChars="100" w:left="240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 xml:space="preserve">共　　　　</w:t>
            </w:r>
            <w:proofErr w:type="gramStart"/>
            <w:r w:rsidRPr="005E1074">
              <w:rPr>
                <w:rFonts w:eastAsia="標楷體" w:hAnsi="標楷體"/>
                <w:sz w:val="28"/>
                <w:szCs w:val="28"/>
              </w:rPr>
              <w:t>個</w:t>
            </w:r>
            <w:proofErr w:type="gramEnd"/>
            <w:r w:rsidRPr="005E1074">
              <w:rPr>
                <w:rFonts w:eastAsia="標楷體" w:hAnsi="標楷體"/>
                <w:sz w:val="28"/>
                <w:szCs w:val="28"/>
              </w:rPr>
              <w:t>時段</w:t>
            </w:r>
          </w:p>
        </w:tc>
      </w:tr>
      <w:tr w:rsidR="00C73F08" w:rsidRPr="00EB46C3" w:rsidTr="005E1074">
        <w:trPr>
          <w:trHeight w:val="2454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F08" w:rsidRPr="005E1074" w:rsidRDefault="00C73F08" w:rsidP="000E40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使用事由</w:t>
            </w:r>
          </w:p>
          <w:p w:rsidR="00C73F08" w:rsidRPr="005E1074" w:rsidRDefault="00C73F08" w:rsidP="000E40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及</w:t>
            </w:r>
          </w:p>
          <w:p w:rsidR="00C73F08" w:rsidRPr="005E1074" w:rsidRDefault="00C73F08" w:rsidP="000E40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E1074">
              <w:rPr>
                <w:rFonts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88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F08" w:rsidRPr="005E1074" w:rsidRDefault="00C73F08" w:rsidP="000E405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E1074" w:rsidRPr="00EB46C3" w:rsidTr="005E1074">
        <w:trPr>
          <w:trHeight w:val="781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074" w:rsidRPr="005E1074" w:rsidRDefault="005E1074" w:rsidP="000E4059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8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074" w:rsidRPr="00212630" w:rsidRDefault="005E1074" w:rsidP="005E1074">
            <w:pPr>
              <w:rPr>
                <w:rFonts w:ascii="標楷體" w:eastAsia="標楷體" w:hAnsi="標楷體"/>
              </w:rPr>
            </w:pPr>
            <w:r w:rsidRPr="00212630">
              <w:rPr>
                <w:rFonts w:ascii="標楷體" w:eastAsia="標楷體" w:hAnsi="標楷體" w:hint="eastAsia"/>
              </w:rPr>
              <w:t>1.申請人請詳閱場地使用管理要點及收費基準表（如後附），並立確實遵守切結書。</w:t>
            </w:r>
          </w:p>
          <w:p w:rsidR="005E1074" w:rsidRPr="005E1074" w:rsidRDefault="005E1074" w:rsidP="00ED177B">
            <w:pPr>
              <w:rPr>
                <w:rFonts w:eastAsia="標楷體"/>
              </w:rPr>
            </w:pPr>
            <w:r w:rsidRPr="00212630">
              <w:rPr>
                <w:rFonts w:ascii="標楷體" w:eastAsia="標楷體" w:hAnsi="標楷體" w:hint="eastAsia"/>
              </w:rPr>
              <w:t>2</w:t>
            </w:r>
            <w:r w:rsidR="00212630" w:rsidRPr="00212630">
              <w:rPr>
                <w:rFonts w:ascii="標楷體" w:eastAsia="標楷體" w:hAnsi="標楷體" w:hint="eastAsia"/>
              </w:rPr>
              <w:t>.</w:t>
            </w:r>
            <w:r w:rsidR="00072070" w:rsidRPr="00736BBA">
              <w:rPr>
                <w:rFonts w:ascii="標楷體" w:eastAsia="標楷體" w:hAnsi="標楷體" w:hint="eastAsia"/>
                <w:color w:val="000000" w:themeColor="text1"/>
              </w:rPr>
              <w:t>經審查同意</w:t>
            </w:r>
            <w:r w:rsidR="00620197" w:rsidRPr="00736BBA">
              <w:rPr>
                <w:rFonts w:ascii="標楷體" w:eastAsia="標楷體" w:hAnsi="標楷體" w:hint="eastAsia"/>
                <w:color w:val="000000" w:themeColor="text1"/>
              </w:rPr>
              <w:t>，請至客家文化課繳</w:t>
            </w:r>
            <w:r w:rsidR="00072070" w:rsidRPr="00736BBA">
              <w:rPr>
                <w:rFonts w:ascii="標楷體" w:eastAsia="標楷體" w:hAnsi="標楷體" w:hint="eastAsia"/>
                <w:color w:val="000000" w:themeColor="text1"/>
              </w:rPr>
              <w:t>納</w:t>
            </w:r>
            <w:r w:rsidR="00620197" w:rsidRPr="00736BBA">
              <w:rPr>
                <w:rFonts w:ascii="標楷體" w:eastAsia="標楷體" w:hAnsi="標楷體" w:hint="eastAsia"/>
                <w:color w:val="000000" w:themeColor="text1"/>
              </w:rPr>
              <w:t>場地</w:t>
            </w:r>
            <w:r w:rsidR="00BE34F5" w:rsidRPr="00736BBA">
              <w:rPr>
                <w:rFonts w:ascii="標楷體" w:eastAsia="標楷體" w:hAnsi="標楷體" w:hint="eastAsia"/>
                <w:color w:val="000000" w:themeColor="text1"/>
              </w:rPr>
              <w:t>使用</w:t>
            </w:r>
            <w:r w:rsidR="00620197" w:rsidRPr="00736BBA">
              <w:rPr>
                <w:rFonts w:ascii="標楷體" w:eastAsia="標楷體" w:hAnsi="標楷體" w:hint="eastAsia"/>
                <w:color w:val="000000" w:themeColor="text1"/>
              </w:rPr>
              <w:t>費，並於繳清費用</w:t>
            </w:r>
            <w:r w:rsidR="00D16920" w:rsidRPr="00736BBA">
              <w:rPr>
                <w:rFonts w:ascii="標楷體" w:eastAsia="標楷體" w:hAnsi="標楷體" w:hint="eastAsia"/>
                <w:color w:val="000000" w:themeColor="text1"/>
              </w:rPr>
              <w:t>後，始</w:t>
            </w:r>
            <w:r w:rsidR="00620197" w:rsidRPr="00736BBA">
              <w:rPr>
                <w:rFonts w:ascii="標楷體" w:eastAsia="標楷體" w:hAnsi="標楷體" w:hint="eastAsia"/>
                <w:color w:val="000000" w:themeColor="text1"/>
              </w:rPr>
              <w:t>可使用場地。</w:t>
            </w:r>
          </w:p>
        </w:tc>
      </w:tr>
      <w:tr w:rsidR="002C3B93" w:rsidRPr="00FA0DF6" w:rsidTr="00FA0DF6">
        <w:trPr>
          <w:cantSplit/>
          <w:trHeight w:val="794"/>
          <w:jc w:val="center"/>
        </w:trPr>
        <w:tc>
          <w:tcPr>
            <w:tcW w:w="10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B93" w:rsidRPr="005E1074" w:rsidRDefault="002C3B93" w:rsidP="002C3B9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074">
              <w:rPr>
                <w:rFonts w:eastAsia="標楷體" w:hAnsi="標楷體"/>
                <w:b/>
                <w:sz w:val="28"/>
                <w:szCs w:val="28"/>
              </w:rPr>
              <w:t>費用合計</w:t>
            </w:r>
            <w:r w:rsidRPr="005E1074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E1074">
              <w:rPr>
                <w:rFonts w:eastAsia="標楷體" w:hAnsi="標楷體"/>
                <w:b/>
                <w:sz w:val="28"/>
                <w:szCs w:val="28"/>
              </w:rPr>
              <w:t>新台幣</w:t>
            </w:r>
            <w:r w:rsidRPr="005E1074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5E1074">
              <w:rPr>
                <w:rFonts w:eastAsia="標楷體" w:hAnsi="標楷體"/>
                <w:b/>
                <w:sz w:val="28"/>
                <w:szCs w:val="28"/>
              </w:rPr>
              <w:t>萬</w:t>
            </w:r>
            <w:r w:rsidRPr="005E1074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5E1074">
              <w:rPr>
                <w:rFonts w:eastAsia="標楷體" w:hAnsi="標楷體"/>
                <w:b/>
                <w:sz w:val="28"/>
                <w:szCs w:val="28"/>
              </w:rPr>
              <w:t>千</w:t>
            </w:r>
            <w:r w:rsidRPr="005E1074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5E1074">
              <w:rPr>
                <w:rFonts w:eastAsia="標楷體" w:hAnsi="標楷體"/>
                <w:b/>
                <w:sz w:val="28"/>
                <w:szCs w:val="28"/>
              </w:rPr>
              <w:t>百</w:t>
            </w:r>
            <w:r w:rsidRPr="005E1074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5E1074">
              <w:rPr>
                <w:rFonts w:eastAsia="標楷體" w:hAnsi="標楷體"/>
                <w:b/>
                <w:sz w:val="28"/>
                <w:szCs w:val="28"/>
              </w:rPr>
              <w:t>拾</w:t>
            </w:r>
            <w:r w:rsidRPr="005E1074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5E1074">
              <w:rPr>
                <w:rFonts w:eastAsia="標楷體" w:hAnsi="標楷體"/>
                <w:b/>
                <w:sz w:val="28"/>
                <w:szCs w:val="28"/>
              </w:rPr>
              <w:t>元整</w:t>
            </w:r>
          </w:p>
        </w:tc>
      </w:tr>
      <w:tr w:rsidR="00C73F08" w:rsidRPr="00FA0DF6" w:rsidTr="00FA0DF6">
        <w:trPr>
          <w:trHeight w:val="567"/>
          <w:jc w:val="center"/>
        </w:trPr>
        <w:tc>
          <w:tcPr>
            <w:tcW w:w="10846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F08" w:rsidRPr="005E1074" w:rsidRDefault="00C73F08" w:rsidP="000E40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074">
              <w:rPr>
                <w:rFonts w:ascii="標楷體" w:eastAsia="標楷體" w:hAnsi="標楷體"/>
                <w:b/>
                <w:sz w:val="28"/>
                <w:szCs w:val="28"/>
              </w:rPr>
              <w:t>審查結果</w:t>
            </w:r>
            <w:r w:rsidRPr="005E107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5E1074">
              <w:rPr>
                <w:rFonts w:ascii="標楷體" w:eastAsia="標楷體" w:hAnsi="標楷體"/>
                <w:b/>
                <w:sz w:val="28"/>
                <w:szCs w:val="28"/>
              </w:rPr>
              <w:t>□同意　□不同意</w:t>
            </w:r>
          </w:p>
        </w:tc>
      </w:tr>
      <w:tr w:rsidR="00C73F08" w:rsidRPr="00FA0DF6" w:rsidTr="00FA0DF6">
        <w:trPr>
          <w:trHeight w:val="454"/>
          <w:jc w:val="center"/>
        </w:trPr>
        <w:tc>
          <w:tcPr>
            <w:tcW w:w="29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3F08" w:rsidRPr="005E1074" w:rsidRDefault="00C73F08" w:rsidP="000E40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074"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08" w:rsidRPr="005E1074" w:rsidRDefault="00C73F08" w:rsidP="000E40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074">
              <w:rPr>
                <w:rFonts w:ascii="標楷體" w:eastAsia="標楷體" w:hAnsi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4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F08" w:rsidRPr="005E1074" w:rsidRDefault="00C73F08" w:rsidP="000E40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074">
              <w:rPr>
                <w:rFonts w:ascii="標楷體" w:eastAsia="標楷體" w:hAnsi="標楷體"/>
                <w:b/>
                <w:sz w:val="28"/>
                <w:szCs w:val="28"/>
              </w:rPr>
              <w:t>機關首長</w:t>
            </w:r>
          </w:p>
        </w:tc>
      </w:tr>
      <w:tr w:rsidR="00C73F08" w:rsidRPr="00EB46C3" w:rsidTr="005E1074">
        <w:trPr>
          <w:trHeight w:val="1372"/>
          <w:jc w:val="center"/>
        </w:trPr>
        <w:tc>
          <w:tcPr>
            <w:tcW w:w="292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F08" w:rsidRPr="00400F52" w:rsidRDefault="00C73F08" w:rsidP="000E405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F08" w:rsidRPr="00400F52" w:rsidRDefault="00C73F08" w:rsidP="000E405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F08" w:rsidRPr="00400F52" w:rsidRDefault="00C73F08" w:rsidP="000E405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73F08" w:rsidRDefault="00C73F08">
      <w:pPr>
        <w:widowControl/>
        <w:rPr>
          <w:rFonts w:ascii="標楷體" w:eastAsia="標楷體"/>
        </w:rPr>
      </w:pPr>
    </w:p>
    <w:p w:rsidR="00C73F08" w:rsidRDefault="00C73F08" w:rsidP="00C73F08">
      <w:pPr>
        <w:widowControl/>
        <w:jc w:val="both"/>
        <w:rPr>
          <w:rFonts w:ascii="標楷體" w:eastAsia="標楷體"/>
        </w:rPr>
        <w:sectPr w:rsidR="00C73F08" w:rsidSect="003009F3">
          <w:head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73F08" w:rsidRDefault="00C73F08" w:rsidP="00C73F08">
      <w:pPr>
        <w:widowControl/>
        <w:jc w:val="both"/>
        <w:rPr>
          <w:rFonts w:ascii="標楷體" w:eastAsia="標楷體" w:hAnsi="新細明體"/>
          <w:b/>
          <w:sz w:val="44"/>
        </w:rPr>
      </w:pPr>
      <w:r w:rsidRPr="001B2AA4">
        <w:rPr>
          <w:rFonts w:ascii="標楷體" w:eastAsia="標楷體" w:hint="eastAsia"/>
        </w:rPr>
        <w:lastRenderedPageBreak/>
        <w:t>附件</w:t>
      </w:r>
      <w:proofErr w:type="gramStart"/>
      <w:r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int="eastAsia"/>
        </w:rPr>
        <w:t>：</w:t>
      </w:r>
    </w:p>
    <w:p w:rsidR="008C2BFD" w:rsidRPr="00D507BE" w:rsidRDefault="008C2BFD" w:rsidP="00C73F08">
      <w:pPr>
        <w:widowControl/>
        <w:jc w:val="center"/>
        <w:rPr>
          <w:rFonts w:eastAsia="標楷體" w:hAnsi="標楷體"/>
          <w:b/>
          <w:sz w:val="40"/>
        </w:rPr>
      </w:pPr>
      <w:r w:rsidRPr="00D507BE">
        <w:rPr>
          <w:rFonts w:eastAsia="標楷體" w:hAnsi="標楷體" w:hint="eastAsia"/>
          <w:b/>
          <w:sz w:val="40"/>
        </w:rPr>
        <w:t>苗栗生活美學中心</w:t>
      </w:r>
    </w:p>
    <w:p w:rsidR="00C73F08" w:rsidRPr="00D507BE" w:rsidRDefault="008C2BFD" w:rsidP="00C73F08">
      <w:pPr>
        <w:widowControl/>
        <w:jc w:val="center"/>
        <w:rPr>
          <w:rFonts w:ascii="標楷體" w:eastAsia="標楷體" w:hAnsi="標楷體"/>
          <w:b/>
          <w:sz w:val="40"/>
        </w:rPr>
      </w:pPr>
      <w:r w:rsidRPr="00D507BE">
        <w:rPr>
          <w:rFonts w:eastAsia="標楷體" w:hAnsi="標楷體" w:hint="eastAsia"/>
          <w:b/>
          <w:sz w:val="40"/>
        </w:rPr>
        <w:t>場地使用</w:t>
      </w:r>
      <w:r w:rsidR="00C73F08" w:rsidRPr="00D507BE">
        <w:rPr>
          <w:rFonts w:ascii="標楷體" w:eastAsia="標楷體" w:hAnsi="標楷體"/>
          <w:b/>
          <w:sz w:val="40"/>
        </w:rPr>
        <w:t>切結書</w:t>
      </w:r>
    </w:p>
    <w:p w:rsidR="00C73F08" w:rsidRDefault="00C73F08" w:rsidP="00736BBA">
      <w:pPr>
        <w:spacing w:beforeLines="100"/>
        <w:ind w:firstLineChars="200" w:firstLine="880"/>
        <w:jc w:val="both"/>
        <w:rPr>
          <w:rFonts w:ascii="標楷體" w:eastAsia="標楷體" w:hAnsi="標楷體"/>
          <w:sz w:val="44"/>
        </w:rPr>
      </w:pPr>
      <w:r w:rsidRPr="00D645BF">
        <w:rPr>
          <w:rFonts w:ascii="標楷體" w:eastAsia="標楷體" w:hAnsi="標楷體"/>
          <w:sz w:val="44"/>
        </w:rPr>
        <w:t>本人</w:t>
      </w:r>
      <w:r w:rsidRPr="00D645BF">
        <w:rPr>
          <w:rFonts w:ascii="標楷體" w:eastAsia="標楷體" w:hAnsi="標楷體" w:hint="eastAsia"/>
          <w:sz w:val="44"/>
        </w:rPr>
        <w:t>／</w:t>
      </w:r>
      <w:r w:rsidRPr="00D645BF">
        <w:rPr>
          <w:rFonts w:ascii="標楷體" w:eastAsia="標楷體" w:hAnsi="標楷體"/>
          <w:sz w:val="44"/>
        </w:rPr>
        <w:t>單位申請使用</w:t>
      </w:r>
      <w:r w:rsidRPr="002C3B93">
        <w:rPr>
          <w:rFonts w:ascii="標楷體" w:eastAsia="標楷體" w:hAnsi="標楷體"/>
          <w:b/>
          <w:sz w:val="44"/>
        </w:rPr>
        <w:t>苗栗生活美學中心場地及設備</w:t>
      </w:r>
      <w:r w:rsidRPr="00D645BF">
        <w:rPr>
          <w:rFonts w:ascii="標楷體" w:eastAsia="標楷體" w:hAnsi="標楷體"/>
          <w:sz w:val="44"/>
        </w:rPr>
        <w:t>，</w:t>
      </w:r>
      <w:r w:rsidR="00A75C31">
        <w:rPr>
          <w:rFonts w:ascii="標楷體" w:eastAsia="標楷體" w:hAnsi="標楷體" w:hint="eastAsia"/>
          <w:sz w:val="44"/>
        </w:rPr>
        <w:t>已詳閱並</w:t>
      </w:r>
      <w:r w:rsidRPr="00D645BF">
        <w:rPr>
          <w:rFonts w:ascii="標楷體" w:eastAsia="標楷體" w:hAnsi="標楷體"/>
          <w:sz w:val="44"/>
        </w:rPr>
        <w:t>願確實遵守</w:t>
      </w:r>
      <w:r w:rsidR="003267B2" w:rsidRPr="00D645BF">
        <w:rPr>
          <w:rFonts w:ascii="標楷體" w:eastAsia="標楷體" w:hAnsi="標楷體" w:hint="eastAsia"/>
          <w:b/>
          <w:sz w:val="44"/>
        </w:rPr>
        <w:t>苗栗生活美學中心場地使用管理要點</w:t>
      </w:r>
      <w:r w:rsidRPr="00D645BF">
        <w:rPr>
          <w:rFonts w:ascii="標楷體" w:eastAsia="標楷體" w:hAnsi="標楷體"/>
          <w:sz w:val="44"/>
        </w:rPr>
        <w:t>，</w:t>
      </w:r>
      <w:r w:rsidR="006A5FF4">
        <w:rPr>
          <w:rFonts w:ascii="標楷體" w:eastAsia="標楷體" w:hAnsi="標楷體" w:hint="eastAsia"/>
          <w:sz w:val="44"/>
        </w:rPr>
        <w:t>使用場地之公物</w:t>
      </w:r>
      <w:r w:rsidR="006F6B76">
        <w:rPr>
          <w:rFonts w:ascii="標楷體" w:eastAsia="標楷體" w:hAnsi="標楷體" w:hint="eastAsia"/>
          <w:sz w:val="44"/>
        </w:rPr>
        <w:t>設施</w:t>
      </w:r>
      <w:r w:rsidR="006E7FFE">
        <w:rPr>
          <w:rFonts w:ascii="標楷體" w:eastAsia="標楷體" w:hAnsi="標楷體" w:hint="eastAsia"/>
          <w:sz w:val="44"/>
        </w:rPr>
        <w:t>，</w:t>
      </w:r>
      <w:r w:rsidR="006A5FF4">
        <w:rPr>
          <w:rFonts w:ascii="標楷體" w:eastAsia="標楷體" w:hAnsi="標楷體" w:hint="eastAsia"/>
          <w:sz w:val="44"/>
        </w:rPr>
        <w:t>應善盡</w:t>
      </w:r>
      <w:r w:rsidR="00C737CC">
        <w:rPr>
          <w:rFonts w:ascii="標楷體" w:eastAsia="標楷體" w:hAnsi="標楷體" w:hint="eastAsia"/>
          <w:sz w:val="44"/>
        </w:rPr>
        <w:t>管理</w:t>
      </w:r>
      <w:r w:rsidR="006A5FF4">
        <w:rPr>
          <w:rFonts w:ascii="標楷體" w:eastAsia="標楷體" w:hAnsi="標楷體" w:hint="eastAsia"/>
          <w:sz w:val="44"/>
        </w:rPr>
        <w:t>維護</w:t>
      </w:r>
      <w:r w:rsidR="00C737CC">
        <w:rPr>
          <w:rFonts w:ascii="標楷體" w:eastAsia="標楷體" w:hAnsi="標楷體" w:hint="eastAsia"/>
          <w:sz w:val="44"/>
        </w:rPr>
        <w:t>之</w:t>
      </w:r>
      <w:r w:rsidR="006A5FF4">
        <w:rPr>
          <w:rFonts w:ascii="標楷體" w:eastAsia="標楷體" w:hAnsi="標楷體" w:hint="eastAsia"/>
          <w:sz w:val="44"/>
        </w:rPr>
        <w:t>責任，如有汙染、損毀或遺失，</w:t>
      </w:r>
      <w:r w:rsidRPr="00D645BF">
        <w:rPr>
          <w:rFonts w:ascii="標楷體" w:eastAsia="標楷體" w:hAnsi="標楷體"/>
          <w:sz w:val="44"/>
        </w:rPr>
        <w:t>願無條件接受貴單位之裁處，決無異議，</w:t>
      </w:r>
      <w:r w:rsidR="006A5FF4">
        <w:rPr>
          <w:rFonts w:ascii="標楷體" w:eastAsia="標楷體" w:hAnsi="標楷體" w:hint="eastAsia"/>
          <w:sz w:val="44"/>
        </w:rPr>
        <w:t>並</w:t>
      </w:r>
      <w:r w:rsidRPr="00D645BF">
        <w:rPr>
          <w:rFonts w:ascii="標楷體" w:eastAsia="標楷體" w:hAnsi="標楷體"/>
          <w:sz w:val="44"/>
        </w:rPr>
        <w:t>負</w:t>
      </w:r>
      <w:r w:rsidR="00B064DF">
        <w:rPr>
          <w:rFonts w:ascii="標楷體" w:eastAsia="標楷體" w:hAnsi="標楷體" w:hint="eastAsia"/>
          <w:sz w:val="44"/>
        </w:rPr>
        <w:t>回復原狀</w:t>
      </w:r>
      <w:r w:rsidRPr="00D645BF">
        <w:rPr>
          <w:rFonts w:ascii="標楷體" w:eastAsia="標楷體" w:hAnsi="標楷體"/>
          <w:sz w:val="44"/>
        </w:rPr>
        <w:t>或賠償之完全法律責任。</w:t>
      </w:r>
    </w:p>
    <w:p w:rsidR="006E7FFE" w:rsidRPr="00D645BF" w:rsidRDefault="006E7FFE" w:rsidP="00736BBA">
      <w:pPr>
        <w:spacing w:beforeLines="100"/>
        <w:ind w:firstLineChars="200" w:firstLine="880"/>
        <w:jc w:val="both"/>
        <w:rPr>
          <w:rFonts w:ascii="標楷體" w:eastAsia="標楷體" w:hAnsi="標楷體"/>
          <w:sz w:val="44"/>
        </w:rPr>
      </w:pPr>
    </w:p>
    <w:p w:rsidR="00C73F08" w:rsidRPr="00D645BF" w:rsidRDefault="00C73F08" w:rsidP="00736BBA">
      <w:pPr>
        <w:spacing w:beforeLines="100"/>
        <w:jc w:val="both"/>
        <w:rPr>
          <w:rFonts w:ascii="標楷體" w:eastAsia="標楷體" w:hAnsi="標楷體"/>
          <w:sz w:val="44"/>
        </w:rPr>
      </w:pPr>
      <w:r w:rsidRPr="00D645BF">
        <w:rPr>
          <w:rFonts w:ascii="標楷體" w:eastAsia="標楷體" w:hAnsi="標楷體"/>
          <w:sz w:val="44"/>
        </w:rPr>
        <w:t>此      致</w:t>
      </w:r>
    </w:p>
    <w:p w:rsidR="00C73F08" w:rsidRPr="00D645BF" w:rsidRDefault="00C73F08" w:rsidP="00D645BF">
      <w:pPr>
        <w:jc w:val="both"/>
        <w:rPr>
          <w:rFonts w:ascii="標楷體" w:eastAsia="標楷體" w:hAnsi="標楷體"/>
          <w:sz w:val="44"/>
        </w:rPr>
      </w:pPr>
      <w:r w:rsidRPr="00D645BF">
        <w:rPr>
          <w:rFonts w:ascii="標楷體" w:eastAsia="標楷體" w:hAnsi="標楷體"/>
          <w:sz w:val="44"/>
        </w:rPr>
        <w:t>苗栗市公所</w:t>
      </w:r>
    </w:p>
    <w:p w:rsidR="00C73F08" w:rsidRPr="00D645BF" w:rsidRDefault="00C73F08" w:rsidP="00861133">
      <w:pPr>
        <w:spacing w:beforeLines="200"/>
        <w:jc w:val="right"/>
        <w:rPr>
          <w:rFonts w:ascii="標楷體" w:eastAsia="標楷體" w:hAnsi="標楷體"/>
          <w:sz w:val="44"/>
        </w:rPr>
      </w:pPr>
      <w:proofErr w:type="gramStart"/>
      <w:r w:rsidRPr="00D645BF">
        <w:rPr>
          <w:rFonts w:ascii="標楷體" w:eastAsia="標楷體" w:hAnsi="標楷體"/>
          <w:sz w:val="44"/>
        </w:rPr>
        <w:t>立書人</w:t>
      </w:r>
      <w:proofErr w:type="gramEnd"/>
      <w:r w:rsidR="00A340AC" w:rsidRPr="00D645BF">
        <w:rPr>
          <w:rFonts w:ascii="標楷體" w:eastAsia="標楷體" w:hAnsi="標楷體" w:hint="eastAsia"/>
          <w:sz w:val="44"/>
        </w:rPr>
        <w:t>：</w:t>
      </w:r>
      <w:r w:rsidRPr="00D645BF">
        <w:rPr>
          <w:rFonts w:ascii="標楷體" w:eastAsia="標楷體" w:hAnsi="標楷體"/>
          <w:sz w:val="44"/>
          <w:u w:val="single"/>
        </w:rPr>
        <w:t xml:space="preserve">               </w:t>
      </w:r>
      <w:r w:rsidRPr="00D645BF">
        <w:rPr>
          <w:rFonts w:ascii="標楷體" w:eastAsia="標楷體" w:hAnsi="標楷體"/>
          <w:sz w:val="44"/>
        </w:rPr>
        <w:t>簽章</w:t>
      </w:r>
    </w:p>
    <w:sectPr w:rsidR="00C73F08" w:rsidRPr="00D645BF" w:rsidSect="00C73F08">
      <w:headerReference w:type="default" r:id="rId12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72" w:rsidRDefault="00D37A72" w:rsidP="009339C6">
      <w:r>
        <w:separator/>
      </w:r>
    </w:p>
  </w:endnote>
  <w:endnote w:type="continuationSeparator" w:id="0">
    <w:p w:rsidR="00D37A72" w:rsidRDefault="00D37A72" w:rsidP="0093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72" w:rsidRDefault="00D37A72" w:rsidP="009339C6">
      <w:r>
        <w:separator/>
      </w:r>
    </w:p>
  </w:footnote>
  <w:footnote w:type="continuationSeparator" w:id="0">
    <w:p w:rsidR="00D37A72" w:rsidRDefault="00D37A72" w:rsidP="00933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F3" w:rsidRDefault="0086113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891" o:spid="_x0000_s14338" type="#_x0000_t75" style="position:absolute;margin-left:0;margin-top:0;width:415.55pt;height:311.65pt;z-index:-251657216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F3" w:rsidRPr="003009F3" w:rsidRDefault="00861133" w:rsidP="002D304B">
    <w:pPr>
      <w:pStyle w:val="a4"/>
      <w:jc w:val="right"/>
      <w:rPr>
        <w:rFonts w:eastAsia="標楷體"/>
        <w:b/>
      </w:rPr>
    </w:pPr>
    <w:r>
      <w:rPr>
        <w:rFonts w:eastAsia="標楷體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892" o:spid="_x0000_s14339" type="#_x0000_t75" style="position:absolute;left:0;text-align:left;margin-left:0;margin-top:0;width:415.55pt;height:311.65pt;z-index:-251656192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  <w:r w:rsidR="003009F3">
      <w:rPr>
        <w:rFonts w:eastAsia="標楷體" w:hAnsi="標楷體"/>
        <w:b/>
      </w:rPr>
      <w:t>附件</w:t>
    </w:r>
    <w:r w:rsidR="003009F3">
      <w:rPr>
        <w:rFonts w:eastAsia="標楷體" w:hAnsi="標楷體" w:hint="eastAsia"/>
        <w:b/>
      </w:rPr>
      <w:t>一</w:t>
    </w:r>
    <w:r w:rsidR="003009F3" w:rsidRPr="003009F3">
      <w:rPr>
        <w:rFonts w:eastAsia="標楷體" w:hAnsi="標楷體"/>
        <w:b/>
      </w:rPr>
      <w:t>：</w:t>
    </w:r>
    <w:r w:rsidR="003009F3">
      <w:rPr>
        <w:rFonts w:eastAsia="標楷體" w:hAnsi="標楷體" w:hint="eastAsia"/>
        <w:b/>
      </w:rPr>
      <w:t>苗栗生活美學中心場地使用收費基準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F3" w:rsidRDefault="0086113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7890" o:spid="_x0000_s14337" type="#_x0000_t75" style="position:absolute;margin-left:0;margin-top:0;width:415.55pt;height:311.65pt;z-index:-251658240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FD" w:rsidRPr="003009F3" w:rsidRDefault="00861133" w:rsidP="002D304B">
    <w:pPr>
      <w:pStyle w:val="a4"/>
      <w:jc w:val="right"/>
      <w:rPr>
        <w:rFonts w:eastAsia="標楷體"/>
        <w:b/>
      </w:rPr>
    </w:pPr>
    <w:r>
      <w:rPr>
        <w:rFonts w:eastAsia="標楷體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40" type="#_x0000_t75" style="position:absolute;left:0;text-align:left;margin-left:0;margin-top:0;width:415.55pt;height:311.65pt;z-index:-251654144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  <w:r w:rsidR="008C2BFD">
      <w:rPr>
        <w:rFonts w:eastAsia="標楷體" w:hAnsi="標楷體"/>
        <w:b/>
      </w:rPr>
      <w:t>附件</w:t>
    </w:r>
    <w:r w:rsidR="008C2BFD">
      <w:rPr>
        <w:rFonts w:eastAsia="標楷體" w:hAnsi="標楷體" w:hint="eastAsia"/>
        <w:b/>
      </w:rPr>
      <w:t>二</w:t>
    </w:r>
    <w:r w:rsidR="008C2BFD" w:rsidRPr="003009F3">
      <w:rPr>
        <w:rFonts w:eastAsia="標楷體" w:hAnsi="標楷體"/>
        <w:b/>
      </w:rPr>
      <w:t>：</w:t>
    </w:r>
    <w:r w:rsidR="008C2BFD">
      <w:rPr>
        <w:rFonts w:eastAsia="標楷體" w:hAnsi="標楷體" w:hint="eastAsia"/>
        <w:b/>
      </w:rPr>
      <w:t>苗栗生活美學中心場地使用申請書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FD" w:rsidRPr="003009F3" w:rsidRDefault="00861133" w:rsidP="002D304B">
    <w:pPr>
      <w:pStyle w:val="a4"/>
      <w:jc w:val="right"/>
      <w:rPr>
        <w:rFonts w:eastAsia="標楷體"/>
        <w:b/>
      </w:rPr>
    </w:pPr>
    <w:r>
      <w:rPr>
        <w:rFonts w:eastAsia="標楷體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41" type="#_x0000_t75" style="position:absolute;left:0;text-align:left;margin-left:0;margin-top:0;width:415.55pt;height:311.65pt;z-index:-251652096;mso-position-horizontal:center;mso-position-horizontal-relative:margin;mso-position-vertical:center;mso-position-vertical-relative:margin" o:allowincell="f">
          <v:imagedata r:id="rId1" o:title="市徽" gain="19661f" blacklevel="22938f"/>
          <w10:wrap anchorx="margin" anchory="margin"/>
        </v:shape>
      </w:pict>
    </w:r>
    <w:r w:rsidR="008C2BFD">
      <w:rPr>
        <w:rFonts w:eastAsia="標楷體" w:hAnsi="標楷體"/>
        <w:b/>
      </w:rPr>
      <w:t>附件</w:t>
    </w:r>
    <w:proofErr w:type="gramStart"/>
    <w:r w:rsidR="008C2BFD">
      <w:rPr>
        <w:rFonts w:eastAsia="標楷體" w:hAnsi="標楷體" w:hint="eastAsia"/>
        <w:b/>
      </w:rPr>
      <w:t>三</w:t>
    </w:r>
    <w:proofErr w:type="gramEnd"/>
    <w:r w:rsidR="008C2BFD" w:rsidRPr="003009F3">
      <w:rPr>
        <w:rFonts w:eastAsia="標楷體" w:hAnsi="標楷體"/>
        <w:b/>
      </w:rPr>
      <w:t>：</w:t>
    </w:r>
    <w:r w:rsidR="008C2BFD">
      <w:rPr>
        <w:rFonts w:eastAsia="標楷體" w:hAnsi="標楷體" w:hint="eastAsia"/>
        <w:b/>
      </w:rPr>
      <w:t>苗栗生活美學中心場地使用切結書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877"/>
    <w:multiLevelType w:val="hybridMultilevel"/>
    <w:tmpl w:val="97D20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717AF1"/>
    <w:multiLevelType w:val="hybridMultilevel"/>
    <w:tmpl w:val="F600EBE6"/>
    <w:lvl w:ilvl="0" w:tplc="C98C7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8426F"/>
    <w:multiLevelType w:val="hybridMultilevel"/>
    <w:tmpl w:val="9A60006C"/>
    <w:lvl w:ilvl="0" w:tplc="67F24818">
      <w:start w:val="1"/>
      <w:numFmt w:val="decimal"/>
      <w:lvlText w:val="%1."/>
      <w:lvlJc w:val="left"/>
      <w:pPr>
        <w:ind w:left="480" w:hanging="480"/>
      </w:pPr>
      <w:rPr>
        <w:sz w:val="28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5F489E"/>
    <w:multiLevelType w:val="hybridMultilevel"/>
    <w:tmpl w:val="65864A82"/>
    <w:lvl w:ilvl="0" w:tplc="DBCA4DD6">
      <w:start w:val="1"/>
      <w:numFmt w:val="decimal"/>
      <w:lvlText w:val="%1."/>
      <w:lvlJc w:val="left"/>
      <w:pPr>
        <w:ind w:left="480" w:hanging="480"/>
      </w:pPr>
      <w:rPr>
        <w:b w:val="0"/>
        <w:sz w:val="36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38722D"/>
    <w:multiLevelType w:val="hybridMultilevel"/>
    <w:tmpl w:val="F806A204"/>
    <w:lvl w:ilvl="0" w:tplc="F76ECF56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128"/>
    <w:rsid w:val="00010276"/>
    <w:rsid w:val="000121B5"/>
    <w:rsid w:val="0001496D"/>
    <w:rsid w:val="00026CEE"/>
    <w:rsid w:val="000334F5"/>
    <w:rsid w:val="00034642"/>
    <w:rsid w:val="0005636D"/>
    <w:rsid w:val="00060B50"/>
    <w:rsid w:val="00060DA5"/>
    <w:rsid w:val="00070B77"/>
    <w:rsid w:val="00071A82"/>
    <w:rsid w:val="00072070"/>
    <w:rsid w:val="0008081B"/>
    <w:rsid w:val="000812CD"/>
    <w:rsid w:val="000A2DB9"/>
    <w:rsid w:val="000A42BC"/>
    <w:rsid w:val="000B5519"/>
    <w:rsid w:val="000B56AB"/>
    <w:rsid w:val="000B698D"/>
    <w:rsid w:val="000C1619"/>
    <w:rsid w:val="000C22F0"/>
    <w:rsid w:val="000C46E9"/>
    <w:rsid w:val="000D62D2"/>
    <w:rsid w:val="000F081E"/>
    <w:rsid w:val="000F0E32"/>
    <w:rsid w:val="00113755"/>
    <w:rsid w:val="001402EF"/>
    <w:rsid w:val="0014106D"/>
    <w:rsid w:val="00147CB0"/>
    <w:rsid w:val="001500FA"/>
    <w:rsid w:val="00151582"/>
    <w:rsid w:val="00151996"/>
    <w:rsid w:val="00162FE7"/>
    <w:rsid w:val="001636A7"/>
    <w:rsid w:val="00164752"/>
    <w:rsid w:val="00187DB7"/>
    <w:rsid w:val="001926B3"/>
    <w:rsid w:val="00194D48"/>
    <w:rsid w:val="001A43B8"/>
    <w:rsid w:val="001B5037"/>
    <w:rsid w:val="001D2EFA"/>
    <w:rsid w:val="001E541B"/>
    <w:rsid w:val="001F1593"/>
    <w:rsid w:val="001F5EF7"/>
    <w:rsid w:val="001F7848"/>
    <w:rsid w:val="00212630"/>
    <w:rsid w:val="002142F0"/>
    <w:rsid w:val="00222EFB"/>
    <w:rsid w:val="002232AD"/>
    <w:rsid w:val="0023239C"/>
    <w:rsid w:val="002336B8"/>
    <w:rsid w:val="00235D90"/>
    <w:rsid w:val="00236082"/>
    <w:rsid w:val="00251559"/>
    <w:rsid w:val="002529E6"/>
    <w:rsid w:val="002540EA"/>
    <w:rsid w:val="00261E39"/>
    <w:rsid w:val="00272DC9"/>
    <w:rsid w:val="00280F7D"/>
    <w:rsid w:val="00284880"/>
    <w:rsid w:val="002A2B22"/>
    <w:rsid w:val="002A5C97"/>
    <w:rsid w:val="002A778C"/>
    <w:rsid w:val="002B2AE0"/>
    <w:rsid w:val="002C3B93"/>
    <w:rsid w:val="002C58C3"/>
    <w:rsid w:val="002D304B"/>
    <w:rsid w:val="002E1B44"/>
    <w:rsid w:val="002E337C"/>
    <w:rsid w:val="002E78F7"/>
    <w:rsid w:val="002F7063"/>
    <w:rsid w:val="003009F3"/>
    <w:rsid w:val="0031091E"/>
    <w:rsid w:val="00313721"/>
    <w:rsid w:val="003267B2"/>
    <w:rsid w:val="00341B08"/>
    <w:rsid w:val="00346D3C"/>
    <w:rsid w:val="0035267C"/>
    <w:rsid w:val="003626E2"/>
    <w:rsid w:val="00362F6F"/>
    <w:rsid w:val="00370922"/>
    <w:rsid w:val="00372BCA"/>
    <w:rsid w:val="0037432C"/>
    <w:rsid w:val="00392CC7"/>
    <w:rsid w:val="00396345"/>
    <w:rsid w:val="003A4984"/>
    <w:rsid w:val="003B08F1"/>
    <w:rsid w:val="003B102C"/>
    <w:rsid w:val="003C6295"/>
    <w:rsid w:val="003D184A"/>
    <w:rsid w:val="003E0FB5"/>
    <w:rsid w:val="003E66E1"/>
    <w:rsid w:val="003F66D0"/>
    <w:rsid w:val="003F6767"/>
    <w:rsid w:val="00401675"/>
    <w:rsid w:val="00417484"/>
    <w:rsid w:val="00431372"/>
    <w:rsid w:val="004317C9"/>
    <w:rsid w:val="004479FB"/>
    <w:rsid w:val="00447F26"/>
    <w:rsid w:val="00474A57"/>
    <w:rsid w:val="00480CAE"/>
    <w:rsid w:val="004962C0"/>
    <w:rsid w:val="004A16BE"/>
    <w:rsid w:val="004B2716"/>
    <w:rsid w:val="004C4EA9"/>
    <w:rsid w:val="004C6759"/>
    <w:rsid w:val="004D0C84"/>
    <w:rsid w:val="004E16C9"/>
    <w:rsid w:val="004F238E"/>
    <w:rsid w:val="0051112D"/>
    <w:rsid w:val="0051329F"/>
    <w:rsid w:val="005134EA"/>
    <w:rsid w:val="00526481"/>
    <w:rsid w:val="00560546"/>
    <w:rsid w:val="00563F2D"/>
    <w:rsid w:val="00565E93"/>
    <w:rsid w:val="0057460F"/>
    <w:rsid w:val="0057632C"/>
    <w:rsid w:val="00586CA3"/>
    <w:rsid w:val="005910A5"/>
    <w:rsid w:val="00594751"/>
    <w:rsid w:val="00596272"/>
    <w:rsid w:val="005A0932"/>
    <w:rsid w:val="005E1074"/>
    <w:rsid w:val="005E4A2B"/>
    <w:rsid w:val="005E5EFF"/>
    <w:rsid w:val="005F134B"/>
    <w:rsid w:val="005F3B39"/>
    <w:rsid w:val="005F7C38"/>
    <w:rsid w:val="00600487"/>
    <w:rsid w:val="00613C8F"/>
    <w:rsid w:val="006143C4"/>
    <w:rsid w:val="006164DF"/>
    <w:rsid w:val="00620197"/>
    <w:rsid w:val="00622148"/>
    <w:rsid w:val="006261A2"/>
    <w:rsid w:val="00626CD0"/>
    <w:rsid w:val="00634CF4"/>
    <w:rsid w:val="00634E7A"/>
    <w:rsid w:val="006369D7"/>
    <w:rsid w:val="006372C8"/>
    <w:rsid w:val="00637A9E"/>
    <w:rsid w:val="00641E17"/>
    <w:rsid w:val="00642CA1"/>
    <w:rsid w:val="0066658F"/>
    <w:rsid w:val="00676A26"/>
    <w:rsid w:val="006809FF"/>
    <w:rsid w:val="00681A56"/>
    <w:rsid w:val="0068668C"/>
    <w:rsid w:val="00690093"/>
    <w:rsid w:val="006904A1"/>
    <w:rsid w:val="00691ADF"/>
    <w:rsid w:val="00692C9F"/>
    <w:rsid w:val="00694FDA"/>
    <w:rsid w:val="006979D4"/>
    <w:rsid w:val="006A11C1"/>
    <w:rsid w:val="006A2A46"/>
    <w:rsid w:val="006A5FF4"/>
    <w:rsid w:val="006C3118"/>
    <w:rsid w:val="006D2BC4"/>
    <w:rsid w:val="006D76DF"/>
    <w:rsid w:val="006E4B4B"/>
    <w:rsid w:val="006E7FFE"/>
    <w:rsid w:val="006F11DB"/>
    <w:rsid w:val="006F3393"/>
    <w:rsid w:val="006F6B76"/>
    <w:rsid w:val="00700EE8"/>
    <w:rsid w:val="00706C8E"/>
    <w:rsid w:val="00725CFC"/>
    <w:rsid w:val="00736BBA"/>
    <w:rsid w:val="00741085"/>
    <w:rsid w:val="00744A3C"/>
    <w:rsid w:val="00746E66"/>
    <w:rsid w:val="00754B6E"/>
    <w:rsid w:val="007557C1"/>
    <w:rsid w:val="00757298"/>
    <w:rsid w:val="007572B5"/>
    <w:rsid w:val="007868B4"/>
    <w:rsid w:val="00790446"/>
    <w:rsid w:val="007932DD"/>
    <w:rsid w:val="007A2007"/>
    <w:rsid w:val="007B270A"/>
    <w:rsid w:val="007B3D10"/>
    <w:rsid w:val="007E4FE5"/>
    <w:rsid w:val="007E6C1B"/>
    <w:rsid w:val="007F027B"/>
    <w:rsid w:val="00815C5E"/>
    <w:rsid w:val="00817C48"/>
    <w:rsid w:val="0082269A"/>
    <w:rsid w:val="008230B5"/>
    <w:rsid w:val="00833ADD"/>
    <w:rsid w:val="00837A2C"/>
    <w:rsid w:val="00845C76"/>
    <w:rsid w:val="008557B3"/>
    <w:rsid w:val="008577EF"/>
    <w:rsid w:val="00861133"/>
    <w:rsid w:val="0088130D"/>
    <w:rsid w:val="00883CFE"/>
    <w:rsid w:val="008939AE"/>
    <w:rsid w:val="008A1047"/>
    <w:rsid w:val="008B2DF2"/>
    <w:rsid w:val="008B5F48"/>
    <w:rsid w:val="008B62C5"/>
    <w:rsid w:val="008C2BFD"/>
    <w:rsid w:val="008C37CE"/>
    <w:rsid w:val="008D766A"/>
    <w:rsid w:val="008E30F3"/>
    <w:rsid w:val="008F1F6D"/>
    <w:rsid w:val="008F7AFE"/>
    <w:rsid w:val="00904DB6"/>
    <w:rsid w:val="00905EC2"/>
    <w:rsid w:val="00910127"/>
    <w:rsid w:val="00925D18"/>
    <w:rsid w:val="0093324D"/>
    <w:rsid w:val="009339C6"/>
    <w:rsid w:val="009348FD"/>
    <w:rsid w:val="009358E4"/>
    <w:rsid w:val="00941C19"/>
    <w:rsid w:val="009747FA"/>
    <w:rsid w:val="009758C4"/>
    <w:rsid w:val="00980708"/>
    <w:rsid w:val="0098392A"/>
    <w:rsid w:val="00992128"/>
    <w:rsid w:val="00996046"/>
    <w:rsid w:val="009A02B8"/>
    <w:rsid w:val="009A0E37"/>
    <w:rsid w:val="009A2994"/>
    <w:rsid w:val="009A30AD"/>
    <w:rsid w:val="009A6467"/>
    <w:rsid w:val="009B0183"/>
    <w:rsid w:val="009C5837"/>
    <w:rsid w:val="009D44A3"/>
    <w:rsid w:val="009D4829"/>
    <w:rsid w:val="009D6BAC"/>
    <w:rsid w:val="009D6F9D"/>
    <w:rsid w:val="009F5D0E"/>
    <w:rsid w:val="00A02ACD"/>
    <w:rsid w:val="00A04F22"/>
    <w:rsid w:val="00A07F39"/>
    <w:rsid w:val="00A10D39"/>
    <w:rsid w:val="00A145B7"/>
    <w:rsid w:val="00A25919"/>
    <w:rsid w:val="00A32200"/>
    <w:rsid w:val="00A340AC"/>
    <w:rsid w:val="00A3412A"/>
    <w:rsid w:val="00A3753C"/>
    <w:rsid w:val="00A37864"/>
    <w:rsid w:val="00A40AA5"/>
    <w:rsid w:val="00A53DE1"/>
    <w:rsid w:val="00A55B2C"/>
    <w:rsid w:val="00A5749D"/>
    <w:rsid w:val="00A61B29"/>
    <w:rsid w:val="00A627B2"/>
    <w:rsid w:val="00A644BC"/>
    <w:rsid w:val="00A7343B"/>
    <w:rsid w:val="00A75C31"/>
    <w:rsid w:val="00A82717"/>
    <w:rsid w:val="00A918CD"/>
    <w:rsid w:val="00A94EE6"/>
    <w:rsid w:val="00AA122A"/>
    <w:rsid w:val="00AC7D7D"/>
    <w:rsid w:val="00AD14ED"/>
    <w:rsid w:val="00AD4427"/>
    <w:rsid w:val="00AD4644"/>
    <w:rsid w:val="00AE15F5"/>
    <w:rsid w:val="00B064DF"/>
    <w:rsid w:val="00B15B7A"/>
    <w:rsid w:val="00B3285F"/>
    <w:rsid w:val="00B33439"/>
    <w:rsid w:val="00B4553E"/>
    <w:rsid w:val="00B463F7"/>
    <w:rsid w:val="00B47630"/>
    <w:rsid w:val="00B47C67"/>
    <w:rsid w:val="00B52420"/>
    <w:rsid w:val="00B646C0"/>
    <w:rsid w:val="00B64D5C"/>
    <w:rsid w:val="00B65C57"/>
    <w:rsid w:val="00B91C01"/>
    <w:rsid w:val="00BA1B21"/>
    <w:rsid w:val="00BA4F9A"/>
    <w:rsid w:val="00BB22D8"/>
    <w:rsid w:val="00BB6E2F"/>
    <w:rsid w:val="00BC051A"/>
    <w:rsid w:val="00BC79D8"/>
    <w:rsid w:val="00BD2956"/>
    <w:rsid w:val="00BD643B"/>
    <w:rsid w:val="00BE069C"/>
    <w:rsid w:val="00BE34F5"/>
    <w:rsid w:val="00BF1C07"/>
    <w:rsid w:val="00C03B81"/>
    <w:rsid w:val="00C100F4"/>
    <w:rsid w:val="00C1138E"/>
    <w:rsid w:val="00C26DF6"/>
    <w:rsid w:val="00C40483"/>
    <w:rsid w:val="00C44AFB"/>
    <w:rsid w:val="00C464DF"/>
    <w:rsid w:val="00C52604"/>
    <w:rsid w:val="00C54646"/>
    <w:rsid w:val="00C66E24"/>
    <w:rsid w:val="00C67A10"/>
    <w:rsid w:val="00C737CC"/>
    <w:rsid w:val="00C73F08"/>
    <w:rsid w:val="00C741A4"/>
    <w:rsid w:val="00C86765"/>
    <w:rsid w:val="00C86B45"/>
    <w:rsid w:val="00C91289"/>
    <w:rsid w:val="00CB60E4"/>
    <w:rsid w:val="00CB777B"/>
    <w:rsid w:val="00CD263C"/>
    <w:rsid w:val="00CD2A51"/>
    <w:rsid w:val="00CD2F77"/>
    <w:rsid w:val="00CE524F"/>
    <w:rsid w:val="00CF4602"/>
    <w:rsid w:val="00D005A9"/>
    <w:rsid w:val="00D05DFD"/>
    <w:rsid w:val="00D061FA"/>
    <w:rsid w:val="00D16920"/>
    <w:rsid w:val="00D229F1"/>
    <w:rsid w:val="00D23C5A"/>
    <w:rsid w:val="00D24151"/>
    <w:rsid w:val="00D37A72"/>
    <w:rsid w:val="00D42E4D"/>
    <w:rsid w:val="00D4513E"/>
    <w:rsid w:val="00D465D0"/>
    <w:rsid w:val="00D507BE"/>
    <w:rsid w:val="00D564D7"/>
    <w:rsid w:val="00D63D5F"/>
    <w:rsid w:val="00D645BF"/>
    <w:rsid w:val="00D719CE"/>
    <w:rsid w:val="00D87044"/>
    <w:rsid w:val="00D92F59"/>
    <w:rsid w:val="00DA2462"/>
    <w:rsid w:val="00DA66F7"/>
    <w:rsid w:val="00DB15D5"/>
    <w:rsid w:val="00DB792A"/>
    <w:rsid w:val="00DC2568"/>
    <w:rsid w:val="00DC3181"/>
    <w:rsid w:val="00DC472A"/>
    <w:rsid w:val="00DD01A7"/>
    <w:rsid w:val="00DE0863"/>
    <w:rsid w:val="00E06231"/>
    <w:rsid w:val="00E07EBE"/>
    <w:rsid w:val="00E10669"/>
    <w:rsid w:val="00E26FD5"/>
    <w:rsid w:val="00E31606"/>
    <w:rsid w:val="00E31E0C"/>
    <w:rsid w:val="00E34FCE"/>
    <w:rsid w:val="00E35948"/>
    <w:rsid w:val="00E85003"/>
    <w:rsid w:val="00E90819"/>
    <w:rsid w:val="00EA06BC"/>
    <w:rsid w:val="00EA0C53"/>
    <w:rsid w:val="00EB1D88"/>
    <w:rsid w:val="00EC3385"/>
    <w:rsid w:val="00ED0E07"/>
    <w:rsid w:val="00ED177B"/>
    <w:rsid w:val="00EE53E2"/>
    <w:rsid w:val="00EE5B91"/>
    <w:rsid w:val="00F02A9F"/>
    <w:rsid w:val="00F07F11"/>
    <w:rsid w:val="00F22527"/>
    <w:rsid w:val="00F22650"/>
    <w:rsid w:val="00F25B45"/>
    <w:rsid w:val="00F269CC"/>
    <w:rsid w:val="00F31DEC"/>
    <w:rsid w:val="00F4094B"/>
    <w:rsid w:val="00F41DCD"/>
    <w:rsid w:val="00F427F8"/>
    <w:rsid w:val="00F465BC"/>
    <w:rsid w:val="00F51DFD"/>
    <w:rsid w:val="00F5312C"/>
    <w:rsid w:val="00F53F5D"/>
    <w:rsid w:val="00F61D71"/>
    <w:rsid w:val="00F66907"/>
    <w:rsid w:val="00F66C62"/>
    <w:rsid w:val="00F80023"/>
    <w:rsid w:val="00F9412F"/>
    <w:rsid w:val="00FA0DF6"/>
    <w:rsid w:val="00FA5FCE"/>
    <w:rsid w:val="00FC100E"/>
    <w:rsid w:val="00FC1969"/>
    <w:rsid w:val="00FD5826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212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33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339C6"/>
    <w:rPr>
      <w:kern w:val="2"/>
    </w:rPr>
  </w:style>
  <w:style w:type="paragraph" w:styleId="a6">
    <w:name w:val="footer"/>
    <w:basedOn w:val="a"/>
    <w:link w:val="a7"/>
    <w:rsid w:val="00933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339C6"/>
    <w:rPr>
      <w:kern w:val="2"/>
    </w:rPr>
  </w:style>
  <w:style w:type="table" w:styleId="a8">
    <w:name w:val="Table Grid"/>
    <w:basedOn w:val="a1"/>
    <w:rsid w:val="0028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3F08"/>
    <w:pPr>
      <w:ind w:leftChars="200" w:left="4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E3C15-BDFE-4B18-ADCD-5A1BF4FC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142</Words>
  <Characters>816</Characters>
  <Application>Microsoft Office Word</Application>
  <DocSecurity>0</DocSecurity>
  <Lines>6</Lines>
  <Paragraphs>1</Paragraphs>
  <ScaleCrop>false</ScaleCrop>
  <Company>NONE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苗栗縣政府國際文化觀光局場地使用收費標準表</dc:title>
  <dc:subject/>
  <dc:creator>user</dc:creator>
  <cp:keywords/>
  <cp:lastModifiedBy>Windows 使用者</cp:lastModifiedBy>
  <cp:revision>80</cp:revision>
  <cp:lastPrinted>2019-02-14T07:56:00Z</cp:lastPrinted>
  <dcterms:created xsi:type="dcterms:W3CDTF">2015-07-29T02:14:00Z</dcterms:created>
  <dcterms:modified xsi:type="dcterms:W3CDTF">2019-02-18T01:07:00Z</dcterms:modified>
</cp:coreProperties>
</file>