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5329" w14:textId="77777777" w:rsidR="00C25FD6" w:rsidRDefault="00C25FD6" w:rsidP="00C25FD6">
      <w:pPr>
        <w:spacing w:line="400" w:lineRule="exact"/>
        <w:ind w:firstLine="601"/>
        <w:rPr>
          <w:rFonts w:ascii="標楷體" w:hAnsi="標楷體"/>
          <w:b/>
          <w:sz w:val="30"/>
          <w:szCs w:val="30"/>
        </w:rPr>
      </w:pPr>
      <w:r>
        <w:rPr>
          <w:rFonts w:ascii="標楷體" w:hAnsi="標楷體"/>
          <w:b/>
          <w:sz w:val="30"/>
          <w:szCs w:val="30"/>
        </w:rPr>
        <w:t>【附件1】</w:t>
      </w:r>
    </w:p>
    <w:p w14:paraId="2E0147C1" w14:textId="77777777" w:rsidR="00C25FD6" w:rsidRDefault="00C25FD6" w:rsidP="00C25FD6">
      <w:pPr>
        <w:spacing w:line="400" w:lineRule="exact"/>
        <w:ind w:firstLine="560"/>
        <w:rPr>
          <w:rFonts w:ascii="標楷體" w:hAnsi="標楷體"/>
        </w:rPr>
      </w:pPr>
    </w:p>
    <w:p w14:paraId="022A7455" w14:textId="77777777" w:rsidR="00C25FD6" w:rsidRDefault="00C25FD6" w:rsidP="00C25FD6">
      <w:pPr>
        <w:spacing w:line="400" w:lineRule="exact"/>
        <w:ind w:firstLine="721"/>
        <w:jc w:val="center"/>
      </w:pPr>
      <w:r>
        <w:rPr>
          <w:rFonts w:ascii="標楷體" w:hAnsi="標楷體"/>
          <w:b/>
          <w:sz w:val="36"/>
          <w:szCs w:val="30"/>
        </w:rPr>
        <w:t>『○○○○』計畫書</w:t>
      </w:r>
    </w:p>
    <w:p w14:paraId="31BDA3B7" w14:textId="77777777" w:rsidR="00C25FD6" w:rsidRDefault="00C25FD6" w:rsidP="00C25FD6">
      <w:pPr>
        <w:spacing w:line="400" w:lineRule="exact"/>
        <w:ind w:left="236" w:firstLine="601"/>
        <w:jc w:val="center"/>
        <w:rPr>
          <w:rFonts w:ascii="標楷體" w:hAnsi="標楷體"/>
          <w:b/>
          <w:sz w:val="30"/>
          <w:szCs w:val="30"/>
        </w:rPr>
      </w:pPr>
    </w:p>
    <w:p w14:paraId="533E7E38" w14:textId="77777777" w:rsidR="00C25FD6" w:rsidRDefault="00C25FD6" w:rsidP="00C25FD6">
      <w:pPr>
        <w:numPr>
          <w:ilvl w:val="0"/>
          <w:numId w:val="2"/>
        </w:numPr>
        <w:spacing w:line="400" w:lineRule="exact"/>
      </w:pPr>
      <w:r>
        <w:rPr>
          <w:rFonts w:ascii="標楷體" w:hAnsi="標楷體"/>
          <w:sz w:val="32"/>
        </w:rPr>
        <w:t>計畫名稱：</w:t>
      </w:r>
      <w:r>
        <w:rPr>
          <w:rFonts w:ascii="標楷體" w:hAnsi="標楷體"/>
          <w:b/>
          <w:sz w:val="32"/>
        </w:rPr>
        <w:t>○○○○</w:t>
      </w:r>
    </w:p>
    <w:p w14:paraId="1F7D19EA" w14:textId="77777777" w:rsidR="00C25FD6" w:rsidRDefault="00C25FD6" w:rsidP="00C25FD6">
      <w:pPr>
        <w:numPr>
          <w:ilvl w:val="0"/>
          <w:numId w:val="2"/>
        </w:numPr>
        <w:spacing w:line="400" w:lineRule="exact"/>
      </w:pPr>
      <w:r>
        <w:rPr>
          <w:rFonts w:ascii="標楷體" w:hAnsi="標楷體"/>
          <w:sz w:val="32"/>
        </w:rPr>
        <w:t>計畫目標：請詳述計畫欲達成之目標。</w:t>
      </w:r>
    </w:p>
    <w:p w14:paraId="1D57EB3E" w14:textId="77777777" w:rsidR="00C25FD6" w:rsidRDefault="00C25FD6" w:rsidP="00C25FD6">
      <w:pPr>
        <w:numPr>
          <w:ilvl w:val="0"/>
          <w:numId w:val="2"/>
        </w:numPr>
        <w:spacing w:line="400" w:lineRule="exact"/>
      </w:pPr>
      <w:r>
        <w:rPr>
          <w:rFonts w:ascii="標楷體" w:hAnsi="標楷體"/>
          <w:sz w:val="32"/>
        </w:rPr>
        <w:t>計畫內容：請詳述計畫內容及執行方法。</w:t>
      </w:r>
    </w:p>
    <w:p w14:paraId="50E87D11" w14:textId="77777777" w:rsidR="00C25FD6" w:rsidRDefault="00C25FD6" w:rsidP="00C25FD6">
      <w:pPr>
        <w:numPr>
          <w:ilvl w:val="0"/>
          <w:numId w:val="2"/>
        </w:numPr>
        <w:spacing w:line="400" w:lineRule="exact"/>
      </w:pPr>
      <w:r>
        <w:rPr>
          <w:rFonts w:ascii="標楷體" w:hAnsi="標楷體"/>
        </w:rPr>
        <w:t>計畫執行效益</w:t>
      </w:r>
      <w:r>
        <w:rPr>
          <w:rFonts w:ascii="標楷體" w:hAnsi="標楷體"/>
          <w:sz w:val="32"/>
        </w:rPr>
        <w:t>：請詳述計畫欲達成之質量效益。</w:t>
      </w:r>
    </w:p>
    <w:p w14:paraId="0212E353" w14:textId="77777777" w:rsidR="00C25FD6" w:rsidRDefault="00C25FD6" w:rsidP="00C25FD6">
      <w:pPr>
        <w:numPr>
          <w:ilvl w:val="0"/>
          <w:numId w:val="2"/>
        </w:numPr>
        <w:spacing w:line="400" w:lineRule="exact"/>
      </w:pPr>
      <w:r>
        <w:rPr>
          <w:rFonts w:ascii="標楷體" w:hAnsi="標楷體"/>
          <w:sz w:val="32"/>
        </w:rPr>
        <w:t>經費概算表(格式如下)。</w:t>
      </w:r>
    </w:p>
    <w:p w14:paraId="29A79B14" w14:textId="77777777" w:rsidR="00C25FD6" w:rsidRDefault="00C25FD6" w:rsidP="00C25FD6">
      <w:pPr>
        <w:spacing w:line="400" w:lineRule="exact"/>
        <w:ind w:left="-180" w:right="-262" w:firstLine="601"/>
        <w:jc w:val="center"/>
        <w:rPr>
          <w:rFonts w:ascii="標楷體" w:hAnsi="標楷體"/>
          <w:b/>
          <w:sz w:val="30"/>
          <w:szCs w:val="30"/>
        </w:rPr>
      </w:pPr>
    </w:p>
    <w:p w14:paraId="1DF52364" w14:textId="77777777" w:rsidR="00C25FD6" w:rsidRDefault="00C25FD6" w:rsidP="00C25FD6">
      <w:pPr>
        <w:spacing w:line="400" w:lineRule="exact"/>
        <w:ind w:left="-180" w:right="-262" w:firstLine="601"/>
        <w:jc w:val="center"/>
        <w:rPr>
          <w:rFonts w:ascii="標楷體" w:hAnsi="標楷體"/>
          <w:b/>
          <w:sz w:val="30"/>
          <w:szCs w:val="30"/>
        </w:rPr>
      </w:pPr>
    </w:p>
    <w:p w14:paraId="605B64A1" w14:textId="77777777" w:rsidR="00C25FD6" w:rsidRDefault="00C25FD6" w:rsidP="00C25FD6">
      <w:pPr>
        <w:spacing w:line="400" w:lineRule="exact"/>
        <w:ind w:left="-180" w:right="-262" w:firstLine="721"/>
        <w:jc w:val="center"/>
        <w:rPr>
          <w:rFonts w:ascii="標楷體" w:hAnsi="標楷體"/>
          <w:b/>
          <w:sz w:val="36"/>
          <w:szCs w:val="30"/>
        </w:rPr>
      </w:pPr>
      <w:r>
        <w:rPr>
          <w:rFonts w:ascii="標楷體" w:hAnsi="標楷體"/>
          <w:b/>
          <w:sz w:val="36"/>
          <w:szCs w:val="30"/>
        </w:rPr>
        <w:t>『○○○○』計畫經費概算表</w:t>
      </w:r>
    </w:p>
    <w:p w14:paraId="2D306242" w14:textId="77777777" w:rsidR="00C25FD6" w:rsidRDefault="00C25FD6" w:rsidP="00C25FD6">
      <w:pPr>
        <w:spacing w:line="400" w:lineRule="exact"/>
        <w:ind w:left="-180" w:right="-262" w:firstLine="560"/>
        <w:jc w:val="center"/>
        <w:rPr>
          <w:rFonts w:ascii="標楷體" w:hAnsi="標楷體"/>
        </w:rPr>
      </w:pPr>
    </w:p>
    <w:p w14:paraId="34365BCA" w14:textId="77777777" w:rsidR="00C25FD6" w:rsidRDefault="00C25FD6" w:rsidP="00C25FD6">
      <w:pPr>
        <w:spacing w:line="400" w:lineRule="exact"/>
        <w:ind w:firstLine="720"/>
        <w:jc w:val="right"/>
      </w:pPr>
      <w:r>
        <w:rPr>
          <w:rFonts w:ascii="標楷體" w:hAnsi="標楷體"/>
          <w:sz w:val="36"/>
          <w:szCs w:val="28"/>
        </w:rPr>
        <w:t xml:space="preserve">                    </w:t>
      </w:r>
      <w:r>
        <w:rPr>
          <w:rFonts w:ascii="標楷體" w:hAnsi="標楷體"/>
          <w:szCs w:val="20"/>
        </w:rPr>
        <w:t>112年</w:t>
      </w:r>
      <w:r>
        <w:rPr>
          <w:rFonts w:ascii="標楷體" w:hAnsi="標楷體"/>
          <w:b/>
          <w:szCs w:val="20"/>
        </w:rPr>
        <w:t>○</w:t>
      </w:r>
      <w:r>
        <w:rPr>
          <w:rFonts w:ascii="標楷體" w:hAnsi="標楷體"/>
          <w:szCs w:val="20"/>
        </w:rPr>
        <w:t>月</w:t>
      </w:r>
      <w:r>
        <w:rPr>
          <w:rFonts w:ascii="標楷體" w:hAnsi="標楷體"/>
          <w:b/>
          <w:szCs w:val="20"/>
        </w:rPr>
        <w:t>○○</w:t>
      </w:r>
      <w:r>
        <w:rPr>
          <w:rFonts w:ascii="標楷體" w:hAnsi="標楷體"/>
          <w:szCs w:val="20"/>
        </w:rPr>
        <w:t>日   金額單位：新臺幣（元）</w:t>
      </w:r>
    </w:p>
    <w:tbl>
      <w:tblPr>
        <w:tblW w:w="97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9"/>
        <w:gridCol w:w="1085"/>
        <w:gridCol w:w="1085"/>
        <w:gridCol w:w="1086"/>
        <w:gridCol w:w="1896"/>
        <w:gridCol w:w="2357"/>
      </w:tblGrid>
      <w:tr w:rsidR="00C25FD6" w14:paraId="53408D58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C17BF" w14:textId="77777777" w:rsidR="00C25FD6" w:rsidRDefault="00C25FD6" w:rsidP="004F5EB2">
            <w:pPr>
              <w:spacing w:line="400" w:lineRule="exact"/>
              <w:ind w:firstLine="640"/>
              <w:jc w:val="both"/>
            </w:pPr>
            <w:r>
              <w:rPr>
                <w:rFonts w:ascii="標楷體" w:hAnsi="標楷體"/>
                <w:sz w:val="32"/>
                <w:szCs w:val="27"/>
              </w:rPr>
              <w:t>項目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7B92D" w14:textId="77777777" w:rsidR="00C25FD6" w:rsidRDefault="00C25FD6" w:rsidP="004F5EB2">
            <w:pPr>
              <w:spacing w:line="400" w:lineRule="exact"/>
              <w:ind w:firstLine="640"/>
              <w:jc w:val="both"/>
            </w:pPr>
            <w:r>
              <w:rPr>
                <w:rFonts w:ascii="標楷體" w:hAnsi="標楷體"/>
                <w:sz w:val="32"/>
                <w:szCs w:val="27"/>
              </w:rPr>
              <w:t>數量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7D56E" w14:textId="77777777" w:rsidR="00C25FD6" w:rsidRDefault="00C25FD6" w:rsidP="004F5EB2">
            <w:pPr>
              <w:spacing w:line="400" w:lineRule="exact"/>
              <w:ind w:firstLine="640"/>
              <w:jc w:val="both"/>
            </w:pPr>
            <w:r>
              <w:rPr>
                <w:rFonts w:ascii="標楷體" w:hAnsi="標楷體"/>
                <w:sz w:val="32"/>
                <w:szCs w:val="27"/>
              </w:rPr>
              <w:t>單位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3ADE1" w14:textId="77777777" w:rsidR="00C25FD6" w:rsidRDefault="00C25FD6" w:rsidP="004F5EB2">
            <w:pPr>
              <w:spacing w:line="400" w:lineRule="exact"/>
              <w:ind w:firstLine="640"/>
              <w:jc w:val="both"/>
            </w:pPr>
            <w:r>
              <w:rPr>
                <w:rFonts w:ascii="標楷體" w:hAnsi="標楷體"/>
                <w:sz w:val="32"/>
                <w:szCs w:val="27"/>
              </w:rPr>
              <w:t>單價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29788" w14:textId="77777777" w:rsidR="00C25FD6" w:rsidRDefault="00C25FD6" w:rsidP="004F5EB2">
            <w:pPr>
              <w:spacing w:line="400" w:lineRule="exact"/>
              <w:ind w:firstLine="640"/>
              <w:jc w:val="both"/>
            </w:pPr>
            <w:r>
              <w:rPr>
                <w:rFonts w:ascii="標楷體" w:hAnsi="標楷體"/>
                <w:sz w:val="32"/>
                <w:szCs w:val="27"/>
              </w:rPr>
              <w:t>總價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C33EC" w14:textId="77777777" w:rsidR="00C25FD6" w:rsidRDefault="00C25FD6" w:rsidP="004F5EB2">
            <w:pPr>
              <w:spacing w:line="400" w:lineRule="exact"/>
              <w:ind w:firstLine="640"/>
              <w:jc w:val="both"/>
            </w:pPr>
            <w:r>
              <w:rPr>
                <w:rFonts w:ascii="標楷體" w:hAnsi="標楷體"/>
                <w:sz w:val="32"/>
                <w:szCs w:val="27"/>
              </w:rPr>
              <w:t>備註</w:t>
            </w:r>
          </w:p>
        </w:tc>
      </w:tr>
      <w:tr w:rsidR="00C25FD6" w14:paraId="5A5461FC" w14:textId="77777777" w:rsidTr="004F5EB2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B540A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3F321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2F742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45049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8A191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AEF20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2ECCFA9B" w14:textId="77777777" w:rsidTr="004F5EB2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FE5B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BE61C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7912C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90607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8E122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19DBB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54C58391" w14:textId="77777777" w:rsidTr="004F5EB2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6E6D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1F04F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D07BB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E3C50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CCFC8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C1C46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1D6AB081" w14:textId="77777777" w:rsidTr="004F5EB2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53F39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7369D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6F4C2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89A81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C3382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0EAC1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7F3C737D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F5CB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F37AC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7B3E7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6667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E742E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BDEBB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1ECAC4DA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76E28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9D629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9D6BD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FBD3F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BD049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263C8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5D7504AA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EA6D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2DF5E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FF68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0BF82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F8F60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C5C1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64ECD536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0DDB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6041A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83ED2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EF55A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7494D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3CD0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20451723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C72D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DEC4F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F5CA8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25739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8F668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1BF4F" w14:textId="77777777" w:rsidR="00C25FD6" w:rsidRDefault="00C25FD6" w:rsidP="004F5EB2">
            <w:pPr>
              <w:spacing w:line="400" w:lineRule="exact"/>
              <w:ind w:firstLine="640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4292CA09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5609A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7A0FB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77708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E2A1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0EF45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8182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2106369E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D948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725E0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4FCBC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08386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2939C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578C1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254E8DCB" w14:textId="77777777" w:rsidTr="004F5EB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A0F36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64CDB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F36EB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A822E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0EA03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E63FB" w14:textId="77777777" w:rsidR="00C25FD6" w:rsidRDefault="00C25FD6" w:rsidP="004F5EB2">
            <w:pPr>
              <w:spacing w:line="400" w:lineRule="exact"/>
              <w:ind w:firstLine="640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684F3508" w14:textId="77777777" w:rsidTr="004F5EB2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27704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CBF39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0E7B1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5400C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708E4" w14:textId="77777777" w:rsidR="00C25FD6" w:rsidRDefault="00C25FD6" w:rsidP="004F5EB2">
            <w:pPr>
              <w:spacing w:line="400" w:lineRule="exact"/>
              <w:ind w:firstLine="640"/>
              <w:jc w:val="center"/>
              <w:rPr>
                <w:rFonts w:ascii="標楷體" w:hAnsi="標楷體"/>
                <w:sz w:val="32"/>
                <w:szCs w:val="27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CE878" w14:textId="77777777" w:rsidR="00C25FD6" w:rsidRDefault="00C25FD6" w:rsidP="004F5EB2">
            <w:pPr>
              <w:spacing w:line="400" w:lineRule="exact"/>
              <w:ind w:firstLine="640"/>
              <w:rPr>
                <w:rFonts w:ascii="標楷體" w:hAnsi="標楷體"/>
                <w:sz w:val="32"/>
                <w:szCs w:val="27"/>
              </w:rPr>
            </w:pPr>
          </w:p>
        </w:tc>
      </w:tr>
      <w:tr w:rsidR="00C25FD6" w14:paraId="7622E795" w14:textId="77777777" w:rsidTr="004F5EB2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9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27442" w14:textId="77777777" w:rsidR="00C25FD6" w:rsidRDefault="00C25FD6" w:rsidP="004F5EB2">
            <w:pPr>
              <w:spacing w:line="400" w:lineRule="exact"/>
              <w:ind w:firstLine="640"/>
              <w:jc w:val="center"/>
            </w:pPr>
            <w:r>
              <w:rPr>
                <w:rFonts w:ascii="標楷體" w:hAnsi="標楷體"/>
                <w:sz w:val="32"/>
                <w:szCs w:val="27"/>
              </w:rPr>
              <w:t>合計：       元</w:t>
            </w:r>
          </w:p>
        </w:tc>
      </w:tr>
    </w:tbl>
    <w:p w14:paraId="341B36A4" w14:textId="77777777" w:rsidR="00C25FD6" w:rsidRDefault="00C25FD6" w:rsidP="00C25FD6">
      <w:pPr>
        <w:spacing w:before="180" w:line="400" w:lineRule="exact"/>
        <w:ind w:firstLine="721"/>
        <w:rPr>
          <w:rFonts w:ascii="標楷體" w:hAnsi="標楷體"/>
          <w:b/>
          <w:sz w:val="36"/>
          <w:szCs w:val="30"/>
        </w:rPr>
      </w:pPr>
    </w:p>
    <w:p w14:paraId="1E379132" w14:textId="77777777" w:rsidR="00CD75CA" w:rsidRDefault="00CD75CA"/>
    <w:sectPr w:rsidR="00CD75CA" w:rsidSect="004549E3">
      <w:headerReference w:type="default" r:id="rId5"/>
      <w:footerReference w:type="default" r:id="rId6"/>
      <w:pgSz w:w="11906" w:h="16838"/>
      <w:pgMar w:top="720" w:right="720" w:bottom="720" w:left="720" w:header="57" w:footer="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F2A1" w14:textId="77777777" w:rsidR="00C82639" w:rsidRDefault="00000000">
    <w:pPr>
      <w:pStyle w:val="a5"/>
      <w:ind w:firstLine="400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098EF7E" w14:textId="77777777" w:rsidR="00C82639" w:rsidRDefault="00000000">
    <w:pPr>
      <w:pStyle w:val="a5"/>
      <w:ind w:firstLine="40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00A1" w14:textId="77777777" w:rsidR="00C82639" w:rsidRDefault="00000000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46F"/>
    <w:multiLevelType w:val="multilevel"/>
    <w:tmpl w:val="E37EFA60"/>
    <w:lvl w:ilvl="0">
      <w:start w:val="1"/>
      <w:numFmt w:val="taiwaneseCountingThousand"/>
      <w:lvlText w:val="%1、"/>
      <w:lvlJc w:val="left"/>
      <w:pPr>
        <w:ind w:left="1441" w:hanging="720"/>
      </w:pPr>
      <w:rPr>
        <w:color w:val="000000"/>
      </w:rPr>
    </w:lvl>
    <w:lvl w:ilvl="1">
      <w:numFmt w:val="bullet"/>
      <w:lvlText w:val="○"/>
      <w:lvlJc w:val="left"/>
      <w:pPr>
        <w:ind w:left="1981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2161" w:hanging="480"/>
      </w:pPr>
    </w:lvl>
    <w:lvl w:ilvl="3">
      <w:start w:val="1"/>
      <w:numFmt w:val="decimal"/>
      <w:lvlText w:val="%4."/>
      <w:lvlJc w:val="left"/>
      <w:pPr>
        <w:ind w:left="2641" w:hanging="480"/>
      </w:pPr>
    </w:lvl>
    <w:lvl w:ilvl="4">
      <w:start w:val="1"/>
      <w:numFmt w:val="ideographTraditional"/>
      <w:lvlText w:val="%5、"/>
      <w:lvlJc w:val="left"/>
      <w:pPr>
        <w:ind w:left="3121" w:hanging="480"/>
      </w:pPr>
    </w:lvl>
    <w:lvl w:ilvl="5">
      <w:start w:val="1"/>
      <w:numFmt w:val="lowerRoman"/>
      <w:lvlText w:val="%6."/>
      <w:lvlJc w:val="right"/>
      <w:pPr>
        <w:ind w:left="3601" w:hanging="480"/>
      </w:pPr>
    </w:lvl>
    <w:lvl w:ilvl="6">
      <w:start w:val="1"/>
      <w:numFmt w:val="decimal"/>
      <w:lvlText w:val="%7."/>
      <w:lvlJc w:val="left"/>
      <w:pPr>
        <w:ind w:left="4081" w:hanging="480"/>
      </w:pPr>
    </w:lvl>
    <w:lvl w:ilvl="7">
      <w:start w:val="1"/>
      <w:numFmt w:val="ideographTraditional"/>
      <w:lvlText w:val="%8、"/>
      <w:lvlJc w:val="left"/>
      <w:pPr>
        <w:ind w:left="4561" w:hanging="480"/>
      </w:pPr>
    </w:lvl>
    <w:lvl w:ilvl="8">
      <w:start w:val="1"/>
      <w:numFmt w:val="lowerRoman"/>
      <w:lvlText w:val="%9."/>
      <w:lvlJc w:val="right"/>
      <w:pPr>
        <w:ind w:left="5041" w:hanging="480"/>
      </w:pPr>
    </w:lvl>
  </w:abstractNum>
  <w:abstractNum w:abstractNumId="1" w15:restartNumberingAfterBreak="0">
    <w:nsid w:val="3B4F1257"/>
    <w:multiLevelType w:val="hybridMultilevel"/>
    <w:tmpl w:val="5504E87C"/>
    <w:lvl w:ilvl="0" w:tplc="84CE7476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0295560">
    <w:abstractNumId w:val="1"/>
  </w:num>
  <w:num w:numId="2" w16cid:durableId="189512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D6"/>
    <w:rsid w:val="002B0129"/>
    <w:rsid w:val="0035035B"/>
    <w:rsid w:val="003C5478"/>
    <w:rsid w:val="00512C23"/>
    <w:rsid w:val="006F42A3"/>
    <w:rsid w:val="009E3BCA"/>
    <w:rsid w:val="00A31226"/>
    <w:rsid w:val="00AC7DBF"/>
    <w:rsid w:val="00C25FD6"/>
    <w:rsid w:val="00CD75CA"/>
    <w:rsid w:val="00D007B9"/>
    <w:rsid w:val="00DF614F"/>
    <w:rsid w:val="00E54ACA"/>
    <w:rsid w:val="00F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D46A"/>
  <w15:chartTrackingRefBased/>
  <w15:docId w15:val="{B01AA8D3-268B-44C9-9CE8-F2DA95C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D6"/>
    <w:pPr>
      <w:suppressAutoHyphens/>
      <w:overflowPunct w:val="0"/>
      <w:autoSpaceDE w:val="0"/>
      <w:autoSpaceDN w:val="0"/>
      <w:spacing w:line="360" w:lineRule="auto"/>
      <w:ind w:firstLine="200"/>
      <w:textAlignment w:val="baseline"/>
    </w:pPr>
    <w:rPr>
      <w:rFonts w:ascii="Calibri" w:eastAsia="標楷體" w:hAnsi="Calibri" w:cs="Times New Roman"/>
      <w:kern w:val="3"/>
      <w:sz w:val="28"/>
      <w:szCs w:val="24"/>
    </w:rPr>
  </w:style>
  <w:style w:type="paragraph" w:styleId="1">
    <w:name w:val="heading 1"/>
    <w:aliases w:val="壹、"/>
    <w:basedOn w:val="2"/>
    <w:next w:val="2"/>
    <w:link w:val="10"/>
    <w:autoRedefine/>
    <w:uiPriority w:val="9"/>
    <w:qFormat/>
    <w:rsid w:val="006F42A3"/>
    <w:pPr>
      <w:numPr>
        <w:numId w:val="11"/>
      </w:numPr>
      <w:tabs>
        <w:tab w:val="clear" w:pos="360"/>
      </w:tabs>
      <w:spacing w:line="360" w:lineRule="auto"/>
      <w:outlineLvl w:val="0"/>
    </w:pPr>
    <w:rPr>
      <w:rFonts w:eastAsia="標楷體"/>
      <w:bCs w:val="0"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A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、 字元"/>
    <w:basedOn w:val="a0"/>
    <w:link w:val="1"/>
    <w:uiPriority w:val="9"/>
    <w:rsid w:val="006F42A3"/>
    <w:rPr>
      <w:rFonts w:asciiTheme="majorHAnsi" w:eastAsia="標楷體" w:hAnsiTheme="majorHAnsi" w:cstheme="majorBidi"/>
      <w:b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F42A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rsid w:val="00C25F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5FD6"/>
    <w:rPr>
      <w:rFonts w:ascii="Calibri" w:eastAsia="標楷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C25F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5FD6"/>
    <w:rPr>
      <w:rFonts w:ascii="Calibri" w:eastAsia="標楷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邱康峻</dc:creator>
  <cp:keywords/>
  <dc:description/>
  <cp:lastModifiedBy>邱康峻</cp:lastModifiedBy>
  <cp:revision>1</cp:revision>
  <dcterms:created xsi:type="dcterms:W3CDTF">2023-03-22T09:52:00Z</dcterms:created>
  <dcterms:modified xsi:type="dcterms:W3CDTF">2023-03-22T09:53:00Z</dcterms:modified>
</cp:coreProperties>
</file>