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D0" w:rsidRDefault="004F13D0" w:rsidP="004F13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乾洗手液酒精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無噴頭)   </w:t>
      </w:r>
      <w:r>
        <w:rPr>
          <w:rFonts w:ascii="標楷體" w:eastAsia="標楷體" w:hAnsi="標楷體" w:hint="eastAsia"/>
          <w:sz w:val="20"/>
          <w:szCs w:val="20"/>
        </w:rPr>
        <w:t>111.01.06製作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89"/>
        <w:gridCol w:w="2413"/>
        <w:gridCol w:w="1827"/>
        <w:gridCol w:w="1728"/>
        <w:gridCol w:w="2052"/>
        <w:gridCol w:w="1412"/>
      </w:tblGrid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</w:t>
            </w:r>
            <w:r w:rsidR="00E86B9C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E86B9C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E86B9C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E86B9C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E86B9C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F13D0" w:rsidRDefault="004F13D0" w:rsidP="004F13D0">
      <w:pPr>
        <w:rPr>
          <w:rFonts w:ascii="標楷體" w:eastAsia="標楷體" w:hAnsi="標楷體"/>
        </w:rPr>
      </w:pPr>
    </w:p>
    <w:p w:rsidR="004F13D0" w:rsidRDefault="004F13D0" w:rsidP="004F13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乾洗手液酒精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有噴頭</w:t>
      </w:r>
      <w:r w:rsidR="00135732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111.01.06製作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90"/>
        <w:gridCol w:w="2413"/>
        <w:gridCol w:w="1826"/>
        <w:gridCol w:w="1728"/>
        <w:gridCol w:w="1732"/>
        <w:gridCol w:w="1732"/>
      </w:tblGrid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公所民政課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6F2">
              <w:rPr>
                <w:rFonts w:ascii="標楷體" w:eastAsia="標楷體" w:hAnsi="標楷體" w:hint="eastAsia"/>
                <w:szCs w:val="24"/>
              </w:rPr>
              <w:t>公所</w:t>
            </w:r>
            <w:r>
              <w:rPr>
                <w:rFonts w:ascii="標楷體" w:eastAsia="標楷體" w:hAnsi="標楷體" w:hint="eastAsia"/>
                <w:szCs w:val="24"/>
              </w:rPr>
              <w:t>財政課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B2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3D0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509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509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509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509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509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509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509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509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9" w:rsidRDefault="00924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5AE4" w:rsidTr="0092450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4" w:rsidRDefault="009F5A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4" w:rsidRDefault="009F5A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4" w:rsidRDefault="009F5A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4" w:rsidRDefault="009F5A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4" w:rsidRDefault="009F5A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4" w:rsidRDefault="009F5A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4509" w:rsidRDefault="00924509"/>
    <w:sectPr w:rsidR="00924509" w:rsidSect="004F13D0">
      <w:pgSz w:w="11906" w:h="16838"/>
      <w:pgMar w:top="426" w:right="849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0"/>
    <w:rsid w:val="00135732"/>
    <w:rsid w:val="003F65E9"/>
    <w:rsid w:val="004F13D0"/>
    <w:rsid w:val="0075095F"/>
    <w:rsid w:val="007C332D"/>
    <w:rsid w:val="0085722C"/>
    <w:rsid w:val="008C63D1"/>
    <w:rsid w:val="00924509"/>
    <w:rsid w:val="009F5AE4"/>
    <w:rsid w:val="00B226F2"/>
    <w:rsid w:val="00E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0548"/>
  <w15:chartTrackingRefBased/>
  <w15:docId w15:val="{11C90E06-FC74-4E6B-824E-48C5F22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D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2022-01-07T10:01:00Z</dcterms:created>
  <dcterms:modified xsi:type="dcterms:W3CDTF">2022-01-12T08:50:00Z</dcterms:modified>
</cp:coreProperties>
</file>