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8" w:rsidRPr="00924098" w:rsidRDefault="00924098" w:rsidP="00924098">
      <w:pPr>
        <w:pStyle w:val="1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24098">
        <w:rPr>
          <w:rFonts w:ascii="標楷體" w:eastAsia="標楷體" w:hAnsi="標楷體" w:hint="eastAsia"/>
          <w:color w:val="000000"/>
          <w:sz w:val="28"/>
          <w:szCs w:val="28"/>
        </w:rPr>
        <w:t>苗栗縣泰安鄉公所</w:t>
      </w:r>
      <w:r w:rsidR="009F6593">
        <w:rPr>
          <w:rFonts w:ascii="標楷體" w:eastAsia="標楷體" w:hAnsi="標楷體" w:hint="eastAsia"/>
          <w:color w:val="000000"/>
          <w:sz w:val="28"/>
          <w:szCs w:val="28"/>
        </w:rPr>
        <w:t>農業推廣</w:t>
      </w:r>
      <w:r w:rsidR="004F53EF">
        <w:rPr>
          <w:rFonts w:ascii="標楷體" w:eastAsia="標楷體" w:hAnsi="標楷體" w:hint="eastAsia"/>
          <w:color w:val="000000"/>
          <w:sz w:val="28"/>
          <w:szCs w:val="28"/>
        </w:rPr>
        <w:t>業務</w:t>
      </w:r>
      <w:r w:rsidR="00A10AB2">
        <w:rPr>
          <w:rFonts w:ascii="標楷體" w:eastAsia="標楷體" w:hAnsi="標楷體" w:hint="eastAsia"/>
          <w:color w:val="000000"/>
          <w:sz w:val="28"/>
          <w:szCs w:val="28"/>
        </w:rPr>
        <w:t>補助公告</w:t>
      </w:r>
    </w:p>
    <w:p w:rsidR="009F6593" w:rsidRDefault="00924098" w:rsidP="00144923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一、補助項目：</w:t>
      </w:r>
    </w:p>
    <w:p w:rsidR="00943DC4" w:rsidRDefault="00943DC4" w:rsidP="0092409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為促進本鄉農業發展，</w:t>
      </w:r>
      <w:r w:rsidRPr="00943DC4">
        <w:rPr>
          <w:rFonts w:ascii="標楷體" w:eastAsia="標楷體" w:hAnsi="標楷體"/>
          <w:szCs w:val="24"/>
        </w:rPr>
        <w:t>辦理本（112）年度農業資材補助，以增進本鄉農業經營層次以及整體農業競爭力，並提升本鄉農民收益，達到富麗農村之目的。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二、申請期間：</w:t>
      </w:r>
    </w:p>
    <w:p w:rsidR="00DB1FBE" w:rsidRPr="00DB1FBE" w:rsidRDefault="00DB1FBE" w:rsidP="00DB1FBE">
      <w:pPr>
        <w:rPr>
          <w:rFonts w:ascii="標楷體" w:eastAsia="標楷體" w:hAnsi="標楷體"/>
          <w:szCs w:val="24"/>
        </w:rPr>
      </w:pPr>
      <w:r w:rsidRPr="00DB1FBE">
        <w:rPr>
          <w:rFonts w:ascii="標楷體" w:eastAsia="標楷體" w:hAnsi="標楷體" w:hint="eastAsia"/>
          <w:szCs w:val="24"/>
        </w:rPr>
        <w:t>（一）本案公告期間為112年03月20日（星期一）至04月19日（星期三）止。</w:t>
      </w:r>
    </w:p>
    <w:p w:rsidR="00DB1FBE" w:rsidRPr="00DB1FBE" w:rsidRDefault="00DB1FBE" w:rsidP="00DB1FBE">
      <w:pPr>
        <w:spacing w:line="600" w:lineRule="exact"/>
        <w:rPr>
          <w:rFonts w:ascii="標楷體" w:eastAsia="標楷體" w:hAnsi="標楷體"/>
          <w:szCs w:val="24"/>
        </w:rPr>
      </w:pPr>
      <w:r w:rsidRPr="00DB1FBE">
        <w:rPr>
          <w:rFonts w:ascii="標楷體" w:eastAsia="標楷體" w:hAnsi="標楷體" w:hint="eastAsia"/>
          <w:szCs w:val="24"/>
        </w:rPr>
        <w:t>（二）本案受理期間為112年05月1日（星期一）至05月15日（星期一）止。</w:t>
      </w:r>
    </w:p>
    <w:p w:rsidR="00924098" w:rsidRPr="00DB1FBE" w:rsidRDefault="00924098" w:rsidP="00DB1FBE">
      <w:pPr>
        <w:spacing w:line="600" w:lineRule="exact"/>
        <w:rPr>
          <w:rFonts w:ascii="標楷體" w:eastAsia="標楷體" w:hAnsi="標楷體"/>
          <w:szCs w:val="24"/>
        </w:rPr>
      </w:pPr>
      <w:r w:rsidRPr="00DB1FBE">
        <w:rPr>
          <w:rFonts w:ascii="標楷體" w:eastAsia="標楷體" w:hAnsi="標楷體" w:hint="eastAsia"/>
          <w:szCs w:val="24"/>
        </w:rPr>
        <w:t>三、資格條件：</w:t>
      </w:r>
    </w:p>
    <w:p w:rsidR="00D60E1C" w:rsidRPr="00D60E1C" w:rsidRDefault="00D60E1C" w:rsidP="00D60E1C">
      <w:pPr>
        <w:rPr>
          <w:rFonts w:ascii="標楷體" w:eastAsia="標楷體" w:hAnsi="標楷體"/>
          <w:szCs w:val="24"/>
        </w:rPr>
      </w:pPr>
      <w:r w:rsidRPr="00D60E1C">
        <w:rPr>
          <w:rFonts w:ascii="標楷體" w:eastAsia="標楷體" w:hAnsi="標楷體" w:hint="eastAsia"/>
          <w:szCs w:val="24"/>
        </w:rPr>
        <w:t>（一）補助農民（個人及條件）：</w:t>
      </w:r>
    </w:p>
    <w:p w:rsidR="00D60E1C" w:rsidRPr="00D60E1C" w:rsidRDefault="00D60E1C" w:rsidP="00D60E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60E1C">
        <w:rPr>
          <w:rFonts w:ascii="標楷體" w:eastAsia="標楷體" w:hAnsi="標楷體" w:hint="eastAsia"/>
          <w:szCs w:val="24"/>
        </w:rPr>
        <w:t>1.設籍本鄉滿一年以上且年滿18歲之農民。</w:t>
      </w:r>
    </w:p>
    <w:p w:rsidR="00D60E1C" w:rsidRPr="00D60E1C" w:rsidRDefault="00D60E1C" w:rsidP="00D60E1C">
      <w:pPr>
        <w:ind w:left="566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60E1C">
        <w:rPr>
          <w:rFonts w:ascii="標楷體" w:eastAsia="標楷體" w:hAnsi="標楷體" w:hint="eastAsia"/>
          <w:szCs w:val="24"/>
        </w:rPr>
        <w:t>2.需合法土地、使用並繼續經營之農牧用地或林業用地，並座落於本鄉內；若補助項目為</w:t>
      </w:r>
      <w:proofErr w:type="gramStart"/>
      <w:r w:rsidRPr="00D60E1C">
        <w:rPr>
          <w:rFonts w:ascii="標楷體" w:eastAsia="標楷體" w:hAnsi="標楷體" w:hint="eastAsia"/>
          <w:szCs w:val="24"/>
        </w:rPr>
        <w:t>錏管資</w:t>
      </w:r>
      <w:proofErr w:type="gramEnd"/>
      <w:r w:rsidRPr="00D60E1C">
        <w:rPr>
          <w:rFonts w:ascii="標楷體" w:eastAsia="標楷體" w:hAnsi="標楷體" w:hint="eastAsia"/>
          <w:szCs w:val="24"/>
        </w:rPr>
        <w:t>材，以農業用地為限。</w:t>
      </w:r>
    </w:p>
    <w:p w:rsidR="00D60E1C" w:rsidRPr="00D60E1C" w:rsidRDefault="00D60E1C" w:rsidP="00D60E1C">
      <w:pPr>
        <w:ind w:left="566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60E1C">
        <w:rPr>
          <w:rFonts w:ascii="標楷體" w:eastAsia="標楷體" w:hAnsi="標楷體" w:hint="eastAsia"/>
          <w:szCs w:val="24"/>
        </w:rPr>
        <w:t>3.最近</w:t>
      </w:r>
      <w:proofErr w:type="gramStart"/>
      <w:r w:rsidRPr="00D60E1C">
        <w:rPr>
          <w:rFonts w:ascii="標楷體" w:eastAsia="標楷體" w:hAnsi="標楷體" w:hint="eastAsia"/>
          <w:szCs w:val="24"/>
        </w:rPr>
        <w:t>三</w:t>
      </w:r>
      <w:proofErr w:type="gramEnd"/>
      <w:r w:rsidRPr="00D60E1C">
        <w:rPr>
          <w:rFonts w:ascii="標楷體" w:eastAsia="標楷體" w:hAnsi="標楷體" w:hint="eastAsia"/>
          <w:szCs w:val="24"/>
        </w:rPr>
        <w:t>年內曾接受本所補助之農民，不得再申請同一項目資材補助，其他申請項目不在此限。</w:t>
      </w:r>
    </w:p>
    <w:p w:rsidR="00D60E1C" w:rsidRPr="00D60E1C" w:rsidRDefault="00D60E1C" w:rsidP="00D60E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60E1C">
        <w:rPr>
          <w:rFonts w:ascii="標楷體" w:eastAsia="標楷體" w:hAnsi="標楷體" w:hint="eastAsia"/>
          <w:szCs w:val="24"/>
        </w:rPr>
        <w:t>4. 每戶補助限申請一項。</w:t>
      </w:r>
    </w:p>
    <w:p w:rsidR="00924098" w:rsidRPr="00D60E1C" w:rsidRDefault="00D60E1C" w:rsidP="001C4B72">
      <w:pPr>
        <w:ind w:left="2410" w:hangingChars="1004" w:hanging="2410"/>
        <w:rPr>
          <w:rFonts w:ascii="標楷體" w:eastAsia="標楷體" w:hAnsi="標楷體"/>
          <w:szCs w:val="24"/>
        </w:rPr>
      </w:pPr>
      <w:r w:rsidRPr="00D60E1C">
        <w:rPr>
          <w:rFonts w:ascii="標楷體" w:eastAsia="標楷體" w:hAnsi="標楷體" w:hint="eastAsia"/>
          <w:szCs w:val="24"/>
        </w:rPr>
        <w:t>（二）補助團體條件：農民團體及本所輔導有案之農業產銷班等（須有統一編號）。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四、審查方式：苗栗縣泰安鄉公所對民間團體補助作業審查要點</w:t>
      </w:r>
      <w:r>
        <w:rPr>
          <w:rFonts w:ascii="標楷體" w:eastAsia="標楷體" w:hAnsi="標楷體" w:hint="eastAsia"/>
        </w:rPr>
        <w:t>。</w:t>
      </w:r>
    </w:p>
    <w:p w:rsidR="00F96069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五、個別補助者之補助金額上限：</w:t>
      </w:r>
    </w:p>
    <w:p w:rsidR="001C4B72" w:rsidRDefault="00F96069" w:rsidP="001C4B72">
      <w:pPr>
        <w:spacing w:line="600" w:lineRule="exact"/>
        <w:rPr>
          <w:rFonts w:ascii="標楷體" w:eastAsia="標楷體" w:hAnsi="標楷體"/>
        </w:rPr>
      </w:pPr>
      <w:r w:rsidRPr="00F96069">
        <w:rPr>
          <w:rFonts w:ascii="標楷體" w:eastAsia="標楷體" w:hAnsi="標楷體" w:hint="eastAsia"/>
        </w:rPr>
        <w:t>（一）</w:t>
      </w:r>
      <w:r w:rsidR="001C4B72" w:rsidRPr="001C4B72">
        <w:rPr>
          <w:rFonts w:ascii="標楷體" w:eastAsia="標楷體" w:hAnsi="標楷體" w:hint="eastAsia"/>
          <w:szCs w:val="24"/>
        </w:rPr>
        <w:t>補助農機具及資材購置金額2/3，惟不得逾各項補助上限</w:t>
      </w:r>
    </w:p>
    <w:p w:rsidR="00924098" w:rsidRPr="00924098" w:rsidRDefault="001C4B72" w:rsidP="001C4B72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="00F96069" w:rsidRPr="00F96069">
        <w:rPr>
          <w:rFonts w:ascii="標楷體" w:eastAsia="標楷體" w:hAnsi="標楷體" w:hint="eastAsia"/>
        </w:rPr>
        <w:t>）</w:t>
      </w:r>
      <w:r w:rsidRPr="001C4B72">
        <w:rPr>
          <w:rFonts w:ascii="標楷體" w:eastAsia="標楷體" w:hAnsi="標楷體" w:hint="eastAsia"/>
          <w:szCs w:val="24"/>
        </w:rPr>
        <w:t>補助團體部分（不列入此補助計畫時程內）</w:t>
      </w:r>
      <w:r w:rsidR="00924098" w:rsidRPr="001C4B72">
        <w:rPr>
          <w:rFonts w:ascii="標楷體" w:eastAsia="標楷體" w:hAnsi="標楷體" w:hint="eastAsia"/>
          <w:szCs w:val="24"/>
        </w:rPr>
        <w:t>。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六、全案預算概估：</w:t>
      </w:r>
    </w:p>
    <w:p w:rsidR="00943DC4" w:rsidRDefault="00C058D0" w:rsidP="00943DC4">
      <w:pPr>
        <w:spacing w:line="600" w:lineRule="exact"/>
        <w:ind w:left="566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43DC4" w:rsidRPr="00943DC4">
        <w:rPr>
          <w:rFonts w:ascii="標楷體" w:eastAsia="標楷體" w:hAnsi="標楷體" w:hint="eastAsia"/>
          <w:szCs w:val="24"/>
        </w:rPr>
        <w:t>本所本（112）年「歲出預算-一般建築及設備-一般建築及設備（農業）-獎補助費-其他補助及捐助-補助農民農業機具及資材」</w:t>
      </w:r>
      <w:r>
        <w:rPr>
          <w:rFonts w:ascii="標楷體" w:eastAsia="標楷體" w:hAnsi="標楷體" w:hint="eastAsia"/>
          <w:szCs w:val="24"/>
        </w:rPr>
        <w:t>，補助農民農業機具及資材2,400,000元</w:t>
      </w:r>
      <w:bookmarkStart w:id="0" w:name="_GoBack"/>
      <w:bookmarkEnd w:id="0"/>
      <w:r w:rsidR="00943DC4" w:rsidRPr="00943DC4">
        <w:rPr>
          <w:rFonts w:ascii="標楷體" w:eastAsia="標楷體" w:hAnsi="標楷體" w:hint="eastAsia"/>
          <w:szCs w:val="24"/>
        </w:rPr>
        <w:t>。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lastRenderedPageBreak/>
        <w:t>如申請補助者為公職人員利益衝突迴避法第 2 條所稱「公職人員」或第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3 條所稱「關係人」(含監督本機關團體之民意代表及其關係人)，依同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法第 14 條第 2 項規定，應於申請補助時主動檢具公職人員及關係人身分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關係揭露表，據實揭露身分關係，未揭露者依同法第 18 條第 3 項規定，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處新臺幣 5 萬元以上 50 萬元以下罰緩。</w:t>
      </w:r>
    </w:p>
    <w:p w:rsidR="00924098" w:rsidRPr="00924098" w:rsidRDefault="00924098" w:rsidP="00924098">
      <w:pPr>
        <w:spacing w:line="600" w:lineRule="exact"/>
        <w:rPr>
          <w:rFonts w:ascii="標楷體" w:eastAsia="標楷體" w:hAnsi="標楷體"/>
        </w:rPr>
      </w:pPr>
      <w:r w:rsidRPr="00924098">
        <w:rPr>
          <w:rFonts w:ascii="標楷體" w:eastAsia="標楷體" w:hAnsi="標楷體" w:hint="eastAsia"/>
        </w:rPr>
        <w:t>附件：「公職人員及關係人身分關係揭露表」電子</w:t>
      </w:r>
    </w:p>
    <w:sectPr w:rsidR="00924098" w:rsidRPr="009240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0F" w:rsidRDefault="00054A0F" w:rsidP="00943DC4">
      <w:r>
        <w:separator/>
      </w:r>
    </w:p>
  </w:endnote>
  <w:endnote w:type="continuationSeparator" w:id="0">
    <w:p w:rsidR="00054A0F" w:rsidRDefault="00054A0F" w:rsidP="009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0F" w:rsidRDefault="00054A0F" w:rsidP="00943DC4">
      <w:r>
        <w:separator/>
      </w:r>
    </w:p>
  </w:footnote>
  <w:footnote w:type="continuationSeparator" w:id="0">
    <w:p w:rsidR="00054A0F" w:rsidRDefault="00054A0F" w:rsidP="0094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98"/>
    <w:rsid w:val="00054A0F"/>
    <w:rsid w:val="00144923"/>
    <w:rsid w:val="001C4B72"/>
    <w:rsid w:val="004F53EF"/>
    <w:rsid w:val="00661C02"/>
    <w:rsid w:val="00750DCD"/>
    <w:rsid w:val="008D686D"/>
    <w:rsid w:val="008E1B3E"/>
    <w:rsid w:val="00924098"/>
    <w:rsid w:val="00943DC4"/>
    <w:rsid w:val="00961E51"/>
    <w:rsid w:val="009F6593"/>
    <w:rsid w:val="00A10AB2"/>
    <w:rsid w:val="00B07281"/>
    <w:rsid w:val="00C058D0"/>
    <w:rsid w:val="00D60E1C"/>
    <w:rsid w:val="00DA458F"/>
    <w:rsid w:val="00DB1FB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24098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2409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943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D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D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24098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2409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943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D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2023-05-30T06:19:00Z</dcterms:created>
  <dcterms:modified xsi:type="dcterms:W3CDTF">2023-06-08T04:04:00Z</dcterms:modified>
</cp:coreProperties>
</file>