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3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256"/>
      </w:tblGrid>
      <w:tr w:rsidR="00520856" w14:paraId="6113789D" w14:textId="77777777">
        <w:trPr>
          <w:trHeight w:val="705"/>
        </w:trPr>
        <w:tc>
          <w:tcPr>
            <w:tcW w:w="737" w:type="dxa"/>
          </w:tcPr>
          <w:p w14:paraId="7E99018C" w14:textId="77777777" w:rsidR="00520856" w:rsidRDefault="00520856">
            <w:pPr>
              <w:spacing w:line="360" w:lineRule="exact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編</w:t>
            </w:r>
          </w:p>
          <w:p w14:paraId="4EDD4D92" w14:textId="77777777" w:rsidR="00520856" w:rsidRDefault="00520856">
            <w:pPr>
              <w:spacing w:line="360" w:lineRule="exact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號</w:t>
            </w:r>
          </w:p>
        </w:tc>
        <w:tc>
          <w:tcPr>
            <w:tcW w:w="1256" w:type="dxa"/>
          </w:tcPr>
          <w:p w14:paraId="1AF5C1AB" w14:textId="77777777" w:rsidR="00520856" w:rsidRDefault="00786B27">
            <w:pPr>
              <w:rPr>
                <w:rFonts w:eastAsia="標楷體"/>
                <w:b/>
                <w:bCs/>
                <w:sz w:val="40"/>
                <w:u w:val="single"/>
              </w:rPr>
            </w:pPr>
            <w:r>
              <w:rPr>
                <w:rFonts w:eastAsia="標楷體"/>
                <w:b/>
                <w:bCs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D3F7E1B" wp14:editId="67D5C785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107950</wp:posOffset>
                      </wp:positionV>
                      <wp:extent cx="2171700" cy="342900"/>
                      <wp:effectExtent l="9525" t="8890" r="9525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AEEA69" w14:textId="77777777" w:rsidR="00520856" w:rsidRDefault="00520856">
                                  <w:pPr>
                                    <w:spacing w:line="320" w:lineRule="exact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請先詳閱招標須知及契約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3F7E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7.75pt;margin-top:8.5pt;width:17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">
                      <v:textbox>
                        <w:txbxContent>
                          <w:p w14:paraId="53AEEA69" w14:textId="77777777" w:rsidR="00520856" w:rsidRDefault="00520856">
                            <w:pPr>
                              <w:spacing w:line="320" w:lineRule="exact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請先詳閱招標須知及契約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307016B" w14:textId="77777777" w:rsidR="00520856" w:rsidRPr="00552067" w:rsidRDefault="00520856">
      <w:pPr>
        <w:jc w:val="center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552067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苗栗縣銅鑼鄉公所工程規劃設計監造(建築類)服務費用標單</w:t>
      </w:r>
    </w:p>
    <w:p w14:paraId="7ECE2C4D" w14:textId="77777777" w:rsidR="00520856" w:rsidRDefault="00520856">
      <w:pPr>
        <w:spacing w:line="480" w:lineRule="exact"/>
        <w:ind w:leftChars="75" w:left="1780" w:hangingChars="500" w:hanging="1600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標案名稱：　　　　　　　　　　　　　　　　　</w:t>
      </w:r>
    </w:p>
    <w:p w14:paraId="46867C49" w14:textId="77777777" w:rsidR="00520856" w:rsidRDefault="00520856">
      <w:pPr>
        <w:spacing w:line="480" w:lineRule="exact"/>
        <w:ind w:leftChars="75" w:left="18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 xml:space="preserve">預定發包之建造費用為：新台幣　</w:t>
      </w:r>
      <w:r>
        <w:rPr>
          <w:rFonts w:eastAsia="標楷體" w:hint="eastAsia"/>
          <w:b/>
          <w:bCs/>
          <w:sz w:val="28"/>
        </w:rPr>
        <w:t>億　千　百　拾　萬　千　百　拾</w:t>
      </w:r>
      <w:r>
        <w:rPr>
          <w:rFonts w:eastAsia="標楷體" w:hint="eastAsia"/>
          <w:b/>
          <w:bCs/>
          <w:sz w:val="28"/>
        </w:rPr>
        <w:t xml:space="preserve">  </w:t>
      </w:r>
      <w:r>
        <w:rPr>
          <w:rFonts w:eastAsia="標楷體" w:hint="eastAsia"/>
          <w:b/>
          <w:bCs/>
          <w:sz w:val="28"/>
        </w:rPr>
        <w:t>元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900"/>
        <w:gridCol w:w="849"/>
        <w:gridCol w:w="851"/>
        <w:gridCol w:w="850"/>
        <w:gridCol w:w="851"/>
        <w:gridCol w:w="850"/>
        <w:gridCol w:w="709"/>
        <w:gridCol w:w="80"/>
        <w:gridCol w:w="1182"/>
        <w:gridCol w:w="258"/>
        <w:gridCol w:w="900"/>
      </w:tblGrid>
      <w:tr w:rsidR="00D16A4B" w14:paraId="122CFB1C" w14:textId="77777777" w:rsidTr="00D16A4B">
        <w:trPr>
          <w:cantSplit/>
          <w:trHeight w:val="1181"/>
        </w:trPr>
        <w:tc>
          <w:tcPr>
            <w:tcW w:w="2340" w:type="dxa"/>
            <w:gridSpan w:val="2"/>
            <w:tcBorders>
              <w:bottom w:val="single" w:sz="4" w:space="0" w:color="auto"/>
              <w:tl2br w:val="single" w:sz="4" w:space="0" w:color="auto"/>
            </w:tcBorders>
          </w:tcPr>
          <w:p w14:paraId="305ACF2B" w14:textId="77777777" w:rsidR="00D16A4B" w:rsidRDefault="00D16A4B">
            <w:pPr>
              <w:spacing w:line="320" w:lineRule="exact"/>
              <w:ind w:firstLineChars="300" w:firstLine="841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建造</w:t>
            </w:r>
          </w:p>
          <w:p w14:paraId="26CA6583" w14:textId="77777777" w:rsidR="00D16A4B" w:rsidRDefault="00D16A4B">
            <w:pPr>
              <w:spacing w:line="320" w:lineRule="exact"/>
              <w:ind w:firstLineChars="500" w:firstLine="1401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費用</w:t>
            </w:r>
          </w:p>
          <w:p w14:paraId="3DA5119B" w14:textId="77777777" w:rsidR="00D16A4B" w:rsidRDefault="00D16A4B">
            <w:pPr>
              <w:spacing w:line="320" w:lineRule="exact"/>
              <w:jc w:val="both"/>
              <w:rPr>
                <w:rFonts w:eastAsia="標楷體"/>
                <w:b/>
                <w:bCs/>
                <w:sz w:val="28"/>
              </w:rPr>
            </w:pPr>
          </w:p>
          <w:p w14:paraId="00A137F0" w14:textId="77777777" w:rsidR="00D16A4B" w:rsidRDefault="00D16A4B">
            <w:pPr>
              <w:spacing w:line="320" w:lineRule="exact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百分率</w:t>
            </w:r>
          </w:p>
        </w:tc>
        <w:tc>
          <w:tcPr>
            <w:tcW w:w="849" w:type="dxa"/>
          </w:tcPr>
          <w:p w14:paraId="43EB9062" w14:textId="77777777" w:rsidR="00D16A4B" w:rsidRDefault="00D16A4B" w:rsidP="0046221D">
            <w:pPr>
              <w:spacing w:line="300" w:lineRule="exact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五百萬元以下部份</w:t>
            </w:r>
          </w:p>
        </w:tc>
        <w:tc>
          <w:tcPr>
            <w:tcW w:w="851" w:type="dxa"/>
          </w:tcPr>
          <w:p w14:paraId="3F0EE129" w14:textId="6AA36052" w:rsidR="00D16A4B" w:rsidRDefault="00D16A4B" w:rsidP="0046221D">
            <w:pPr>
              <w:spacing w:line="300" w:lineRule="exact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超過五百萬元至一千萬部份</w:t>
            </w:r>
          </w:p>
        </w:tc>
        <w:tc>
          <w:tcPr>
            <w:tcW w:w="850" w:type="dxa"/>
          </w:tcPr>
          <w:p w14:paraId="38E0B3DE" w14:textId="08DC4C29" w:rsidR="00D16A4B" w:rsidRDefault="00D16A4B" w:rsidP="0046221D">
            <w:pPr>
              <w:spacing w:line="300" w:lineRule="exact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超過一千萬元至五千萬元部份</w:t>
            </w:r>
          </w:p>
        </w:tc>
        <w:tc>
          <w:tcPr>
            <w:tcW w:w="851" w:type="dxa"/>
          </w:tcPr>
          <w:p w14:paraId="1F611A8D" w14:textId="04E3C735" w:rsidR="00D16A4B" w:rsidRDefault="00D16A4B" w:rsidP="0046221D">
            <w:pPr>
              <w:spacing w:line="300" w:lineRule="exact"/>
              <w:rPr>
                <w:rFonts w:eastAsia="標楷體"/>
                <w:b/>
                <w:bCs/>
                <w:sz w:val="28"/>
              </w:rPr>
            </w:pPr>
            <w:r w:rsidRPr="00D16A4B">
              <w:rPr>
                <w:rFonts w:eastAsia="標楷體" w:hint="eastAsia"/>
                <w:b/>
                <w:bCs/>
                <w:sz w:val="28"/>
              </w:rPr>
              <w:t>超過五千萬元至一億元部分</w:t>
            </w:r>
          </w:p>
        </w:tc>
        <w:tc>
          <w:tcPr>
            <w:tcW w:w="850" w:type="dxa"/>
          </w:tcPr>
          <w:p w14:paraId="6B4450F6" w14:textId="275C3710" w:rsidR="00D16A4B" w:rsidRDefault="00D16A4B" w:rsidP="0046221D">
            <w:pPr>
              <w:spacing w:line="300" w:lineRule="exact"/>
              <w:rPr>
                <w:rFonts w:eastAsia="標楷體"/>
                <w:b/>
                <w:bCs/>
                <w:sz w:val="28"/>
              </w:rPr>
            </w:pPr>
            <w:r w:rsidRPr="00D16A4B">
              <w:rPr>
                <w:rFonts w:eastAsia="標楷體" w:hint="eastAsia"/>
                <w:b/>
                <w:bCs/>
                <w:sz w:val="28"/>
              </w:rPr>
              <w:t>超過一億元至五億元部分</w:t>
            </w:r>
          </w:p>
        </w:tc>
        <w:tc>
          <w:tcPr>
            <w:tcW w:w="709" w:type="dxa"/>
          </w:tcPr>
          <w:p w14:paraId="5AD9F1C6" w14:textId="31673784" w:rsidR="00D16A4B" w:rsidRDefault="00D16A4B" w:rsidP="0046221D">
            <w:pPr>
              <w:spacing w:line="300" w:lineRule="exact"/>
              <w:rPr>
                <w:rFonts w:eastAsia="標楷體"/>
                <w:b/>
                <w:bCs/>
                <w:sz w:val="28"/>
              </w:rPr>
            </w:pPr>
            <w:r w:rsidRPr="00D16A4B">
              <w:rPr>
                <w:rFonts w:eastAsia="標楷體" w:hint="eastAsia"/>
                <w:b/>
                <w:bCs/>
                <w:sz w:val="28"/>
              </w:rPr>
              <w:t>超過五億元部分</w:t>
            </w:r>
          </w:p>
        </w:tc>
        <w:tc>
          <w:tcPr>
            <w:tcW w:w="1262" w:type="dxa"/>
            <w:gridSpan w:val="2"/>
          </w:tcPr>
          <w:p w14:paraId="36E2E0FC" w14:textId="3953B1D4" w:rsidR="00D16A4B" w:rsidRDefault="00D16A4B">
            <w:pPr>
              <w:spacing w:line="320" w:lineRule="exact"/>
              <w:rPr>
                <w:rFonts w:eastAsia="標楷體"/>
                <w:b/>
                <w:bCs/>
                <w:sz w:val="28"/>
              </w:rPr>
            </w:pPr>
          </w:p>
          <w:p w14:paraId="38DDE183" w14:textId="77777777" w:rsidR="00D16A4B" w:rsidRDefault="00D16A4B">
            <w:pPr>
              <w:spacing w:line="320" w:lineRule="exact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投標廠商公司章</w:t>
            </w:r>
          </w:p>
        </w:tc>
        <w:tc>
          <w:tcPr>
            <w:tcW w:w="1158" w:type="dxa"/>
            <w:gridSpan w:val="2"/>
          </w:tcPr>
          <w:p w14:paraId="332140BF" w14:textId="77777777" w:rsidR="00D16A4B" w:rsidRDefault="00D16A4B">
            <w:pPr>
              <w:spacing w:line="320" w:lineRule="exact"/>
              <w:rPr>
                <w:rFonts w:eastAsia="標楷體"/>
                <w:b/>
                <w:bCs/>
                <w:sz w:val="28"/>
              </w:rPr>
            </w:pPr>
          </w:p>
          <w:p w14:paraId="1DBDB748" w14:textId="77777777" w:rsidR="00D16A4B" w:rsidRDefault="00D16A4B">
            <w:pPr>
              <w:spacing w:line="320" w:lineRule="exact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投標廠商負責人章</w:t>
            </w:r>
          </w:p>
        </w:tc>
      </w:tr>
      <w:tr w:rsidR="00D16A4B" w14:paraId="185BE710" w14:textId="77777777" w:rsidTr="00D16A4B">
        <w:trPr>
          <w:cantSplit/>
          <w:trHeight w:val="891"/>
        </w:trPr>
        <w:tc>
          <w:tcPr>
            <w:tcW w:w="2340" w:type="dxa"/>
            <w:gridSpan w:val="2"/>
          </w:tcPr>
          <w:p w14:paraId="62AA0C41" w14:textId="77777777" w:rsidR="00D16A4B" w:rsidRDefault="00D16A4B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b/>
                <w:bCs/>
              </w:rPr>
              <w:t>本標案各階段服務費用百分率</w:t>
            </w:r>
            <w:r>
              <w:rPr>
                <w:rFonts w:eastAsia="標楷體" w:hint="eastAsia"/>
                <w:b/>
                <w:bCs/>
              </w:rPr>
              <w:t>(%)</w:t>
            </w:r>
          </w:p>
        </w:tc>
        <w:tc>
          <w:tcPr>
            <w:tcW w:w="849" w:type="dxa"/>
          </w:tcPr>
          <w:p w14:paraId="30A50476" w14:textId="77777777" w:rsidR="00D16A4B" w:rsidRDefault="00D16A4B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851" w:type="dxa"/>
          </w:tcPr>
          <w:p w14:paraId="45A8FD75" w14:textId="77777777" w:rsidR="00D16A4B" w:rsidRDefault="00D16A4B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850" w:type="dxa"/>
          </w:tcPr>
          <w:p w14:paraId="7F103C21" w14:textId="77777777" w:rsidR="00D16A4B" w:rsidRDefault="00D16A4B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851" w:type="dxa"/>
          </w:tcPr>
          <w:p w14:paraId="2CDFBAE5" w14:textId="77777777" w:rsidR="00D16A4B" w:rsidRDefault="00D16A4B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850" w:type="dxa"/>
          </w:tcPr>
          <w:p w14:paraId="1E11B53E" w14:textId="77777777" w:rsidR="00D16A4B" w:rsidRDefault="00D16A4B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14:paraId="22EB4CE9" w14:textId="77777777" w:rsidR="00D16A4B" w:rsidRDefault="00D16A4B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62" w:type="dxa"/>
            <w:gridSpan w:val="2"/>
            <w:vMerge w:val="restart"/>
          </w:tcPr>
          <w:p w14:paraId="2862BB08" w14:textId="43B8C85C" w:rsidR="00D16A4B" w:rsidRDefault="00D16A4B">
            <w:pPr>
              <w:spacing w:line="360" w:lineRule="exact"/>
              <w:rPr>
                <w:rFonts w:eastAsia="標楷體"/>
                <w:b/>
                <w:bCs/>
                <w:sz w:val="28"/>
              </w:rPr>
            </w:pPr>
          </w:p>
          <w:p w14:paraId="6EADDB86" w14:textId="77777777" w:rsidR="00D16A4B" w:rsidRDefault="00D16A4B">
            <w:pPr>
              <w:spacing w:line="360" w:lineRule="exact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 xml:space="preserve">　　</w:t>
            </w:r>
          </w:p>
          <w:p w14:paraId="1ECB97AC" w14:textId="77777777" w:rsidR="00D16A4B" w:rsidRDefault="00D16A4B">
            <w:pPr>
              <w:spacing w:line="360" w:lineRule="exact"/>
              <w:ind w:firstLineChars="200" w:firstLine="561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印</w:t>
            </w:r>
          </w:p>
        </w:tc>
        <w:tc>
          <w:tcPr>
            <w:tcW w:w="1158" w:type="dxa"/>
            <w:gridSpan w:val="2"/>
            <w:vMerge w:val="restart"/>
          </w:tcPr>
          <w:p w14:paraId="03865BDC" w14:textId="77777777" w:rsidR="00D16A4B" w:rsidRDefault="00D16A4B">
            <w:pPr>
              <w:spacing w:line="360" w:lineRule="exact"/>
              <w:rPr>
                <w:rFonts w:eastAsia="標楷體"/>
                <w:b/>
                <w:bCs/>
                <w:sz w:val="28"/>
              </w:rPr>
            </w:pPr>
          </w:p>
          <w:p w14:paraId="547EA724" w14:textId="77777777" w:rsidR="00D16A4B" w:rsidRDefault="00D16A4B">
            <w:pPr>
              <w:spacing w:line="360" w:lineRule="exact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 xml:space="preserve">　</w:t>
            </w:r>
          </w:p>
          <w:p w14:paraId="19DEEDF7" w14:textId="77777777" w:rsidR="00D16A4B" w:rsidRDefault="00D16A4B">
            <w:pPr>
              <w:spacing w:line="360" w:lineRule="exact"/>
              <w:ind w:firstLineChars="100" w:firstLine="280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印</w:t>
            </w:r>
          </w:p>
        </w:tc>
      </w:tr>
      <w:tr w:rsidR="00520856" w14:paraId="121E640A" w14:textId="77777777" w:rsidTr="00D16A4B">
        <w:trPr>
          <w:cantSplit/>
          <w:trHeight w:val="891"/>
        </w:trPr>
        <w:tc>
          <w:tcPr>
            <w:tcW w:w="2340" w:type="dxa"/>
            <w:gridSpan w:val="2"/>
          </w:tcPr>
          <w:p w14:paraId="18BC0B7C" w14:textId="77777777" w:rsidR="00520856" w:rsidRDefault="00520856">
            <w:pPr>
              <w:spacing w:line="400" w:lineRule="exac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本廠商願以右揭折扣承攬本標案</w:t>
            </w:r>
          </w:p>
        </w:tc>
        <w:tc>
          <w:tcPr>
            <w:tcW w:w="4960" w:type="dxa"/>
            <w:gridSpan w:val="6"/>
          </w:tcPr>
          <w:p w14:paraId="01115025" w14:textId="77777777" w:rsidR="00520856" w:rsidRDefault="00520856">
            <w:pPr>
              <w:spacing w:line="600" w:lineRule="exact"/>
              <w:rPr>
                <w:rFonts w:eastAsia="標楷體"/>
                <w:b/>
                <w:bCs/>
                <w:sz w:val="32"/>
                <w:u w:val="single"/>
              </w:rPr>
            </w:pPr>
            <w:r>
              <w:rPr>
                <w:rFonts w:eastAsia="標楷體" w:hint="eastAsia"/>
                <w:b/>
                <w:bCs/>
                <w:sz w:val="22"/>
              </w:rPr>
              <w:t>依各階段服務費用百分率乘以</w:t>
            </w:r>
            <w:r>
              <w:rPr>
                <w:rFonts w:eastAsia="標楷體" w:hint="eastAsia"/>
                <w:b/>
                <w:bCs/>
                <w:sz w:val="22"/>
                <w:u w:val="single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2"/>
                <w:u w:val="single"/>
              </w:rPr>
              <w:t>拾</w:t>
            </w:r>
            <w:r>
              <w:rPr>
                <w:rFonts w:eastAsia="標楷體" w:hint="eastAsia"/>
                <w:b/>
                <w:bCs/>
                <w:sz w:val="22"/>
                <w:u w:val="single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2"/>
                <w:u w:val="single"/>
              </w:rPr>
              <w:t>點</w:t>
            </w:r>
            <w:r>
              <w:rPr>
                <w:rFonts w:eastAsia="標楷體" w:hint="eastAsia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22"/>
              </w:rPr>
              <w:t>﹪</w:t>
            </w:r>
          </w:p>
        </w:tc>
        <w:tc>
          <w:tcPr>
            <w:tcW w:w="1262" w:type="dxa"/>
            <w:gridSpan w:val="2"/>
            <w:vMerge/>
          </w:tcPr>
          <w:p w14:paraId="103C427B" w14:textId="77777777" w:rsidR="00520856" w:rsidRDefault="00520856">
            <w:pPr>
              <w:spacing w:line="360" w:lineRule="exact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58" w:type="dxa"/>
            <w:gridSpan w:val="2"/>
            <w:vMerge/>
          </w:tcPr>
          <w:p w14:paraId="72CF3482" w14:textId="77777777" w:rsidR="00520856" w:rsidRDefault="00520856">
            <w:pPr>
              <w:spacing w:line="360" w:lineRule="exact"/>
              <w:rPr>
                <w:rFonts w:eastAsia="標楷體"/>
                <w:b/>
                <w:bCs/>
                <w:sz w:val="28"/>
              </w:rPr>
            </w:pPr>
          </w:p>
        </w:tc>
      </w:tr>
      <w:tr w:rsidR="00520856" w14:paraId="53227052" w14:textId="77777777">
        <w:trPr>
          <w:cantSplit/>
          <w:trHeight w:val="817"/>
        </w:trPr>
        <w:tc>
          <w:tcPr>
            <w:tcW w:w="9720" w:type="dxa"/>
            <w:gridSpan w:val="12"/>
          </w:tcPr>
          <w:p w14:paraId="32F098CB" w14:textId="77777777" w:rsidR="00520856" w:rsidRDefault="00520856">
            <w:pPr>
              <w:numPr>
                <w:ilvl w:val="0"/>
                <w:numId w:val="1"/>
              </w:numPr>
              <w:spacing w:line="36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百分率應</w:t>
            </w:r>
            <w:proofErr w:type="gramStart"/>
            <w:r>
              <w:rPr>
                <w:rFonts w:eastAsia="標楷體" w:hint="eastAsia"/>
                <w:b/>
                <w:bCs/>
                <w:sz w:val="28"/>
              </w:rPr>
              <w:t>以壹、</w:t>
            </w:r>
            <w:proofErr w:type="gramEnd"/>
            <w:r>
              <w:rPr>
                <w:rFonts w:eastAsia="標楷體" w:hint="eastAsia"/>
                <w:b/>
                <w:bCs/>
                <w:sz w:val="28"/>
              </w:rPr>
              <w:t>貳、參、肆、伍、陸、</w:t>
            </w:r>
            <w:proofErr w:type="gramStart"/>
            <w:r>
              <w:rPr>
                <w:rFonts w:eastAsia="標楷體" w:hint="eastAsia"/>
                <w:b/>
                <w:bCs/>
                <w:sz w:val="28"/>
              </w:rPr>
              <w:t>柒</w:t>
            </w:r>
            <w:proofErr w:type="gramEnd"/>
            <w:r>
              <w:rPr>
                <w:rFonts w:eastAsia="標楷體" w:hint="eastAsia"/>
                <w:b/>
                <w:bCs/>
                <w:sz w:val="28"/>
              </w:rPr>
              <w:t>、捌、玖、零等大寫數目字填寫，並不得使用鉛筆或其他易塗改之書寫工具書寫，否則無效。</w:t>
            </w:r>
          </w:p>
        </w:tc>
      </w:tr>
      <w:tr w:rsidR="00520856" w14:paraId="0BC6FE4E" w14:textId="77777777" w:rsidTr="005235B1">
        <w:trPr>
          <w:cantSplit/>
          <w:trHeight w:val="1800"/>
        </w:trPr>
        <w:tc>
          <w:tcPr>
            <w:tcW w:w="9720" w:type="dxa"/>
            <w:gridSpan w:val="12"/>
          </w:tcPr>
          <w:p w14:paraId="6B3BEC0D" w14:textId="77777777" w:rsidR="00520856" w:rsidRDefault="00520856">
            <w:pPr>
              <w:spacing w:line="560" w:lineRule="exact"/>
              <w:ind w:firstLineChars="100" w:firstLine="28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廠商名稱：</w:t>
            </w:r>
          </w:p>
          <w:p w14:paraId="74DBAEFF" w14:textId="77777777" w:rsidR="00520856" w:rsidRDefault="00520856">
            <w:pPr>
              <w:spacing w:line="560" w:lineRule="exact"/>
              <w:ind w:firstLineChars="200" w:firstLine="5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負責人：</w:t>
            </w:r>
          </w:p>
          <w:p w14:paraId="2AD56BA4" w14:textId="77777777" w:rsidR="00520856" w:rsidRDefault="00520856">
            <w:pPr>
              <w:spacing w:line="560" w:lineRule="exact"/>
              <w:ind w:firstLineChars="200" w:firstLine="5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　址：</w:t>
            </w:r>
          </w:p>
          <w:p w14:paraId="588F47EC" w14:textId="1BBAF55D" w:rsidR="00520856" w:rsidRDefault="00520856">
            <w:pPr>
              <w:spacing w:line="440" w:lineRule="exact"/>
              <w:rPr>
                <w:rFonts w:eastAsia="標楷體"/>
                <w:b/>
                <w:bCs/>
                <w:sz w:val="28"/>
              </w:rPr>
            </w:pPr>
          </w:p>
        </w:tc>
      </w:tr>
      <w:tr w:rsidR="005235B1" w14:paraId="75E4B04C" w14:textId="77777777">
        <w:trPr>
          <w:cantSplit/>
          <w:trHeight w:val="305"/>
        </w:trPr>
        <w:tc>
          <w:tcPr>
            <w:tcW w:w="9720" w:type="dxa"/>
            <w:gridSpan w:val="12"/>
          </w:tcPr>
          <w:p w14:paraId="235458F0" w14:textId="2E089EA5" w:rsidR="005235B1" w:rsidRPr="005235B1" w:rsidRDefault="005235B1" w:rsidP="005235B1">
            <w:pPr>
              <w:rPr>
                <w:rFonts w:eastAsia="標楷體" w:hint="eastAsia"/>
                <w:sz w:val="28"/>
              </w:rPr>
            </w:pPr>
            <w:r w:rsidRPr="00FD3E45">
              <w:rPr>
                <w:rFonts w:eastAsia="標楷體" w:hint="eastAsia"/>
              </w:rPr>
              <w:t>以下欄位僅供開標後廠商標價超過</w:t>
            </w:r>
            <w:r>
              <w:rPr>
                <w:rFonts w:eastAsia="標楷體" w:hint="eastAsia"/>
              </w:rPr>
              <w:t>底</w:t>
            </w:r>
            <w:r w:rsidRPr="00FD3E45">
              <w:rPr>
                <w:rFonts w:eastAsia="標楷體" w:hint="eastAsia"/>
              </w:rPr>
              <w:t>價時填寫</w:t>
            </w:r>
            <w:r>
              <w:rPr>
                <w:rFonts w:ascii="新細明體" w:hAnsi="新細明體" w:hint="eastAsia"/>
              </w:rPr>
              <w:t>，</w:t>
            </w:r>
            <w:r w:rsidRPr="00FD3E45">
              <w:rPr>
                <w:rFonts w:eastAsia="標楷體" w:hint="eastAsia"/>
              </w:rPr>
              <w:t>如投標時即預先填寫以下標價</w:t>
            </w:r>
            <w:r>
              <w:rPr>
                <w:rFonts w:ascii="新細明體" w:hAnsi="新細明體" w:hint="eastAsia"/>
              </w:rPr>
              <w:t>，</w:t>
            </w:r>
            <w:r w:rsidRPr="00FD3E45">
              <w:rPr>
                <w:rFonts w:eastAsia="標楷體" w:hint="eastAsia"/>
              </w:rPr>
              <w:t>廠商標價即為本標單上所填之最低價格</w:t>
            </w:r>
            <w:r>
              <w:rPr>
                <w:rFonts w:ascii="新細明體" w:hAnsi="新細明體" w:hint="eastAsia"/>
              </w:rPr>
              <w:t>，</w:t>
            </w:r>
            <w:r w:rsidRPr="00FD3E45">
              <w:rPr>
                <w:rFonts w:eastAsia="標楷體" w:hint="eastAsia"/>
              </w:rPr>
              <w:t>如</w:t>
            </w:r>
            <w:r>
              <w:rPr>
                <w:rFonts w:eastAsia="標楷體" w:hint="eastAsia"/>
              </w:rPr>
              <w:t>遇</w:t>
            </w:r>
            <w:r w:rsidRPr="00FD3E45">
              <w:rPr>
                <w:rFonts w:ascii="標楷體" w:eastAsia="標楷體" w:hAnsi="標楷體" w:hint="eastAsia"/>
              </w:rPr>
              <w:t>此情形而須減價時，本所另備標單以供減價。</w:t>
            </w:r>
          </w:p>
        </w:tc>
      </w:tr>
      <w:tr w:rsidR="00520856" w14:paraId="05CB4067" w14:textId="77777777">
        <w:trPr>
          <w:cantSplit/>
          <w:trHeight w:val="891"/>
        </w:trPr>
        <w:tc>
          <w:tcPr>
            <w:tcW w:w="1440" w:type="dxa"/>
          </w:tcPr>
          <w:p w14:paraId="6C16BA72" w14:textId="77777777" w:rsidR="00520856" w:rsidRDefault="00520856">
            <w:pPr>
              <w:spacing w:line="60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26"/>
                <w:szCs w:val="26"/>
              </w:rPr>
              <w:t>最低標優先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減價折數</w:t>
            </w:r>
          </w:p>
        </w:tc>
        <w:tc>
          <w:tcPr>
            <w:tcW w:w="5940" w:type="dxa"/>
            <w:gridSpan w:val="8"/>
          </w:tcPr>
          <w:p w14:paraId="3EFB8586" w14:textId="77777777" w:rsidR="00520856" w:rsidRDefault="00520856">
            <w:pPr>
              <w:spacing w:line="360" w:lineRule="exact"/>
              <w:rPr>
                <w:rFonts w:eastAsia="標楷體"/>
                <w:sz w:val="28"/>
              </w:rPr>
            </w:pPr>
          </w:p>
          <w:p w14:paraId="523E44EA" w14:textId="77777777" w:rsidR="00520856" w:rsidRDefault="00520856">
            <w:pPr>
              <w:spacing w:line="36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依各階段服務費用百分率乘以</w:t>
            </w:r>
            <w:r>
              <w:rPr>
                <w:rFonts w:eastAsia="標楷體" w:hint="eastAsia"/>
                <w:b/>
                <w:bCs/>
                <w:sz w:val="22"/>
                <w:u w:val="single"/>
              </w:rPr>
              <w:t xml:space="preserve">      </w:t>
            </w:r>
            <w:r>
              <w:rPr>
                <w:rFonts w:eastAsia="標楷體" w:hint="eastAsia"/>
                <w:b/>
                <w:bCs/>
                <w:sz w:val="22"/>
                <w:u w:val="single"/>
              </w:rPr>
              <w:t>拾</w:t>
            </w:r>
            <w:r>
              <w:rPr>
                <w:rFonts w:eastAsia="標楷體" w:hint="eastAsia"/>
                <w:b/>
                <w:bCs/>
                <w:sz w:val="22"/>
                <w:u w:val="single"/>
              </w:rPr>
              <w:t xml:space="preserve">     </w:t>
            </w:r>
            <w:r>
              <w:rPr>
                <w:rFonts w:eastAsia="標楷體" w:hint="eastAsia"/>
                <w:b/>
                <w:bCs/>
                <w:sz w:val="22"/>
                <w:u w:val="single"/>
              </w:rPr>
              <w:t>點</w:t>
            </w:r>
            <w:r>
              <w:rPr>
                <w:rFonts w:eastAsia="標楷體" w:hint="eastAsia"/>
                <w:b/>
                <w:bCs/>
                <w:sz w:val="22"/>
                <w:u w:val="single"/>
              </w:rPr>
              <w:t xml:space="preserve">     </w:t>
            </w:r>
            <w:r>
              <w:rPr>
                <w:rFonts w:eastAsia="標楷體" w:hint="eastAsia"/>
                <w:b/>
                <w:bCs/>
                <w:sz w:val="22"/>
              </w:rPr>
              <w:t>﹪</w:t>
            </w:r>
          </w:p>
        </w:tc>
        <w:tc>
          <w:tcPr>
            <w:tcW w:w="1440" w:type="dxa"/>
            <w:gridSpan w:val="2"/>
          </w:tcPr>
          <w:p w14:paraId="39E699AD" w14:textId="77777777" w:rsidR="00520856" w:rsidRDefault="00520856">
            <w:pPr>
              <w:spacing w:line="360" w:lineRule="exact"/>
              <w:rPr>
                <w:rFonts w:eastAsia="標楷體"/>
                <w:b/>
                <w:bCs/>
                <w:sz w:val="28"/>
              </w:rPr>
            </w:pPr>
          </w:p>
          <w:p w14:paraId="5EA2656D" w14:textId="77777777" w:rsidR="00520856" w:rsidRDefault="00520856">
            <w:pPr>
              <w:spacing w:line="360" w:lineRule="exact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 xml:space="preserve">　　印</w:t>
            </w:r>
          </w:p>
        </w:tc>
        <w:tc>
          <w:tcPr>
            <w:tcW w:w="900" w:type="dxa"/>
          </w:tcPr>
          <w:p w14:paraId="1719EFCD" w14:textId="77777777" w:rsidR="00520856" w:rsidRDefault="00520856">
            <w:pPr>
              <w:spacing w:line="360" w:lineRule="exact"/>
              <w:rPr>
                <w:rFonts w:eastAsia="標楷體"/>
                <w:b/>
                <w:bCs/>
                <w:sz w:val="28"/>
              </w:rPr>
            </w:pPr>
          </w:p>
          <w:p w14:paraId="59113FD9" w14:textId="77777777" w:rsidR="00520856" w:rsidRDefault="00520856">
            <w:pPr>
              <w:spacing w:line="360" w:lineRule="exact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 xml:space="preserve">　印</w:t>
            </w:r>
          </w:p>
        </w:tc>
      </w:tr>
      <w:tr w:rsidR="00520856" w14:paraId="238CA646" w14:textId="77777777">
        <w:trPr>
          <w:cantSplit/>
          <w:trHeight w:val="891"/>
        </w:trPr>
        <w:tc>
          <w:tcPr>
            <w:tcW w:w="1440" w:type="dxa"/>
          </w:tcPr>
          <w:p w14:paraId="6172575A" w14:textId="77777777" w:rsidR="00520856" w:rsidRDefault="00520856">
            <w:pPr>
              <w:spacing w:line="60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第一次減價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折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數</w:t>
            </w:r>
          </w:p>
        </w:tc>
        <w:tc>
          <w:tcPr>
            <w:tcW w:w="5940" w:type="dxa"/>
            <w:gridSpan w:val="8"/>
          </w:tcPr>
          <w:p w14:paraId="7A8E10C7" w14:textId="77777777" w:rsidR="00520856" w:rsidRDefault="00520856">
            <w:pPr>
              <w:spacing w:line="360" w:lineRule="exact"/>
              <w:rPr>
                <w:rFonts w:eastAsia="標楷體"/>
                <w:sz w:val="28"/>
              </w:rPr>
            </w:pPr>
          </w:p>
          <w:p w14:paraId="37269083" w14:textId="77777777" w:rsidR="00520856" w:rsidRDefault="00520856">
            <w:pPr>
              <w:spacing w:line="36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依各階段服務費用百分率乘以</w:t>
            </w:r>
            <w:r>
              <w:rPr>
                <w:rFonts w:eastAsia="標楷體" w:hint="eastAsia"/>
                <w:b/>
                <w:bCs/>
                <w:sz w:val="22"/>
                <w:u w:val="single"/>
              </w:rPr>
              <w:t xml:space="preserve">      </w:t>
            </w:r>
            <w:r>
              <w:rPr>
                <w:rFonts w:eastAsia="標楷體" w:hint="eastAsia"/>
                <w:b/>
                <w:bCs/>
                <w:sz w:val="22"/>
                <w:u w:val="single"/>
              </w:rPr>
              <w:t>拾</w:t>
            </w:r>
            <w:r>
              <w:rPr>
                <w:rFonts w:eastAsia="標楷體" w:hint="eastAsia"/>
                <w:b/>
                <w:bCs/>
                <w:sz w:val="22"/>
                <w:u w:val="single"/>
              </w:rPr>
              <w:t xml:space="preserve">     </w:t>
            </w:r>
            <w:r>
              <w:rPr>
                <w:rFonts w:eastAsia="標楷體" w:hint="eastAsia"/>
                <w:b/>
                <w:bCs/>
                <w:sz w:val="22"/>
                <w:u w:val="single"/>
              </w:rPr>
              <w:t>點</w:t>
            </w:r>
            <w:r>
              <w:rPr>
                <w:rFonts w:eastAsia="標楷體" w:hint="eastAsia"/>
                <w:b/>
                <w:bCs/>
                <w:sz w:val="22"/>
                <w:u w:val="single"/>
              </w:rPr>
              <w:t xml:space="preserve">     </w:t>
            </w:r>
            <w:r>
              <w:rPr>
                <w:rFonts w:eastAsia="標楷體" w:hint="eastAsia"/>
                <w:b/>
                <w:bCs/>
                <w:sz w:val="22"/>
              </w:rPr>
              <w:t>﹪</w:t>
            </w:r>
          </w:p>
        </w:tc>
        <w:tc>
          <w:tcPr>
            <w:tcW w:w="1440" w:type="dxa"/>
            <w:gridSpan w:val="2"/>
          </w:tcPr>
          <w:p w14:paraId="5D82D2EC" w14:textId="77777777" w:rsidR="00520856" w:rsidRDefault="00520856">
            <w:pPr>
              <w:spacing w:line="360" w:lineRule="exact"/>
              <w:rPr>
                <w:rFonts w:eastAsia="標楷體"/>
                <w:b/>
                <w:bCs/>
                <w:sz w:val="28"/>
              </w:rPr>
            </w:pPr>
          </w:p>
          <w:p w14:paraId="7EE27FB2" w14:textId="77777777" w:rsidR="00520856" w:rsidRDefault="00520856">
            <w:pPr>
              <w:spacing w:line="360" w:lineRule="exact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 xml:space="preserve">　　印</w:t>
            </w:r>
          </w:p>
        </w:tc>
        <w:tc>
          <w:tcPr>
            <w:tcW w:w="900" w:type="dxa"/>
          </w:tcPr>
          <w:p w14:paraId="5249D94E" w14:textId="77777777" w:rsidR="00520856" w:rsidRDefault="00520856">
            <w:pPr>
              <w:spacing w:line="360" w:lineRule="exact"/>
              <w:rPr>
                <w:rFonts w:eastAsia="標楷體"/>
                <w:b/>
                <w:bCs/>
                <w:sz w:val="28"/>
              </w:rPr>
            </w:pPr>
          </w:p>
          <w:p w14:paraId="76227919" w14:textId="77777777" w:rsidR="00520856" w:rsidRDefault="00520856">
            <w:pPr>
              <w:spacing w:line="360" w:lineRule="exact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 xml:space="preserve">　印</w:t>
            </w:r>
          </w:p>
        </w:tc>
      </w:tr>
      <w:tr w:rsidR="00520856" w14:paraId="0B3BE42D" w14:textId="77777777">
        <w:trPr>
          <w:cantSplit/>
          <w:trHeight w:val="891"/>
        </w:trPr>
        <w:tc>
          <w:tcPr>
            <w:tcW w:w="1440" w:type="dxa"/>
          </w:tcPr>
          <w:p w14:paraId="65D39E60" w14:textId="77777777" w:rsidR="00520856" w:rsidRDefault="00520856">
            <w:pPr>
              <w:spacing w:line="60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第二次減價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折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數</w:t>
            </w:r>
          </w:p>
        </w:tc>
        <w:tc>
          <w:tcPr>
            <w:tcW w:w="5940" w:type="dxa"/>
            <w:gridSpan w:val="8"/>
          </w:tcPr>
          <w:p w14:paraId="026FA5A4" w14:textId="77777777" w:rsidR="00520856" w:rsidRDefault="00520856">
            <w:pPr>
              <w:spacing w:line="360" w:lineRule="exact"/>
              <w:rPr>
                <w:rFonts w:eastAsia="標楷體"/>
                <w:sz w:val="28"/>
              </w:rPr>
            </w:pPr>
          </w:p>
          <w:p w14:paraId="1032331D" w14:textId="77777777" w:rsidR="00520856" w:rsidRDefault="00520856">
            <w:pPr>
              <w:spacing w:line="36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依各階段服務費用百分率乘以</w:t>
            </w:r>
            <w:r>
              <w:rPr>
                <w:rFonts w:eastAsia="標楷體" w:hint="eastAsia"/>
                <w:b/>
                <w:bCs/>
                <w:sz w:val="22"/>
                <w:u w:val="single"/>
              </w:rPr>
              <w:t xml:space="preserve">      </w:t>
            </w:r>
            <w:r>
              <w:rPr>
                <w:rFonts w:eastAsia="標楷體" w:hint="eastAsia"/>
                <w:b/>
                <w:bCs/>
                <w:sz w:val="22"/>
                <w:u w:val="single"/>
              </w:rPr>
              <w:t>拾</w:t>
            </w:r>
            <w:r>
              <w:rPr>
                <w:rFonts w:eastAsia="標楷體" w:hint="eastAsia"/>
                <w:b/>
                <w:bCs/>
                <w:sz w:val="22"/>
                <w:u w:val="single"/>
              </w:rPr>
              <w:t xml:space="preserve">     </w:t>
            </w:r>
            <w:r>
              <w:rPr>
                <w:rFonts w:eastAsia="標楷體" w:hint="eastAsia"/>
                <w:b/>
                <w:bCs/>
                <w:sz w:val="22"/>
                <w:u w:val="single"/>
              </w:rPr>
              <w:t>點</w:t>
            </w:r>
            <w:r>
              <w:rPr>
                <w:rFonts w:eastAsia="標楷體" w:hint="eastAsia"/>
                <w:b/>
                <w:bCs/>
                <w:sz w:val="22"/>
                <w:u w:val="single"/>
              </w:rPr>
              <w:t xml:space="preserve">     </w:t>
            </w:r>
            <w:r>
              <w:rPr>
                <w:rFonts w:eastAsia="標楷體" w:hint="eastAsia"/>
                <w:b/>
                <w:bCs/>
                <w:sz w:val="22"/>
              </w:rPr>
              <w:t>﹪</w:t>
            </w:r>
          </w:p>
        </w:tc>
        <w:tc>
          <w:tcPr>
            <w:tcW w:w="1440" w:type="dxa"/>
            <w:gridSpan w:val="2"/>
          </w:tcPr>
          <w:p w14:paraId="70DF8B4B" w14:textId="77777777" w:rsidR="00520856" w:rsidRDefault="00520856">
            <w:pPr>
              <w:spacing w:line="360" w:lineRule="exact"/>
              <w:rPr>
                <w:rFonts w:eastAsia="標楷體"/>
                <w:b/>
                <w:bCs/>
                <w:sz w:val="28"/>
              </w:rPr>
            </w:pPr>
          </w:p>
          <w:p w14:paraId="4AEFB016" w14:textId="77777777" w:rsidR="00520856" w:rsidRDefault="00520856">
            <w:pPr>
              <w:spacing w:line="360" w:lineRule="exact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 xml:space="preserve">　　印</w:t>
            </w:r>
          </w:p>
        </w:tc>
        <w:tc>
          <w:tcPr>
            <w:tcW w:w="900" w:type="dxa"/>
          </w:tcPr>
          <w:p w14:paraId="68430EF0" w14:textId="77777777" w:rsidR="00520856" w:rsidRDefault="00520856">
            <w:pPr>
              <w:spacing w:line="360" w:lineRule="exact"/>
              <w:rPr>
                <w:rFonts w:eastAsia="標楷體"/>
                <w:b/>
                <w:bCs/>
                <w:sz w:val="28"/>
              </w:rPr>
            </w:pPr>
          </w:p>
          <w:p w14:paraId="6FA0E9F2" w14:textId="77777777" w:rsidR="00520856" w:rsidRDefault="00520856">
            <w:pPr>
              <w:spacing w:line="360" w:lineRule="exact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 xml:space="preserve">　印</w:t>
            </w:r>
          </w:p>
        </w:tc>
      </w:tr>
      <w:tr w:rsidR="00520856" w14:paraId="45E14634" w14:textId="77777777">
        <w:trPr>
          <w:cantSplit/>
          <w:trHeight w:val="891"/>
        </w:trPr>
        <w:tc>
          <w:tcPr>
            <w:tcW w:w="1440" w:type="dxa"/>
          </w:tcPr>
          <w:p w14:paraId="13AD3E2F" w14:textId="77777777" w:rsidR="00520856" w:rsidRDefault="00520856">
            <w:pPr>
              <w:spacing w:line="60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第三次減價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折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數</w:t>
            </w:r>
          </w:p>
        </w:tc>
        <w:tc>
          <w:tcPr>
            <w:tcW w:w="5940" w:type="dxa"/>
            <w:gridSpan w:val="8"/>
          </w:tcPr>
          <w:p w14:paraId="78374E83" w14:textId="77777777" w:rsidR="00520856" w:rsidRDefault="00520856">
            <w:pPr>
              <w:spacing w:line="360" w:lineRule="exact"/>
              <w:rPr>
                <w:rFonts w:eastAsia="標楷體"/>
                <w:sz w:val="28"/>
              </w:rPr>
            </w:pPr>
          </w:p>
          <w:p w14:paraId="7CCBF5B1" w14:textId="77777777" w:rsidR="00520856" w:rsidRDefault="00520856">
            <w:pPr>
              <w:spacing w:line="36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依各階段服務費用百分率乘以</w:t>
            </w:r>
            <w:r>
              <w:rPr>
                <w:rFonts w:eastAsia="標楷體" w:hint="eastAsia"/>
                <w:b/>
                <w:bCs/>
                <w:sz w:val="22"/>
                <w:u w:val="single"/>
              </w:rPr>
              <w:t xml:space="preserve">      </w:t>
            </w:r>
            <w:r>
              <w:rPr>
                <w:rFonts w:eastAsia="標楷體" w:hint="eastAsia"/>
                <w:b/>
                <w:bCs/>
                <w:sz w:val="22"/>
                <w:u w:val="single"/>
              </w:rPr>
              <w:t>拾</w:t>
            </w:r>
            <w:r>
              <w:rPr>
                <w:rFonts w:eastAsia="標楷體" w:hint="eastAsia"/>
                <w:b/>
                <w:bCs/>
                <w:sz w:val="22"/>
                <w:u w:val="single"/>
              </w:rPr>
              <w:t xml:space="preserve">     </w:t>
            </w:r>
            <w:r>
              <w:rPr>
                <w:rFonts w:eastAsia="標楷體" w:hint="eastAsia"/>
                <w:b/>
                <w:bCs/>
                <w:sz w:val="22"/>
                <w:u w:val="single"/>
              </w:rPr>
              <w:t>點</w:t>
            </w:r>
            <w:r>
              <w:rPr>
                <w:rFonts w:eastAsia="標楷體" w:hint="eastAsia"/>
                <w:b/>
                <w:bCs/>
                <w:sz w:val="22"/>
                <w:u w:val="single"/>
              </w:rPr>
              <w:t xml:space="preserve">     </w:t>
            </w:r>
            <w:r>
              <w:rPr>
                <w:rFonts w:eastAsia="標楷體" w:hint="eastAsia"/>
                <w:b/>
                <w:bCs/>
                <w:sz w:val="22"/>
              </w:rPr>
              <w:t>﹪</w:t>
            </w:r>
          </w:p>
        </w:tc>
        <w:tc>
          <w:tcPr>
            <w:tcW w:w="1440" w:type="dxa"/>
            <w:gridSpan w:val="2"/>
          </w:tcPr>
          <w:p w14:paraId="379D7C1D" w14:textId="77777777" w:rsidR="00520856" w:rsidRDefault="00520856">
            <w:pPr>
              <w:spacing w:line="360" w:lineRule="exact"/>
              <w:rPr>
                <w:rFonts w:eastAsia="標楷體"/>
                <w:b/>
                <w:bCs/>
                <w:sz w:val="28"/>
              </w:rPr>
            </w:pPr>
          </w:p>
          <w:p w14:paraId="2FAF4545" w14:textId="77777777" w:rsidR="00520856" w:rsidRDefault="00520856">
            <w:pPr>
              <w:spacing w:line="360" w:lineRule="exact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 xml:space="preserve">　　印</w:t>
            </w:r>
          </w:p>
        </w:tc>
        <w:tc>
          <w:tcPr>
            <w:tcW w:w="900" w:type="dxa"/>
          </w:tcPr>
          <w:p w14:paraId="72012EA5" w14:textId="77777777" w:rsidR="00520856" w:rsidRDefault="00520856">
            <w:pPr>
              <w:spacing w:line="360" w:lineRule="exact"/>
              <w:rPr>
                <w:rFonts w:eastAsia="標楷體"/>
                <w:b/>
                <w:bCs/>
                <w:sz w:val="28"/>
              </w:rPr>
            </w:pPr>
          </w:p>
          <w:p w14:paraId="32677431" w14:textId="77777777" w:rsidR="00520856" w:rsidRDefault="00520856">
            <w:pPr>
              <w:spacing w:line="360" w:lineRule="exact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 xml:space="preserve">　印</w:t>
            </w:r>
          </w:p>
        </w:tc>
      </w:tr>
    </w:tbl>
    <w:p w14:paraId="6CADA929" w14:textId="77777777" w:rsidR="00520856" w:rsidRDefault="00552067">
      <w:pPr>
        <w:spacing w:line="40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承辦人　　　　　　           主持人</w:t>
      </w:r>
    </w:p>
    <w:sectPr w:rsidR="00520856">
      <w:pgSz w:w="11906" w:h="16838"/>
      <w:pgMar w:top="899" w:right="926" w:bottom="36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7A758" w14:textId="77777777" w:rsidR="008378B1" w:rsidRDefault="008378B1" w:rsidP="00786B27">
      <w:r>
        <w:separator/>
      </w:r>
    </w:p>
  </w:endnote>
  <w:endnote w:type="continuationSeparator" w:id="0">
    <w:p w14:paraId="1F566433" w14:textId="77777777" w:rsidR="008378B1" w:rsidRDefault="008378B1" w:rsidP="0078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3C212" w14:textId="77777777" w:rsidR="008378B1" w:rsidRDefault="008378B1" w:rsidP="00786B27">
      <w:r>
        <w:separator/>
      </w:r>
    </w:p>
  </w:footnote>
  <w:footnote w:type="continuationSeparator" w:id="0">
    <w:p w14:paraId="2AF6786F" w14:textId="77777777" w:rsidR="008378B1" w:rsidRDefault="008378B1" w:rsidP="00786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8A6F68"/>
    <w:multiLevelType w:val="hybridMultilevel"/>
    <w:tmpl w:val="B2FC0E0E"/>
    <w:lvl w:ilvl="0" w:tplc="0B6468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856"/>
    <w:rsid w:val="000562EE"/>
    <w:rsid w:val="0046221D"/>
    <w:rsid w:val="00520856"/>
    <w:rsid w:val="005235B1"/>
    <w:rsid w:val="00552067"/>
    <w:rsid w:val="005E3454"/>
    <w:rsid w:val="00786B27"/>
    <w:rsid w:val="008378B1"/>
    <w:rsid w:val="00BD7866"/>
    <w:rsid w:val="00C12D2F"/>
    <w:rsid w:val="00D16A4B"/>
    <w:rsid w:val="00F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9EAD71"/>
  <w15:chartTrackingRefBased/>
  <w15:docId w15:val="{1B5C31EB-089F-4F7C-A920-B948EDD5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6B27"/>
    <w:rPr>
      <w:kern w:val="2"/>
    </w:rPr>
  </w:style>
  <w:style w:type="paragraph" w:styleId="a5">
    <w:name w:val="footer"/>
    <w:basedOn w:val="a"/>
    <w:link w:val="a6"/>
    <w:uiPriority w:val="99"/>
    <w:unhideWhenUsed/>
    <w:rsid w:val="00786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6B2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</dc:title>
  <dc:subject/>
  <dc:creator>user</dc:creator>
  <cp:keywords/>
  <dc:description/>
  <cp:lastModifiedBy>tlv11</cp:lastModifiedBy>
  <cp:revision>3</cp:revision>
  <cp:lastPrinted>2006-04-25T02:47:00Z</cp:lastPrinted>
  <dcterms:created xsi:type="dcterms:W3CDTF">2020-03-03T03:28:00Z</dcterms:created>
  <dcterms:modified xsi:type="dcterms:W3CDTF">2020-09-14T07:35:00Z</dcterms:modified>
</cp:coreProperties>
</file>