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3" w:rsidRPr="0054339F" w:rsidRDefault="00EB7663" w:rsidP="007408A7">
      <w:pPr>
        <w:jc w:val="center"/>
        <w:rPr>
          <w:rFonts w:ascii="微軟正黑體" w:eastAsia="微軟正黑體" w:hAnsi="微軟正黑體"/>
          <w:b/>
          <w:sz w:val="28"/>
          <w:szCs w:val="32"/>
          <w:u w:val="single"/>
        </w:rPr>
      </w:pPr>
      <w:bookmarkStart w:id="0" w:name="_GoBack"/>
      <w:bookmarkEnd w:id="0"/>
      <w:r w:rsidRPr="00134971">
        <w:rPr>
          <w:rFonts w:ascii="微軟正黑體" w:eastAsia="微軟正黑體" w:hAnsi="微軟正黑體"/>
          <w:b/>
          <w:noProof/>
          <w:sz w:val="48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6416367" wp14:editId="458F7036">
            <wp:simplePos x="0" y="0"/>
            <wp:positionH relativeFrom="column">
              <wp:posOffset>4519295</wp:posOffset>
            </wp:positionH>
            <wp:positionV relativeFrom="paragraph">
              <wp:posOffset>591185</wp:posOffset>
            </wp:positionV>
            <wp:extent cx="1884045" cy="1629410"/>
            <wp:effectExtent l="0" t="0" r="1905" b="889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6" t="9396" r="22554" b="13423"/>
                    <a:stretch/>
                  </pic:blipFill>
                  <pic:spPr bwMode="auto">
                    <a:xfrm>
                      <a:off x="0" y="0"/>
                      <a:ext cx="188404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08" w:rsidRPr="00D67394">
        <w:rPr>
          <w:rFonts w:ascii="微軟正黑體" w:eastAsia="微軟正黑體" w:hAnsi="微軟正黑體" w:hint="eastAsia"/>
          <w:b/>
          <w:sz w:val="48"/>
          <w:szCs w:val="32"/>
          <w:u w:val="single"/>
        </w:rPr>
        <w:t>10</w:t>
      </w:r>
      <w:r w:rsidR="008B33E4" w:rsidRPr="00D67394">
        <w:rPr>
          <w:rFonts w:ascii="微軟正黑體" w:eastAsia="微軟正黑體" w:hAnsi="微軟正黑體" w:hint="eastAsia"/>
          <w:b/>
          <w:sz w:val="48"/>
          <w:szCs w:val="32"/>
          <w:u w:val="single"/>
        </w:rPr>
        <w:t>9</w:t>
      </w:r>
      <w:r w:rsidR="00076408" w:rsidRPr="00D67394">
        <w:rPr>
          <w:rFonts w:ascii="微軟正黑體" w:eastAsia="微軟正黑體" w:hAnsi="微軟正黑體" w:hint="eastAsia"/>
          <w:b/>
          <w:sz w:val="48"/>
          <w:szCs w:val="32"/>
          <w:u w:val="single"/>
        </w:rPr>
        <w:t>年</w:t>
      </w:r>
      <w:r w:rsidR="00AE2FD7" w:rsidRPr="00D67394">
        <w:rPr>
          <w:rFonts w:ascii="微軟正黑體" w:eastAsia="微軟正黑體" w:hAnsi="微軟正黑體" w:hint="eastAsia"/>
          <w:b/>
          <w:sz w:val="48"/>
          <w:szCs w:val="32"/>
          <w:u w:val="single"/>
        </w:rPr>
        <w:t>大湖鄉</w:t>
      </w:r>
      <w:r w:rsidR="00134971">
        <w:rPr>
          <w:rFonts w:ascii="微軟正黑體" w:eastAsia="微軟正黑體" w:hAnsi="微軟正黑體" w:hint="eastAsia"/>
          <w:b/>
          <w:sz w:val="48"/>
          <w:szCs w:val="32"/>
          <w:u w:val="single"/>
        </w:rPr>
        <w:t>羅福星紀念館-</w:t>
      </w:r>
      <w:r w:rsidR="0054339F" w:rsidRPr="0054339F">
        <w:rPr>
          <w:rFonts w:ascii="微軟正黑體" w:eastAsia="微軟正黑體" w:hAnsi="微軟正黑體" w:hint="eastAsia"/>
          <w:b/>
          <w:sz w:val="28"/>
          <w:szCs w:val="32"/>
          <w:u w:val="single"/>
        </w:rPr>
        <w:t>在地社區導</w:t>
      </w:r>
      <w:proofErr w:type="gramStart"/>
      <w:r w:rsidR="0054339F" w:rsidRPr="0054339F">
        <w:rPr>
          <w:rFonts w:ascii="微軟正黑體" w:eastAsia="微軟正黑體" w:hAnsi="微軟正黑體" w:hint="eastAsia"/>
          <w:b/>
          <w:sz w:val="28"/>
          <w:szCs w:val="32"/>
          <w:u w:val="single"/>
        </w:rPr>
        <w:t>覽</w:t>
      </w:r>
      <w:proofErr w:type="gramEnd"/>
      <w:r w:rsidR="0054339F" w:rsidRPr="0054339F">
        <w:rPr>
          <w:rFonts w:ascii="微軟正黑體" w:eastAsia="微軟正黑體" w:hAnsi="微軟正黑體" w:hint="eastAsia"/>
          <w:b/>
          <w:sz w:val="28"/>
          <w:szCs w:val="32"/>
          <w:u w:val="single"/>
        </w:rPr>
        <w:t>人員培訓計畫</w:t>
      </w:r>
    </w:p>
    <w:p w:rsidR="0054339F" w:rsidRPr="00D42034" w:rsidRDefault="0054339F" w:rsidP="00134971">
      <w:pPr>
        <w:rPr>
          <w:rFonts w:ascii="華康少女文字W5" w:eastAsia="華康少女文字W5" w:hAnsi="標楷體"/>
          <w:color w:val="632423" w:themeColor="accent2" w:themeShade="80"/>
          <w:sz w:val="96"/>
          <w:szCs w:val="72"/>
          <w:u w:val="single"/>
          <w:shd w:val="pct15" w:color="auto" w:fill="FFFFFF"/>
        </w:rPr>
      </w:pPr>
      <w:r w:rsidRPr="00D42034">
        <w:rPr>
          <w:rFonts w:ascii="華康少女文字W5" w:eastAsia="華康少女文字W5" w:hAnsi="標楷體" w:hint="eastAsia"/>
          <w:color w:val="632423" w:themeColor="accent2" w:themeShade="80"/>
          <w:sz w:val="96"/>
          <w:szCs w:val="72"/>
          <w:u w:val="single"/>
          <w:shd w:val="pct15" w:color="auto" w:fill="FFFFFF"/>
        </w:rPr>
        <w:t>導</w:t>
      </w:r>
      <w:proofErr w:type="gramStart"/>
      <w:r w:rsidRPr="00D42034">
        <w:rPr>
          <w:rFonts w:ascii="華康少女文字W5" w:eastAsia="華康少女文字W5" w:hAnsi="標楷體" w:hint="eastAsia"/>
          <w:color w:val="632423" w:themeColor="accent2" w:themeShade="80"/>
          <w:sz w:val="96"/>
          <w:szCs w:val="72"/>
          <w:u w:val="single"/>
          <w:shd w:val="pct15" w:color="auto" w:fill="FFFFFF"/>
        </w:rPr>
        <w:t>覽</w:t>
      </w:r>
      <w:proofErr w:type="gramEnd"/>
      <w:r w:rsidRPr="00D42034">
        <w:rPr>
          <w:rFonts w:ascii="華康少女文字W5" w:eastAsia="華康少女文字W5" w:hAnsi="標楷體" w:hint="eastAsia"/>
          <w:color w:val="632423" w:themeColor="accent2" w:themeShade="80"/>
          <w:sz w:val="96"/>
          <w:szCs w:val="72"/>
          <w:u w:val="single"/>
          <w:shd w:val="pct15" w:color="auto" w:fill="FFFFFF"/>
        </w:rPr>
        <w:t>解說培訓營</w:t>
      </w:r>
    </w:p>
    <w:p w:rsidR="00CC375F" w:rsidRPr="00D42034" w:rsidRDefault="0054339F" w:rsidP="00134971">
      <w:pPr>
        <w:rPr>
          <w:rFonts w:ascii="華康少女文字W5" w:eastAsia="華康少女文字W5" w:hAnsi="標楷體"/>
          <w:color w:val="632423" w:themeColor="accent2" w:themeShade="80"/>
          <w:sz w:val="72"/>
          <w:szCs w:val="72"/>
          <w:shd w:val="pct15" w:color="auto" w:fill="FFFFFF"/>
        </w:rPr>
      </w:pPr>
      <w:r w:rsidRPr="00D42034">
        <w:rPr>
          <w:rFonts w:ascii="華康少女文字W5" w:eastAsia="華康少女文字W5" w:hAnsi="標楷體" w:hint="eastAsia"/>
          <w:color w:val="632423" w:themeColor="accent2" w:themeShade="80"/>
          <w:sz w:val="72"/>
          <w:szCs w:val="72"/>
          <w:shd w:val="pct15" w:color="auto" w:fill="FFFFFF"/>
        </w:rPr>
        <w:t>&amp;紀念館導</w:t>
      </w:r>
      <w:proofErr w:type="gramStart"/>
      <w:r w:rsidRPr="00D42034">
        <w:rPr>
          <w:rFonts w:ascii="華康少女文字W5" w:eastAsia="華康少女文字W5" w:hAnsi="標楷體" w:hint="eastAsia"/>
          <w:color w:val="632423" w:themeColor="accent2" w:themeShade="80"/>
          <w:sz w:val="72"/>
          <w:szCs w:val="72"/>
          <w:shd w:val="pct15" w:color="auto" w:fill="FFFFFF"/>
        </w:rPr>
        <w:t>覽</w:t>
      </w:r>
      <w:proofErr w:type="gramEnd"/>
      <w:r w:rsidRPr="00D42034">
        <w:rPr>
          <w:rFonts w:ascii="華康少女文字W5" w:eastAsia="華康少女文字W5" w:hAnsi="標楷體" w:hint="eastAsia"/>
          <w:color w:val="632423" w:themeColor="accent2" w:themeShade="80"/>
          <w:sz w:val="72"/>
          <w:szCs w:val="72"/>
          <w:shd w:val="pct15" w:color="auto" w:fill="FFFFFF"/>
        </w:rPr>
        <w:t>志工召募</w:t>
      </w:r>
    </w:p>
    <w:p w:rsidR="0054339F" w:rsidRPr="0054339F" w:rsidRDefault="0054339F" w:rsidP="0054339F">
      <w:pPr>
        <w:pStyle w:val="a7"/>
        <w:numPr>
          <w:ilvl w:val="0"/>
          <w:numId w:val="9"/>
        </w:numPr>
        <w:ind w:leftChars="0"/>
        <w:rPr>
          <w:rFonts w:ascii="華康少女文字W5" w:eastAsia="華康少女文字W5" w:hAnsi="標楷體"/>
        </w:rPr>
      </w:pPr>
      <w:r w:rsidRPr="0054339F">
        <w:rPr>
          <w:rFonts w:ascii="華康少女文字W5" w:eastAsia="華康少女文字W5" w:hAnsi="標楷體" w:hint="eastAsia"/>
        </w:rPr>
        <w:t>報名資格：年滿</w:t>
      </w:r>
      <w:r w:rsidR="007466A2">
        <w:rPr>
          <w:rFonts w:ascii="華康少女文字W5" w:eastAsia="華康少女文字W5" w:hAnsi="標楷體" w:hint="eastAsia"/>
        </w:rPr>
        <w:t xml:space="preserve"> 1</w:t>
      </w:r>
      <w:r w:rsidR="00D42034">
        <w:rPr>
          <w:rFonts w:ascii="華康少女文字W5" w:eastAsia="華康少女文字W5" w:hAnsi="標楷體" w:hint="eastAsia"/>
        </w:rPr>
        <w:t>2</w:t>
      </w:r>
      <w:r w:rsidRPr="0054339F">
        <w:rPr>
          <w:rFonts w:ascii="華康少女文字W5" w:eastAsia="華康少女文字W5" w:hAnsi="標楷體" w:hint="eastAsia"/>
        </w:rPr>
        <w:t xml:space="preserve"> 歲以上，對於導</w:t>
      </w:r>
      <w:proofErr w:type="gramStart"/>
      <w:r w:rsidRPr="0054339F">
        <w:rPr>
          <w:rFonts w:ascii="華康少女文字W5" w:eastAsia="華康少女文字W5" w:hAnsi="標楷體" w:hint="eastAsia"/>
        </w:rPr>
        <w:t>覽</w:t>
      </w:r>
      <w:proofErr w:type="gramEnd"/>
      <w:r w:rsidRPr="0054339F">
        <w:rPr>
          <w:rFonts w:ascii="華康少女文字W5" w:eastAsia="華康少女文字W5" w:hAnsi="標楷體" w:hint="eastAsia"/>
        </w:rPr>
        <w:t>解說具高度熱忱及意願者，均可報名參加。</w:t>
      </w:r>
    </w:p>
    <w:p w:rsidR="0054339F" w:rsidRDefault="0054339F" w:rsidP="0054339F">
      <w:pPr>
        <w:pStyle w:val="a7"/>
        <w:numPr>
          <w:ilvl w:val="0"/>
          <w:numId w:val="9"/>
        </w:numPr>
        <w:ind w:leftChars="0"/>
        <w:rPr>
          <w:rFonts w:ascii="華康少女文字W5" w:eastAsia="華康少女文字W5" w:hAnsi="標楷體"/>
        </w:rPr>
      </w:pPr>
      <w:r w:rsidRPr="0054339F">
        <w:rPr>
          <w:rFonts w:ascii="華康少女文字W5" w:eastAsia="華康少女文字W5" w:hAnsi="標楷體" w:hint="eastAsia"/>
        </w:rPr>
        <w:t>報名人數：預定名額 30 名。</w:t>
      </w:r>
    </w:p>
    <w:p w:rsidR="0054339F" w:rsidRDefault="0054339F" w:rsidP="0054339F">
      <w:pPr>
        <w:pStyle w:val="a7"/>
        <w:numPr>
          <w:ilvl w:val="0"/>
          <w:numId w:val="9"/>
        </w:numPr>
        <w:ind w:leftChars="0"/>
        <w:rPr>
          <w:rFonts w:ascii="華康少女文字W5" w:eastAsia="華康少女文字W5" w:hAnsi="標楷體"/>
        </w:rPr>
      </w:pPr>
      <w:r w:rsidRPr="0054339F">
        <w:rPr>
          <w:rFonts w:ascii="華康少女文字W5" w:eastAsia="華康少女文字W5" w:hAnsi="標楷體" w:hint="eastAsia"/>
        </w:rPr>
        <w:t>本培訓課程全程免費用。</w:t>
      </w:r>
    </w:p>
    <w:p w:rsidR="007466A2" w:rsidRDefault="007466A2" w:rsidP="007466A2">
      <w:pPr>
        <w:pStyle w:val="a7"/>
        <w:ind w:leftChars="0"/>
        <w:rPr>
          <w:rFonts w:ascii="華康少女文字W5" w:eastAsia="華康少女文字W5" w:hAnsi="標楷體"/>
        </w:rPr>
      </w:pPr>
      <w:r w:rsidRPr="00B934D9">
        <w:rPr>
          <w:rFonts w:ascii="華康少女文字W5" w:eastAsia="華康少女文字W5" w:hAnsi="微軟正黑體"/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AEFCD" wp14:editId="147E3775">
                <wp:simplePos x="0" y="0"/>
                <wp:positionH relativeFrom="column">
                  <wp:posOffset>34925</wp:posOffset>
                </wp:positionH>
                <wp:positionV relativeFrom="paragraph">
                  <wp:posOffset>128905</wp:posOffset>
                </wp:positionV>
                <wp:extent cx="6225540" cy="1403985"/>
                <wp:effectExtent l="19050" t="19050" r="2286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39F" w:rsidRPr="0054339F" w:rsidRDefault="007466A2" w:rsidP="0054339F">
                            <w:pPr>
                              <w:jc w:val="center"/>
                              <w:rPr>
                                <w:rFonts w:ascii="華康少女文字W5" w:eastAsia="華康少女文字W5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本培訓課程聘請</w:t>
                            </w:r>
                            <w:r w:rsidR="0054339F" w:rsidRPr="0054339F"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專家授課，課程時數共計</w:t>
                            </w:r>
                            <w:r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54339F" w:rsidRPr="0054339F"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小時</w:t>
                            </w:r>
                          </w:p>
                          <w:p w:rsidR="0054339F" w:rsidRPr="0054339F" w:rsidRDefault="0054339F" w:rsidP="0054339F">
                            <w:pPr>
                              <w:jc w:val="center"/>
                              <w:rPr>
                                <w:rFonts w:ascii="華康少女文字W5" w:eastAsia="華康少女文字W5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54339F"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全程參與且通過認證，本館將授予</w:t>
                            </w:r>
                            <w:r w:rsidR="007466A2">
                              <w:rPr>
                                <w:rFonts w:ascii="華康少女文字W5" w:eastAsia="華康少女文字W5" w:hAnsi="微軟正黑體" w:hint="eastAsia"/>
                                <w:b/>
                                <w:sz w:val="32"/>
                                <w:szCs w:val="32"/>
                              </w:rPr>
                              <w:t>您</w:t>
                            </w:r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導</w:t>
                            </w:r>
                            <w:proofErr w:type="gramStart"/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覽</w:t>
                            </w:r>
                            <w:proofErr w:type="gramEnd"/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解說合格證書</w:t>
                            </w:r>
                          </w:p>
                          <w:p w:rsidR="00B934D9" w:rsidRPr="007466A2" w:rsidRDefault="0054339F" w:rsidP="0054339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優先安排您擔任本館導</w:t>
                            </w:r>
                            <w:proofErr w:type="gramStart"/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覽</w:t>
                            </w:r>
                            <w:proofErr w:type="gramEnd"/>
                            <w:r w:rsidRPr="007466A2">
                              <w:rPr>
                                <w:rFonts w:ascii="華康少女文字W5" w:eastAsia="華康少女文字W5" w:hAnsi="微軟正黑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解說員!!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75pt;margin-top:10.15pt;width:490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" strokecolor="black [3213]" strokeweight="3pt">
                <v:textbox style="mso-fit-shape-to-text:t">
                  <w:txbxContent>
                    <w:p w:rsidR="0054339F" w:rsidRPr="0054339F" w:rsidRDefault="007466A2" w:rsidP="0054339F">
                      <w:pPr>
                        <w:jc w:val="center"/>
                        <w:rPr>
                          <w:rFonts w:ascii="華康少女文字W5" w:eastAsia="華康少女文字W5" w:hAnsi="微軟正黑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本培訓課程聘請</w:t>
                      </w:r>
                      <w:r w:rsidR="0054339F" w:rsidRPr="0054339F"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專家授課，課程時數共計</w:t>
                      </w:r>
                      <w:r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54339F" w:rsidRPr="0054339F"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小時</w:t>
                      </w:r>
                    </w:p>
                    <w:p w:rsidR="0054339F" w:rsidRPr="0054339F" w:rsidRDefault="0054339F" w:rsidP="0054339F">
                      <w:pPr>
                        <w:jc w:val="center"/>
                        <w:rPr>
                          <w:rFonts w:ascii="華康少女文字W5" w:eastAsia="華康少女文字W5" w:hAnsi="微軟正黑體"/>
                          <w:b/>
                          <w:sz w:val="32"/>
                          <w:szCs w:val="32"/>
                        </w:rPr>
                      </w:pPr>
                      <w:r w:rsidRPr="0054339F"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全程參與且通過認證，本館將授予</w:t>
                      </w:r>
                      <w:r w:rsidR="007466A2">
                        <w:rPr>
                          <w:rFonts w:ascii="華康少女文字W5" w:eastAsia="華康少女文字W5" w:hAnsi="微軟正黑體" w:hint="eastAsia"/>
                          <w:b/>
                          <w:sz w:val="32"/>
                          <w:szCs w:val="32"/>
                        </w:rPr>
                        <w:t>您</w:t>
                      </w:r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導</w:t>
                      </w:r>
                      <w:proofErr w:type="gramStart"/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覽</w:t>
                      </w:r>
                      <w:proofErr w:type="gramEnd"/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解說合格證書</w:t>
                      </w:r>
                    </w:p>
                    <w:p w:rsidR="00B934D9" w:rsidRPr="007466A2" w:rsidRDefault="0054339F" w:rsidP="0054339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優先安排您擔任本館導</w:t>
                      </w:r>
                      <w:proofErr w:type="gramStart"/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覽</w:t>
                      </w:r>
                      <w:proofErr w:type="gramEnd"/>
                      <w:r w:rsidRPr="007466A2">
                        <w:rPr>
                          <w:rFonts w:ascii="華康少女文字W5" w:eastAsia="華康少女文字W5" w:hAnsi="微軟正黑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解說員!!</w:t>
                      </w:r>
                    </w:p>
                  </w:txbxContent>
                </v:textbox>
              </v:shape>
            </w:pict>
          </mc:Fallback>
        </mc:AlternateContent>
      </w:r>
    </w:p>
    <w:p w:rsidR="00B934D9" w:rsidRDefault="00134971" w:rsidP="0054339F">
      <w:pPr>
        <w:ind w:left="361"/>
        <w:rPr>
          <w:rFonts w:ascii="華康少女文字W5" w:eastAsia="華康少女文字W5" w:hAnsi="微軟正黑體"/>
          <w:sz w:val="28"/>
          <w:szCs w:val="27"/>
        </w:rPr>
      </w:pPr>
      <w:r w:rsidRPr="00B934D9">
        <w:rPr>
          <w:rFonts w:ascii="華康少女文字W5" w:eastAsia="華康少女文字W5" w:hAnsi="微軟正黑體" w:hint="eastAsia"/>
          <w:sz w:val="28"/>
          <w:szCs w:val="27"/>
        </w:rPr>
        <w:t xml:space="preserve">        </w:t>
      </w:r>
    </w:p>
    <w:p w:rsidR="00B934D9" w:rsidRDefault="00B934D9" w:rsidP="00B934D9">
      <w:pPr>
        <w:ind w:left="361"/>
        <w:rPr>
          <w:rFonts w:ascii="華康少女文字W5" w:eastAsia="華康少女文字W5" w:hAnsi="微軟正黑體"/>
          <w:sz w:val="28"/>
          <w:szCs w:val="27"/>
        </w:rPr>
      </w:pPr>
    </w:p>
    <w:p w:rsidR="00B934D9" w:rsidRPr="00B934D9" w:rsidRDefault="00B934D9" w:rsidP="00B934D9">
      <w:pPr>
        <w:ind w:left="361"/>
        <w:rPr>
          <w:rStyle w:val="aa"/>
          <w:rFonts w:ascii="華康少女文字W5" w:eastAsia="華康少女文字W5" w:hAnsi="微軟正黑體"/>
          <w:color w:val="000000"/>
          <w:sz w:val="27"/>
          <w:szCs w:val="27"/>
          <w:u w:val="single"/>
          <w:shd w:val="clear" w:color="auto" w:fill="F2F2F2"/>
        </w:rPr>
      </w:pPr>
    </w:p>
    <w:p w:rsidR="00B934D9" w:rsidRPr="005E1B5A" w:rsidRDefault="00B934D9" w:rsidP="0054339F">
      <w:pPr>
        <w:ind w:left="361"/>
        <w:rPr>
          <w:rFonts w:ascii="華康少女文字W5" w:eastAsia="華康少女文字W5"/>
        </w:rPr>
      </w:pPr>
    </w:p>
    <w:p w:rsidR="005E1B5A" w:rsidRDefault="005E1B5A" w:rsidP="005E1B5A">
      <w:pPr>
        <w:ind w:left="361"/>
        <w:rPr>
          <w:rFonts w:ascii="華康少女文字W5" w:eastAsia="華康少女文字W5" w:hAnsi="標楷體"/>
        </w:rPr>
      </w:pPr>
    </w:p>
    <w:tbl>
      <w:tblPr>
        <w:tblW w:w="0" w:type="auto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696"/>
        <w:gridCol w:w="3096"/>
      </w:tblGrid>
      <w:tr w:rsidR="007466A2" w:rsidRPr="009874D1" w:rsidTr="007466A2">
        <w:trPr>
          <w:trHeight w:val="794"/>
          <w:jc w:val="center"/>
        </w:trPr>
        <w:tc>
          <w:tcPr>
            <w:tcW w:w="1760" w:type="dxa"/>
            <w:shd w:val="clear" w:color="auto" w:fill="E6E6E6"/>
            <w:vAlign w:val="center"/>
          </w:tcPr>
          <w:p w:rsidR="007466A2" w:rsidRPr="00742809" w:rsidRDefault="007466A2" w:rsidP="00435F6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42809">
              <w:rPr>
                <w:rFonts w:ascii="標楷體" w:eastAsia="標楷體" w:hAnsi="標楷體" w:hint="eastAsia"/>
                <w:b/>
              </w:rPr>
              <w:t>日期</w:t>
            </w: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466A2" w:rsidRPr="00742809" w:rsidRDefault="007466A2" w:rsidP="00435F6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42809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7466A2" w:rsidRPr="00742809" w:rsidRDefault="007466A2" w:rsidP="00435F6F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7466A2" w:rsidTr="007466A2">
        <w:trPr>
          <w:trHeight w:val="810"/>
          <w:jc w:val="center"/>
        </w:trPr>
        <w:tc>
          <w:tcPr>
            <w:tcW w:w="1760" w:type="dxa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t>8/27(四)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t>10:00-12:00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 w:val="28"/>
                <w:szCs w:val="28"/>
              </w:rPr>
            </w:pPr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導</w:t>
            </w:r>
            <w:proofErr w:type="gramStart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覽</w:t>
            </w:r>
            <w:proofErr w:type="gramEnd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解說方程式：概念、策略、技巧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俞龍通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國立聯合大學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文化觀光產業學系教授</w:t>
            </w:r>
          </w:p>
        </w:tc>
      </w:tr>
      <w:tr w:rsidR="007466A2" w:rsidTr="007466A2">
        <w:trPr>
          <w:trHeight w:val="810"/>
          <w:jc w:val="center"/>
        </w:trPr>
        <w:tc>
          <w:tcPr>
            <w:tcW w:w="1760" w:type="dxa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t>9/3(四)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lastRenderedPageBreak/>
              <w:t>10:00-12:00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 w:val="28"/>
                <w:szCs w:val="28"/>
              </w:rPr>
            </w:pPr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lastRenderedPageBreak/>
              <w:t>大湖鄉文化資源講解與導</w:t>
            </w:r>
            <w:proofErr w:type="gramStart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覽</w:t>
            </w:r>
            <w:proofErr w:type="gramEnd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解說重點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黃鼎松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lastRenderedPageBreak/>
              <w:t>國立聯合大學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文化觀光產業學系兼任教授</w:t>
            </w:r>
          </w:p>
        </w:tc>
      </w:tr>
      <w:tr w:rsidR="007466A2" w:rsidTr="007466A2">
        <w:trPr>
          <w:trHeight w:val="794"/>
          <w:jc w:val="center"/>
        </w:trPr>
        <w:tc>
          <w:tcPr>
            <w:tcW w:w="1760" w:type="dxa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lastRenderedPageBreak/>
              <w:t>9/10(四)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Cs w:val="26"/>
              </w:rPr>
            </w:pPr>
            <w:r w:rsidRPr="007466A2">
              <w:rPr>
                <w:rFonts w:ascii="華康少女文字W5" w:eastAsia="華康少女文字W5" w:hAnsi="標楷體" w:hint="eastAsia"/>
                <w:b/>
                <w:bCs/>
                <w:szCs w:val="26"/>
              </w:rPr>
              <w:t>14:00-16:00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  <w:sz w:val="28"/>
                <w:szCs w:val="28"/>
              </w:rPr>
            </w:pPr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大湖鄉文化資源實地導</w:t>
            </w:r>
            <w:proofErr w:type="gramStart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覽</w:t>
            </w:r>
            <w:proofErr w:type="gramEnd"/>
            <w:r w:rsidRPr="007466A2">
              <w:rPr>
                <w:rFonts w:ascii="華康少女文字W5" w:eastAsia="華康少女文字W5" w:hAnsi="標楷體" w:hint="eastAsia"/>
                <w:sz w:val="28"/>
                <w:szCs w:val="28"/>
              </w:rPr>
              <w:t>解說</w:t>
            </w:r>
          </w:p>
        </w:tc>
        <w:tc>
          <w:tcPr>
            <w:tcW w:w="0" w:type="auto"/>
            <w:vAlign w:val="center"/>
          </w:tcPr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黃鼎松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國立聯合大學</w:t>
            </w:r>
          </w:p>
          <w:p w:rsidR="007466A2" w:rsidRPr="007466A2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7466A2">
              <w:rPr>
                <w:rFonts w:ascii="華康少女文字W5" w:eastAsia="華康少女文字W5" w:hAnsi="標楷體" w:hint="eastAsia"/>
              </w:rPr>
              <w:t>文化觀光產業學系兼任教授</w:t>
            </w:r>
          </w:p>
        </w:tc>
      </w:tr>
    </w:tbl>
    <w:p w:rsidR="00D42034" w:rsidRDefault="00D42034" w:rsidP="00D42034">
      <w:pPr>
        <w:ind w:left="361"/>
        <w:rPr>
          <w:rFonts w:ascii="華康少女文字W5" w:eastAsia="華康少女文字W5" w:hAnsi="標楷體"/>
        </w:rPr>
      </w:pPr>
    </w:p>
    <w:p w:rsidR="00C95E7D" w:rsidRPr="00D42034" w:rsidRDefault="00B03089" w:rsidP="00D42034">
      <w:pPr>
        <w:ind w:left="361"/>
        <w:rPr>
          <w:rFonts w:ascii="標楷體" w:eastAsia="標楷體" w:hAnsi="標楷體"/>
          <w:b/>
        </w:rPr>
      </w:pPr>
      <w:r w:rsidRPr="00294641">
        <w:rPr>
          <w:rFonts w:ascii="華康少女文字W5" w:eastAsia="華康少女文字W5" w:hAnsi="標楷體" w:hint="eastAsia"/>
        </w:rPr>
        <w:t>報名方式：請將報名表交至</w:t>
      </w:r>
      <w:r w:rsidR="00134971">
        <w:rPr>
          <w:rFonts w:ascii="華康少女文字W5" w:eastAsia="華康少女文字W5" w:hAnsi="標楷體" w:hint="eastAsia"/>
        </w:rPr>
        <w:t>羅福星紀念館櫃台</w:t>
      </w:r>
      <w:r w:rsidR="007A1063">
        <w:rPr>
          <w:rFonts w:ascii="華康少女文字W5" w:eastAsia="華康少女文字W5" w:hAnsi="標楷體" w:hint="eastAsia"/>
        </w:rPr>
        <w:t>或電話</w:t>
      </w:r>
      <w:r w:rsidRPr="00294641">
        <w:rPr>
          <w:rFonts w:ascii="華康少女文字W5" w:eastAsia="華康少女文字W5" w:hAnsi="標楷體" w:hint="eastAsia"/>
        </w:rPr>
        <w:t>報名</w:t>
      </w:r>
      <w:r w:rsidR="00294641">
        <w:rPr>
          <w:rFonts w:ascii="華康少女文字W5" w:eastAsia="華康少女文字W5" w:hAnsi="標楷體" w:hint="eastAsia"/>
        </w:rPr>
        <w:t>，</w:t>
      </w:r>
      <w:r w:rsidR="00C95E7D" w:rsidRPr="00294641">
        <w:rPr>
          <w:rFonts w:ascii="華康少女文字W5" w:eastAsia="華康少女文字W5" w:hAnsi="標楷體" w:hint="eastAsia"/>
        </w:rPr>
        <w:t>若有疑問請洽0</w:t>
      </w:r>
      <w:r w:rsidR="00626C52" w:rsidRPr="00294641">
        <w:rPr>
          <w:rFonts w:ascii="華康少女文字W5" w:eastAsia="華康少女文字W5" w:hAnsi="標楷體" w:hint="eastAsia"/>
        </w:rPr>
        <w:t>37-</w:t>
      </w:r>
      <w:r w:rsidR="00E94E56" w:rsidRPr="00294641">
        <w:rPr>
          <w:rFonts w:ascii="華康少女文字W5" w:eastAsia="華康少女文字W5" w:hAnsi="標楷體" w:hint="eastAsia"/>
        </w:rPr>
        <w:t>994760</w:t>
      </w:r>
      <w:r w:rsidR="00D63E12" w:rsidRPr="00294641">
        <w:rPr>
          <w:rFonts w:ascii="華康少女文字W5" w:eastAsia="華康少女文字W5" w:hAnsi="標楷體" w:hint="eastAsia"/>
        </w:rPr>
        <w:t>。</w:t>
      </w:r>
      <w:r w:rsidR="00CC375F">
        <w:rPr>
          <w:noProof/>
        </w:rPr>
        <w:drawing>
          <wp:anchor distT="0" distB="0" distL="114300" distR="114300" simplePos="0" relativeHeight="251655168" behindDoc="1" locked="0" layoutInCell="1" allowOverlap="1" wp14:anchorId="6D2B62CE" wp14:editId="347A6F39">
            <wp:simplePos x="0" y="0"/>
            <wp:positionH relativeFrom="column">
              <wp:posOffset>-247650</wp:posOffset>
            </wp:positionH>
            <wp:positionV relativeFrom="paragraph">
              <wp:posOffset>57150</wp:posOffset>
            </wp:positionV>
            <wp:extent cx="6762750" cy="266700"/>
            <wp:effectExtent l="0" t="0" r="0" b="0"/>
            <wp:wrapNone/>
            <wp:docPr id="47" name="圖片 47" descr="虛線剪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虛線剪刀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02" w:rsidRPr="00FB4D8E" w:rsidRDefault="00F53AA8" w:rsidP="00E94E56">
      <w:pPr>
        <w:spacing w:beforeLines="100" w:before="360"/>
        <w:jc w:val="center"/>
        <w:rPr>
          <w:rFonts w:ascii="華康少女文字W5" w:eastAsia="華康少女文字W5" w:hAnsi="標楷體"/>
          <w:b/>
          <w:sz w:val="20"/>
        </w:rPr>
      </w:pPr>
      <w:r w:rsidRPr="00FB4D8E">
        <w:rPr>
          <w:rFonts w:ascii="華康少女文字W5" w:eastAsia="華康少女文字W5" w:hAnsi="標楷體" w:hint="eastAsia"/>
          <w:b/>
          <w:sz w:val="20"/>
        </w:rPr>
        <w:t>10</w:t>
      </w:r>
      <w:r w:rsidR="00CF7D78">
        <w:rPr>
          <w:rFonts w:ascii="華康少女文字W5" w:eastAsia="華康少女文字W5" w:hAnsi="標楷體" w:hint="eastAsia"/>
          <w:b/>
          <w:sz w:val="20"/>
        </w:rPr>
        <w:t>9年</w:t>
      </w:r>
      <w:r w:rsidR="00CF7D78" w:rsidRPr="00CF7D78">
        <w:rPr>
          <w:rFonts w:ascii="華康少女文字W5" w:eastAsia="華康少女文字W5" w:hAnsi="標楷體" w:hint="eastAsia"/>
          <w:b/>
          <w:sz w:val="20"/>
        </w:rPr>
        <w:t>羅福星紀念館-</w:t>
      </w:r>
      <w:r w:rsidR="00D42034">
        <w:rPr>
          <w:rFonts w:ascii="華康少女文字W5" w:eastAsia="華康少女文字W5" w:hAnsi="標楷體" w:hint="eastAsia"/>
          <w:b/>
          <w:sz w:val="20"/>
        </w:rPr>
        <w:t>在地導</w:t>
      </w:r>
      <w:proofErr w:type="gramStart"/>
      <w:r w:rsidR="00D42034">
        <w:rPr>
          <w:rFonts w:ascii="華康少女文字W5" w:eastAsia="華康少女文字W5" w:hAnsi="標楷體" w:hint="eastAsia"/>
          <w:b/>
          <w:sz w:val="20"/>
        </w:rPr>
        <w:t>覽</w:t>
      </w:r>
      <w:proofErr w:type="gramEnd"/>
      <w:r w:rsidR="00D42034">
        <w:rPr>
          <w:rFonts w:ascii="華康少女文字W5" w:eastAsia="華康少女文字W5" w:hAnsi="標楷體" w:hint="eastAsia"/>
          <w:b/>
          <w:sz w:val="20"/>
        </w:rPr>
        <w:t>人員培訓計劃報</w:t>
      </w:r>
      <w:r w:rsidRPr="00FB4D8E">
        <w:rPr>
          <w:rFonts w:ascii="華康少女文字W5" w:eastAsia="華康少女文字W5" w:hAnsi="標楷體" w:hint="eastAsia"/>
          <w:b/>
          <w:sz w:val="20"/>
        </w:rPr>
        <w:t>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260"/>
        <w:gridCol w:w="1494"/>
        <w:gridCol w:w="1386"/>
        <w:gridCol w:w="1846"/>
      </w:tblGrid>
      <w:tr w:rsidR="00F53AA8" w:rsidRPr="00CC375F" w:rsidTr="007466A2">
        <w:trPr>
          <w:trHeight w:val="430"/>
          <w:jc w:val="center"/>
        </w:trPr>
        <w:tc>
          <w:tcPr>
            <w:tcW w:w="1188" w:type="dxa"/>
            <w:vAlign w:val="center"/>
          </w:tcPr>
          <w:p w:rsidR="00F53AA8" w:rsidRPr="00D42034" w:rsidRDefault="00F53AA8" w:rsidP="00D83EF9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姓名</w:t>
            </w:r>
          </w:p>
        </w:tc>
        <w:tc>
          <w:tcPr>
            <w:tcW w:w="2520" w:type="dxa"/>
            <w:vAlign w:val="center"/>
          </w:tcPr>
          <w:p w:rsidR="00F53AA8" w:rsidRPr="00D42034" w:rsidRDefault="00F53AA8" w:rsidP="000A1954">
            <w:pPr>
              <w:jc w:val="right"/>
              <w:rPr>
                <w:rFonts w:ascii="華康少女文字W5" w:eastAsia="華康少女文字W5" w:hAnsi="標楷體"/>
              </w:rPr>
            </w:pPr>
          </w:p>
        </w:tc>
        <w:tc>
          <w:tcPr>
            <w:tcW w:w="1260" w:type="dxa"/>
            <w:vAlign w:val="center"/>
          </w:tcPr>
          <w:p w:rsidR="00F53AA8" w:rsidRPr="00D42034" w:rsidRDefault="00F53AA8" w:rsidP="00D83EF9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性別</w:t>
            </w:r>
          </w:p>
        </w:tc>
        <w:tc>
          <w:tcPr>
            <w:tcW w:w="1494" w:type="dxa"/>
            <w:vAlign w:val="center"/>
          </w:tcPr>
          <w:p w:rsidR="00F53AA8" w:rsidRPr="00D42034" w:rsidRDefault="00F53AA8" w:rsidP="000A1954">
            <w:pPr>
              <w:jc w:val="center"/>
              <w:rPr>
                <w:rFonts w:ascii="華康少女文字W5" w:eastAsia="華康少女文字W5" w:hAnsi="標楷體"/>
              </w:rPr>
            </w:pPr>
          </w:p>
        </w:tc>
        <w:tc>
          <w:tcPr>
            <w:tcW w:w="1386" w:type="dxa"/>
            <w:vAlign w:val="center"/>
          </w:tcPr>
          <w:p w:rsidR="00F53AA8" w:rsidRPr="00D42034" w:rsidRDefault="00F53AA8" w:rsidP="00D83EF9">
            <w:pPr>
              <w:ind w:leftChars="-32" w:left="-77"/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出生年月日</w:t>
            </w:r>
          </w:p>
        </w:tc>
        <w:tc>
          <w:tcPr>
            <w:tcW w:w="1846" w:type="dxa"/>
            <w:vAlign w:val="center"/>
          </w:tcPr>
          <w:p w:rsidR="00F53AA8" w:rsidRPr="00D42034" w:rsidRDefault="00F53AA8" w:rsidP="000A1954">
            <w:pPr>
              <w:jc w:val="center"/>
              <w:rPr>
                <w:rFonts w:ascii="華康少女文字W5" w:eastAsia="華康少女文字W5" w:hAnsi="標楷體"/>
              </w:rPr>
            </w:pPr>
          </w:p>
        </w:tc>
      </w:tr>
      <w:tr w:rsidR="00196800" w:rsidRPr="00CC375F" w:rsidTr="00D42034">
        <w:trPr>
          <w:trHeight w:val="542"/>
          <w:jc w:val="center"/>
        </w:trPr>
        <w:tc>
          <w:tcPr>
            <w:tcW w:w="1188" w:type="dxa"/>
            <w:vAlign w:val="center"/>
          </w:tcPr>
          <w:p w:rsidR="00196800" w:rsidRPr="00D42034" w:rsidRDefault="00196800" w:rsidP="00D83EF9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連絡電話</w:t>
            </w:r>
          </w:p>
        </w:tc>
        <w:tc>
          <w:tcPr>
            <w:tcW w:w="2520" w:type="dxa"/>
            <w:vAlign w:val="center"/>
          </w:tcPr>
          <w:p w:rsidR="00196800" w:rsidRPr="00D42034" w:rsidRDefault="00196800" w:rsidP="000A1954">
            <w:pPr>
              <w:jc w:val="right"/>
              <w:rPr>
                <w:rFonts w:ascii="華康少女文字W5" w:eastAsia="華康少女文字W5" w:hAnsi="標楷體"/>
              </w:rPr>
            </w:pPr>
          </w:p>
        </w:tc>
        <w:tc>
          <w:tcPr>
            <w:tcW w:w="1260" w:type="dxa"/>
            <w:vAlign w:val="center"/>
          </w:tcPr>
          <w:p w:rsidR="00196800" w:rsidRPr="00D42034" w:rsidRDefault="00196800" w:rsidP="00D83EF9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住址</w:t>
            </w:r>
          </w:p>
        </w:tc>
        <w:tc>
          <w:tcPr>
            <w:tcW w:w="4726" w:type="dxa"/>
            <w:gridSpan w:val="3"/>
            <w:vAlign w:val="center"/>
          </w:tcPr>
          <w:p w:rsidR="00196800" w:rsidRPr="00D42034" w:rsidRDefault="00196800" w:rsidP="000A1954">
            <w:pPr>
              <w:jc w:val="center"/>
              <w:rPr>
                <w:rFonts w:ascii="華康少女文字W5" w:eastAsia="華康少女文字W5" w:hAnsi="標楷體"/>
              </w:rPr>
            </w:pPr>
          </w:p>
        </w:tc>
      </w:tr>
      <w:tr w:rsidR="007466A2" w:rsidRPr="00CC375F" w:rsidTr="00D42034">
        <w:trPr>
          <w:trHeight w:val="667"/>
          <w:jc w:val="center"/>
        </w:trPr>
        <w:tc>
          <w:tcPr>
            <w:tcW w:w="1188" w:type="dxa"/>
            <w:vAlign w:val="center"/>
          </w:tcPr>
          <w:p w:rsidR="007466A2" w:rsidRPr="00D42034" w:rsidRDefault="007466A2" w:rsidP="00D83EF9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>報名日期</w:t>
            </w:r>
          </w:p>
        </w:tc>
        <w:tc>
          <w:tcPr>
            <w:tcW w:w="8506" w:type="dxa"/>
            <w:gridSpan w:val="5"/>
            <w:vAlign w:val="center"/>
          </w:tcPr>
          <w:p w:rsidR="007466A2" w:rsidRPr="00D42034" w:rsidRDefault="007466A2" w:rsidP="007466A2">
            <w:pPr>
              <w:jc w:val="center"/>
              <w:rPr>
                <w:rFonts w:ascii="華康少女文字W5" w:eastAsia="華康少女文字W5" w:hAnsi="標楷體"/>
              </w:rPr>
            </w:pPr>
            <w:r w:rsidRPr="00D42034">
              <w:rPr>
                <w:rFonts w:ascii="華康少女文字W5" w:eastAsia="華康少女文字W5" w:hAnsi="標楷體" w:hint="eastAsia"/>
              </w:rPr>
              <w:t xml:space="preserve">□全程參與 </w:t>
            </w:r>
            <w:r w:rsidR="00D42034">
              <w:rPr>
                <w:rFonts w:ascii="華康少女文字W5" w:eastAsia="華康少女文字W5" w:hAnsi="標楷體" w:hint="eastAsia"/>
              </w:rPr>
              <w:t xml:space="preserve"> </w:t>
            </w:r>
            <w:r w:rsidRPr="00D42034">
              <w:rPr>
                <w:rFonts w:ascii="華康少女文字W5" w:eastAsia="華康少女文字W5" w:hAnsi="標楷體" w:hint="eastAsia"/>
              </w:rPr>
              <w:t>□8/27(四)   □9/3(四)  □9/10(四)</w:t>
            </w:r>
          </w:p>
        </w:tc>
      </w:tr>
    </w:tbl>
    <w:p w:rsidR="00527EF6" w:rsidRPr="007466A2" w:rsidRDefault="00527EF6" w:rsidP="00D42034"/>
    <w:sectPr w:rsidR="00527EF6" w:rsidRPr="007466A2" w:rsidSect="000A522A">
      <w:pgSz w:w="11906" w:h="16838"/>
      <w:pgMar w:top="709" w:right="1134" w:bottom="85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1F" w:rsidRDefault="0004731F">
      <w:r>
        <w:separator/>
      </w:r>
    </w:p>
  </w:endnote>
  <w:endnote w:type="continuationSeparator" w:id="0">
    <w:p w:rsidR="0004731F" w:rsidRDefault="000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少女文字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1F" w:rsidRDefault="0004731F">
      <w:r>
        <w:separator/>
      </w:r>
    </w:p>
  </w:footnote>
  <w:footnote w:type="continuationSeparator" w:id="0">
    <w:p w:rsidR="0004731F" w:rsidRDefault="0004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218"/>
    <w:multiLevelType w:val="hybridMultilevel"/>
    <w:tmpl w:val="FF94844A"/>
    <w:lvl w:ilvl="0" w:tplc="BC80316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A0D3D20"/>
    <w:multiLevelType w:val="hybridMultilevel"/>
    <w:tmpl w:val="5720F5E0"/>
    <w:lvl w:ilvl="0" w:tplc="106E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3E259F"/>
    <w:multiLevelType w:val="hybridMultilevel"/>
    <w:tmpl w:val="A470CCA4"/>
    <w:lvl w:ilvl="0" w:tplc="80BE9962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sz w:val="28"/>
      </w:rPr>
    </w:lvl>
    <w:lvl w:ilvl="1" w:tplc="6FA6C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3F4F6A"/>
    <w:multiLevelType w:val="hybridMultilevel"/>
    <w:tmpl w:val="38FED756"/>
    <w:lvl w:ilvl="0" w:tplc="244E48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483365"/>
    <w:multiLevelType w:val="hybridMultilevel"/>
    <w:tmpl w:val="BC660604"/>
    <w:lvl w:ilvl="0" w:tplc="BC8031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534F51"/>
    <w:multiLevelType w:val="hybridMultilevel"/>
    <w:tmpl w:val="D5629B46"/>
    <w:lvl w:ilvl="0" w:tplc="C69CC3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8C56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5092E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4F63AB"/>
    <w:multiLevelType w:val="hybridMultilevel"/>
    <w:tmpl w:val="A8066C5E"/>
    <w:lvl w:ilvl="0" w:tplc="BC8031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val="en-US"/>
      </w:rPr>
    </w:lvl>
    <w:lvl w:ilvl="1" w:tplc="FF96C1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5163E9"/>
    <w:multiLevelType w:val="hybridMultilevel"/>
    <w:tmpl w:val="2BEC8114"/>
    <w:lvl w:ilvl="0" w:tplc="CD2484C0">
      <w:start w:val="1"/>
      <w:numFmt w:val="taiwaneseCountingThousand"/>
      <w:lvlText w:val="（%1）"/>
      <w:lvlJc w:val="left"/>
      <w:pPr>
        <w:tabs>
          <w:tab w:val="num" w:pos="871"/>
        </w:tabs>
        <w:ind w:left="8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8">
    <w:nsid w:val="6E557798"/>
    <w:multiLevelType w:val="hybridMultilevel"/>
    <w:tmpl w:val="7B5AC636"/>
    <w:lvl w:ilvl="0" w:tplc="13F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4"/>
    <w:rsid w:val="000051DD"/>
    <w:rsid w:val="00022381"/>
    <w:rsid w:val="0004731F"/>
    <w:rsid w:val="00063580"/>
    <w:rsid w:val="0006783E"/>
    <w:rsid w:val="00076408"/>
    <w:rsid w:val="0009150C"/>
    <w:rsid w:val="000A1954"/>
    <w:rsid w:val="000A1F1D"/>
    <w:rsid w:val="000A522A"/>
    <w:rsid w:val="000B2C4B"/>
    <w:rsid w:val="000C2E68"/>
    <w:rsid w:val="000C6587"/>
    <w:rsid w:val="000C7258"/>
    <w:rsid w:val="000D12A4"/>
    <w:rsid w:val="000E0245"/>
    <w:rsid w:val="000E258C"/>
    <w:rsid w:val="00111B96"/>
    <w:rsid w:val="00111EA6"/>
    <w:rsid w:val="00114CAA"/>
    <w:rsid w:val="00134971"/>
    <w:rsid w:val="00147E4B"/>
    <w:rsid w:val="0016370A"/>
    <w:rsid w:val="00174F71"/>
    <w:rsid w:val="00181D6F"/>
    <w:rsid w:val="001902EE"/>
    <w:rsid w:val="00194B19"/>
    <w:rsid w:val="00196800"/>
    <w:rsid w:val="00196B06"/>
    <w:rsid w:val="001A5FC1"/>
    <w:rsid w:val="001A6A0B"/>
    <w:rsid w:val="001A76CD"/>
    <w:rsid w:val="001C4457"/>
    <w:rsid w:val="001C44C3"/>
    <w:rsid w:val="001C6E01"/>
    <w:rsid w:val="001D699C"/>
    <w:rsid w:val="001E2DC0"/>
    <w:rsid w:val="001E4DA4"/>
    <w:rsid w:val="002155F4"/>
    <w:rsid w:val="00217E36"/>
    <w:rsid w:val="00220A02"/>
    <w:rsid w:val="0022387D"/>
    <w:rsid w:val="00223D67"/>
    <w:rsid w:val="00244B95"/>
    <w:rsid w:val="002548E5"/>
    <w:rsid w:val="00256EAE"/>
    <w:rsid w:val="0025745B"/>
    <w:rsid w:val="00267A3F"/>
    <w:rsid w:val="00271906"/>
    <w:rsid w:val="00275A5A"/>
    <w:rsid w:val="00281A97"/>
    <w:rsid w:val="00286A5E"/>
    <w:rsid w:val="00294641"/>
    <w:rsid w:val="002A72C1"/>
    <w:rsid w:val="002D0025"/>
    <w:rsid w:val="002E2CF1"/>
    <w:rsid w:val="002F3805"/>
    <w:rsid w:val="002F41FE"/>
    <w:rsid w:val="002F4A67"/>
    <w:rsid w:val="003043F8"/>
    <w:rsid w:val="003125F5"/>
    <w:rsid w:val="00312854"/>
    <w:rsid w:val="00313ACD"/>
    <w:rsid w:val="00331716"/>
    <w:rsid w:val="00342007"/>
    <w:rsid w:val="0038231C"/>
    <w:rsid w:val="003939FA"/>
    <w:rsid w:val="003A186D"/>
    <w:rsid w:val="003B4952"/>
    <w:rsid w:val="003D24B9"/>
    <w:rsid w:val="003D2E5E"/>
    <w:rsid w:val="003D6A10"/>
    <w:rsid w:val="00401963"/>
    <w:rsid w:val="00413998"/>
    <w:rsid w:val="0042742B"/>
    <w:rsid w:val="004346BF"/>
    <w:rsid w:val="00441AEC"/>
    <w:rsid w:val="004553A7"/>
    <w:rsid w:val="0046380B"/>
    <w:rsid w:val="00470310"/>
    <w:rsid w:val="00481038"/>
    <w:rsid w:val="00486FE1"/>
    <w:rsid w:val="0048777C"/>
    <w:rsid w:val="00491230"/>
    <w:rsid w:val="004916B5"/>
    <w:rsid w:val="004954D1"/>
    <w:rsid w:val="004A43DC"/>
    <w:rsid w:val="004B2DD8"/>
    <w:rsid w:val="004B6B37"/>
    <w:rsid w:val="004B76F1"/>
    <w:rsid w:val="004D21EC"/>
    <w:rsid w:val="004D290E"/>
    <w:rsid w:val="004E16D3"/>
    <w:rsid w:val="004F020E"/>
    <w:rsid w:val="00504F6A"/>
    <w:rsid w:val="005121F7"/>
    <w:rsid w:val="0051542A"/>
    <w:rsid w:val="00527EF6"/>
    <w:rsid w:val="00536A67"/>
    <w:rsid w:val="0054339F"/>
    <w:rsid w:val="00545EAF"/>
    <w:rsid w:val="00552734"/>
    <w:rsid w:val="00564633"/>
    <w:rsid w:val="0056663D"/>
    <w:rsid w:val="0057703F"/>
    <w:rsid w:val="005B1580"/>
    <w:rsid w:val="005B2B5E"/>
    <w:rsid w:val="005C541A"/>
    <w:rsid w:val="005D1F42"/>
    <w:rsid w:val="005E1B5A"/>
    <w:rsid w:val="005F6A7A"/>
    <w:rsid w:val="00622B93"/>
    <w:rsid w:val="00626C52"/>
    <w:rsid w:val="006470A4"/>
    <w:rsid w:val="006562CE"/>
    <w:rsid w:val="0067684D"/>
    <w:rsid w:val="00683319"/>
    <w:rsid w:val="006B3A22"/>
    <w:rsid w:val="006C1F57"/>
    <w:rsid w:val="006C2184"/>
    <w:rsid w:val="006D1844"/>
    <w:rsid w:val="006D3193"/>
    <w:rsid w:val="006D582D"/>
    <w:rsid w:val="006E4104"/>
    <w:rsid w:val="006F228E"/>
    <w:rsid w:val="006F31AB"/>
    <w:rsid w:val="006F5D6A"/>
    <w:rsid w:val="00702DDA"/>
    <w:rsid w:val="00703D9C"/>
    <w:rsid w:val="00706F39"/>
    <w:rsid w:val="00730C3F"/>
    <w:rsid w:val="00735120"/>
    <w:rsid w:val="007408A7"/>
    <w:rsid w:val="00740951"/>
    <w:rsid w:val="00742809"/>
    <w:rsid w:val="007466A2"/>
    <w:rsid w:val="00747483"/>
    <w:rsid w:val="007A1063"/>
    <w:rsid w:val="007D5A28"/>
    <w:rsid w:val="007E4236"/>
    <w:rsid w:val="007F40DF"/>
    <w:rsid w:val="007F7B37"/>
    <w:rsid w:val="008048EF"/>
    <w:rsid w:val="00804B05"/>
    <w:rsid w:val="00810D76"/>
    <w:rsid w:val="008155D3"/>
    <w:rsid w:val="00827D7C"/>
    <w:rsid w:val="00841B96"/>
    <w:rsid w:val="008766A6"/>
    <w:rsid w:val="00884779"/>
    <w:rsid w:val="008B33E4"/>
    <w:rsid w:val="008D3CB3"/>
    <w:rsid w:val="008F7381"/>
    <w:rsid w:val="009008F4"/>
    <w:rsid w:val="009059EF"/>
    <w:rsid w:val="009129B8"/>
    <w:rsid w:val="009146A0"/>
    <w:rsid w:val="00925ABF"/>
    <w:rsid w:val="00930CE9"/>
    <w:rsid w:val="009323F2"/>
    <w:rsid w:val="00946E93"/>
    <w:rsid w:val="00953ED0"/>
    <w:rsid w:val="00955558"/>
    <w:rsid w:val="00971B8E"/>
    <w:rsid w:val="00976C9C"/>
    <w:rsid w:val="00982CA4"/>
    <w:rsid w:val="009874D1"/>
    <w:rsid w:val="00990C2C"/>
    <w:rsid w:val="00993B6D"/>
    <w:rsid w:val="009A23B3"/>
    <w:rsid w:val="009B1B50"/>
    <w:rsid w:val="009B2D6F"/>
    <w:rsid w:val="009B3DC1"/>
    <w:rsid w:val="009E3279"/>
    <w:rsid w:val="009E4F08"/>
    <w:rsid w:val="009F2C0C"/>
    <w:rsid w:val="00A0109A"/>
    <w:rsid w:val="00A06224"/>
    <w:rsid w:val="00A12D40"/>
    <w:rsid w:val="00A17D0C"/>
    <w:rsid w:val="00A421A6"/>
    <w:rsid w:val="00A7029B"/>
    <w:rsid w:val="00AA2976"/>
    <w:rsid w:val="00AA2F83"/>
    <w:rsid w:val="00AA7863"/>
    <w:rsid w:val="00AB5183"/>
    <w:rsid w:val="00AC75DB"/>
    <w:rsid w:val="00AE2FD7"/>
    <w:rsid w:val="00B03089"/>
    <w:rsid w:val="00B04470"/>
    <w:rsid w:val="00B10D6A"/>
    <w:rsid w:val="00B135FE"/>
    <w:rsid w:val="00B31679"/>
    <w:rsid w:val="00B377D4"/>
    <w:rsid w:val="00B409C5"/>
    <w:rsid w:val="00B448DD"/>
    <w:rsid w:val="00B46D6C"/>
    <w:rsid w:val="00B542D7"/>
    <w:rsid w:val="00B60AD3"/>
    <w:rsid w:val="00B73F71"/>
    <w:rsid w:val="00B81A62"/>
    <w:rsid w:val="00B934D9"/>
    <w:rsid w:val="00B94773"/>
    <w:rsid w:val="00BA704E"/>
    <w:rsid w:val="00BB68F1"/>
    <w:rsid w:val="00BD698B"/>
    <w:rsid w:val="00BE4B35"/>
    <w:rsid w:val="00C16923"/>
    <w:rsid w:val="00C3176F"/>
    <w:rsid w:val="00C5100E"/>
    <w:rsid w:val="00C51AD9"/>
    <w:rsid w:val="00C86B4E"/>
    <w:rsid w:val="00C9169E"/>
    <w:rsid w:val="00C95E7D"/>
    <w:rsid w:val="00CA6F38"/>
    <w:rsid w:val="00CB265F"/>
    <w:rsid w:val="00CC375F"/>
    <w:rsid w:val="00CC4F3F"/>
    <w:rsid w:val="00CD7FC1"/>
    <w:rsid w:val="00CF38BC"/>
    <w:rsid w:val="00CF7D78"/>
    <w:rsid w:val="00D0591C"/>
    <w:rsid w:val="00D071A8"/>
    <w:rsid w:val="00D154CC"/>
    <w:rsid w:val="00D205DD"/>
    <w:rsid w:val="00D42034"/>
    <w:rsid w:val="00D459E6"/>
    <w:rsid w:val="00D60C2E"/>
    <w:rsid w:val="00D63E12"/>
    <w:rsid w:val="00D6515F"/>
    <w:rsid w:val="00D67394"/>
    <w:rsid w:val="00D83EF9"/>
    <w:rsid w:val="00D91F79"/>
    <w:rsid w:val="00D97056"/>
    <w:rsid w:val="00DA4A75"/>
    <w:rsid w:val="00DA64E2"/>
    <w:rsid w:val="00DB3197"/>
    <w:rsid w:val="00DC7EAA"/>
    <w:rsid w:val="00DD1143"/>
    <w:rsid w:val="00DD60F8"/>
    <w:rsid w:val="00DE5E04"/>
    <w:rsid w:val="00DF60A8"/>
    <w:rsid w:val="00E30689"/>
    <w:rsid w:val="00E33741"/>
    <w:rsid w:val="00E3534D"/>
    <w:rsid w:val="00E37B34"/>
    <w:rsid w:val="00E47B53"/>
    <w:rsid w:val="00E552DC"/>
    <w:rsid w:val="00E5567E"/>
    <w:rsid w:val="00E572E5"/>
    <w:rsid w:val="00E659E9"/>
    <w:rsid w:val="00E7781B"/>
    <w:rsid w:val="00E8165F"/>
    <w:rsid w:val="00E9302F"/>
    <w:rsid w:val="00E94E56"/>
    <w:rsid w:val="00EA75CC"/>
    <w:rsid w:val="00EB5E37"/>
    <w:rsid w:val="00EB7663"/>
    <w:rsid w:val="00ED0773"/>
    <w:rsid w:val="00ED2BE4"/>
    <w:rsid w:val="00ED54C3"/>
    <w:rsid w:val="00ED5769"/>
    <w:rsid w:val="00EE5F55"/>
    <w:rsid w:val="00F069EA"/>
    <w:rsid w:val="00F10C02"/>
    <w:rsid w:val="00F24ECD"/>
    <w:rsid w:val="00F25246"/>
    <w:rsid w:val="00F40B8A"/>
    <w:rsid w:val="00F53AA8"/>
    <w:rsid w:val="00F713A4"/>
    <w:rsid w:val="00F77082"/>
    <w:rsid w:val="00F777AC"/>
    <w:rsid w:val="00F840BD"/>
    <w:rsid w:val="00F94A7A"/>
    <w:rsid w:val="00FB4D8E"/>
    <w:rsid w:val="00FC2454"/>
    <w:rsid w:val="00FC3D47"/>
    <w:rsid w:val="00FC5BB0"/>
    <w:rsid w:val="00FD6DE7"/>
    <w:rsid w:val="00FD7E4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C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A4A75"/>
    <w:rPr>
      <w:rFonts w:ascii="зũ" w:hAnsi="зũ" w:hint="default"/>
      <w:color w:val="0000FF"/>
      <w:u w:val="single"/>
    </w:rPr>
  </w:style>
  <w:style w:type="paragraph" w:styleId="a5">
    <w:name w:val="header"/>
    <w:basedOn w:val="a"/>
    <w:rsid w:val="001C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CC4F3F"/>
    <w:pPr>
      <w:ind w:leftChars="200" w:left="480"/>
    </w:pPr>
  </w:style>
  <w:style w:type="paragraph" w:styleId="a8">
    <w:name w:val="Balloon Text"/>
    <w:basedOn w:val="a"/>
    <w:link w:val="a9"/>
    <w:rsid w:val="00FC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134971"/>
    <w:rPr>
      <w:b/>
      <w:bCs/>
    </w:rPr>
  </w:style>
  <w:style w:type="paragraph" w:styleId="Web">
    <w:name w:val="Normal (Web)"/>
    <w:basedOn w:val="a"/>
    <w:uiPriority w:val="99"/>
    <w:unhideWhenUsed/>
    <w:rsid w:val="007466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C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A4A75"/>
    <w:rPr>
      <w:rFonts w:ascii="зũ" w:hAnsi="зũ" w:hint="default"/>
      <w:color w:val="0000FF"/>
      <w:u w:val="single"/>
    </w:rPr>
  </w:style>
  <w:style w:type="paragraph" w:styleId="a5">
    <w:name w:val="header"/>
    <w:basedOn w:val="a"/>
    <w:rsid w:val="001C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CC4F3F"/>
    <w:pPr>
      <w:ind w:leftChars="200" w:left="480"/>
    </w:pPr>
  </w:style>
  <w:style w:type="paragraph" w:styleId="a8">
    <w:name w:val="Balloon Text"/>
    <w:basedOn w:val="a"/>
    <w:link w:val="a9"/>
    <w:rsid w:val="00FC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134971"/>
    <w:rPr>
      <w:b/>
      <w:bCs/>
    </w:rPr>
  </w:style>
  <w:style w:type="paragraph" w:styleId="Web">
    <w:name w:val="Normal (Web)"/>
    <w:basedOn w:val="a"/>
    <w:uiPriority w:val="99"/>
    <w:unhideWhenUsed/>
    <w:rsid w:val="007466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D8D6-1116-4A09-83B9-F10AF24A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CMT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大湖鄉立圖書館101年祖孫週</dc:title>
  <dc:creator>mars</dc:creator>
  <cp:lastModifiedBy>User</cp:lastModifiedBy>
  <cp:revision>2</cp:revision>
  <cp:lastPrinted>2020-08-17T00:10:00Z</cp:lastPrinted>
  <dcterms:created xsi:type="dcterms:W3CDTF">2020-08-24T05:21:00Z</dcterms:created>
  <dcterms:modified xsi:type="dcterms:W3CDTF">2020-08-24T05:21:00Z</dcterms:modified>
</cp:coreProperties>
</file>